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078B" w14:textId="22BD6685" w:rsidR="00CA4EF4" w:rsidRPr="00B6284B" w:rsidRDefault="00CA4EF4" w:rsidP="00CA4EF4">
      <w:pPr>
        <w:ind w:left="0" w:right="280"/>
        <w:rPr>
          <w:b/>
          <w:u w:val="single"/>
        </w:rPr>
      </w:pPr>
      <w:r w:rsidRPr="00B6284B">
        <w:rPr>
          <w:b/>
          <w:u w:val="single"/>
        </w:rPr>
        <w:t>PART II:  SCOPE OF W</w:t>
      </w:r>
      <w:bookmarkStart w:id="0" w:name="_GoBack"/>
      <w:bookmarkEnd w:id="0"/>
      <w:r w:rsidRPr="00B6284B">
        <w:rPr>
          <w:b/>
          <w:u w:val="single"/>
        </w:rPr>
        <w:t>ORK AND SPECIAL CONDITIONS</w:t>
      </w:r>
    </w:p>
    <w:p w14:paraId="5C1C1478" w14:textId="77777777" w:rsidR="00CA4EF4" w:rsidRPr="00B6284B" w:rsidRDefault="00CA4EF4" w:rsidP="00CA4EF4">
      <w:pPr>
        <w:ind w:right="280"/>
      </w:pPr>
    </w:p>
    <w:p w14:paraId="3C4A298B" w14:textId="77777777" w:rsidR="00CA4EF4" w:rsidRPr="00B6284B" w:rsidRDefault="00CA4EF4" w:rsidP="00CA4EF4">
      <w:pPr>
        <w:ind w:left="0" w:right="280"/>
      </w:pPr>
      <w:r w:rsidRPr="00B6284B">
        <w:t>Description of the services or supports to be provided in this Contract. This Scope of Work contains service requirements for multiple services.  The</w:t>
      </w:r>
      <w:r w:rsidRPr="00B6284B">
        <w:rPr>
          <w:b/>
        </w:rPr>
        <w:t xml:space="preserve"> </w:t>
      </w:r>
      <w:r w:rsidRPr="00B6284B">
        <w:t>Contractor will only be authorized to provide the services for which they apply and receive a Contract.</w:t>
      </w:r>
    </w:p>
    <w:sdt>
      <w:sdtPr>
        <w:rPr>
          <w:rFonts w:ascii="Times New Roman" w:eastAsia="Times New Roman" w:hAnsi="Times New Roman" w:cs="Times New Roman"/>
          <w:b w:val="0"/>
          <w:bCs w:val="0"/>
          <w:color w:val="auto"/>
          <w:sz w:val="24"/>
          <w:szCs w:val="24"/>
          <w:highlight w:val="white"/>
          <w:lang w:val="en" w:eastAsia="en-US"/>
        </w:rPr>
        <w:id w:val="-192548056"/>
        <w:docPartObj>
          <w:docPartGallery w:val="Table of Contents"/>
          <w:docPartUnique/>
        </w:docPartObj>
      </w:sdtPr>
      <w:sdtEndPr>
        <w:rPr>
          <w:noProof/>
        </w:rPr>
      </w:sdtEndPr>
      <w:sdtContent>
        <w:p w14:paraId="7B54C7B7" w14:textId="37C0CB46" w:rsidR="00860B0C" w:rsidRDefault="00860B0C">
          <w:pPr>
            <w:pStyle w:val="TOCHeading"/>
          </w:pPr>
          <w:r>
            <w:t>Contents</w:t>
          </w:r>
        </w:p>
        <w:p w14:paraId="38C6299F" w14:textId="77777777" w:rsidR="000E13F2" w:rsidRDefault="00860B0C">
          <w:pPr>
            <w:pStyle w:val="TOC1"/>
            <w:tabs>
              <w:tab w:val="right" w:leader="dot" w:pos="9260"/>
            </w:tabs>
            <w:rPr>
              <w:noProof/>
              <w:lang w:eastAsia="en-US"/>
            </w:rPr>
          </w:pPr>
          <w:r>
            <w:fldChar w:fldCharType="begin"/>
          </w:r>
          <w:r>
            <w:instrText xml:space="preserve"> TOC \o "1-3" \h \z \u </w:instrText>
          </w:r>
          <w:r>
            <w:fldChar w:fldCharType="separate"/>
          </w:r>
          <w:hyperlink w:anchor="_Toc513211418" w:history="1">
            <w:r w:rsidR="000E13F2" w:rsidRPr="00DE4421">
              <w:rPr>
                <w:rStyle w:val="Hyperlink"/>
                <w:b/>
                <w:noProof/>
              </w:rPr>
              <w:t xml:space="preserve">SECTION I: GENERAL </w:t>
            </w:r>
            <w:r w:rsidR="000E13F2" w:rsidRPr="00C46009">
              <w:rPr>
                <w:rStyle w:val="Hyperlink"/>
                <w:b/>
                <w:noProof/>
              </w:rPr>
              <w:t>REQUIREMENTS</w:t>
            </w:r>
            <w:r w:rsidR="000E13F2" w:rsidRPr="00C46009">
              <w:rPr>
                <w:noProof/>
                <w:webHidden/>
              </w:rPr>
              <w:tab/>
            </w:r>
            <w:r w:rsidR="000E13F2" w:rsidRPr="00C46009">
              <w:rPr>
                <w:noProof/>
                <w:webHidden/>
              </w:rPr>
              <w:fldChar w:fldCharType="begin"/>
            </w:r>
            <w:r w:rsidR="000E13F2" w:rsidRPr="00C46009">
              <w:rPr>
                <w:noProof/>
                <w:webHidden/>
              </w:rPr>
              <w:instrText xml:space="preserve"> PAGEREF _Toc513211418 \h </w:instrText>
            </w:r>
            <w:r w:rsidR="000E13F2" w:rsidRPr="00C46009">
              <w:rPr>
                <w:noProof/>
                <w:webHidden/>
              </w:rPr>
            </w:r>
            <w:r w:rsidR="000E13F2" w:rsidRPr="00C46009">
              <w:rPr>
                <w:noProof/>
                <w:webHidden/>
              </w:rPr>
              <w:fldChar w:fldCharType="separate"/>
            </w:r>
            <w:r w:rsidR="000E13F2" w:rsidRPr="00C46009">
              <w:rPr>
                <w:noProof/>
                <w:webHidden/>
              </w:rPr>
              <w:t>3</w:t>
            </w:r>
            <w:r w:rsidR="000E13F2" w:rsidRPr="00C46009">
              <w:rPr>
                <w:noProof/>
                <w:webHidden/>
              </w:rPr>
              <w:fldChar w:fldCharType="end"/>
            </w:r>
          </w:hyperlink>
        </w:p>
        <w:p w14:paraId="25379C58" w14:textId="77777777" w:rsidR="000E13F2" w:rsidRDefault="00C46009">
          <w:pPr>
            <w:pStyle w:val="TOC1"/>
            <w:tabs>
              <w:tab w:val="right" w:leader="dot" w:pos="9260"/>
            </w:tabs>
            <w:rPr>
              <w:noProof/>
              <w:lang w:eastAsia="en-US"/>
            </w:rPr>
          </w:pPr>
          <w:hyperlink w:anchor="_Toc513211419" w:history="1">
            <w:r w:rsidR="000E13F2" w:rsidRPr="00DE4421">
              <w:rPr>
                <w:rStyle w:val="Hyperlink"/>
                <w:b/>
                <w:noProof/>
              </w:rPr>
              <w:t>MENTAL HEALTH AND SUBSTANCE USE DISORDER TREATMENT SERVICES</w:t>
            </w:r>
            <w:r w:rsidR="000E13F2">
              <w:rPr>
                <w:noProof/>
                <w:webHidden/>
              </w:rPr>
              <w:tab/>
            </w:r>
            <w:r w:rsidR="000E13F2">
              <w:rPr>
                <w:noProof/>
                <w:webHidden/>
              </w:rPr>
              <w:fldChar w:fldCharType="begin"/>
            </w:r>
            <w:r w:rsidR="000E13F2">
              <w:rPr>
                <w:noProof/>
                <w:webHidden/>
              </w:rPr>
              <w:instrText xml:space="preserve"> PAGEREF _Toc513211419 \h </w:instrText>
            </w:r>
            <w:r w:rsidR="000E13F2">
              <w:rPr>
                <w:noProof/>
                <w:webHidden/>
              </w:rPr>
            </w:r>
            <w:r w:rsidR="000E13F2">
              <w:rPr>
                <w:noProof/>
                <w:webHidden/>
              </w:rPr>
              <w:fldChar w:fldCharType="separate"/>
            </w:r>
            <w:r w:rsidR="000E13F2">
              <w:rPr>
                <w:noProof/>
                <w:webHidden/>
              </w:rPr>
              <w:t>25</w:t>
            </w:r>
            <w:r w:rsidR="000E13F2">
              <w:rPr>
                <w:noProof/>
                <w:webHidden/>
              </w:rPr>
              <w:fldChar w:fldCharType="end"/>
            </w:r>
          </w:hyperlink>
        </w:p>
        <w:p w14:paraId="61759ECE" w14:textId="77777777" w:rsidR="000E13F2" w:rsidRDefault="00C46009">
          <w:pPr>
            <w:pStyle w:val="TOC1"/>
            <w:tabs>
              <w:tab w:val="right" w:leader="dot" w:pos="9260"/>
            </w:tabs>
            <w:rPr>
              <w:noProof/>
              <w:lang w:eastAsia="en-US"/>
            </w:rPr>
          </w:pPr>
          <w:hyperlink w:anchor="_Toc513211420" w:history="1">
            <w:r w:rsidR="000E13F2" w:rsidRPr="00DE4421">
              <w:rPr>
                <w:rStyle w:val="Hyperlink"/>
                <w:b/>
                <w:noProof/>
              </w:rPr>
              <w:t>MENTORING (DHS SERVICE CODES: MT1, MT2 AND MT3)</w:t>
            </w:r>
            <w:r w:rsidR="000E13F2">
              <w:rPr>
                <w:noProof/>
                <w:webHidden/>
              </w:rPr>
              <w:tab/>
            </w:r>
            <w:r w:rsidR="000E13F2">
              <w:rPr>
                <w:noProof/>
                <w:webHidden/>
              </w:rPr>
              <w:fldChar w:fldCharType="begin"/>
            </w:r>
            <w:r w:rsidR="000E13F2">
              <w:rPr>
                <w:noProof/>
                <w:webHidden/>
              </w:rPr>
              <w:instrText xml:space="preserve"> PAGEREF _Toc513211420 \h </w:instrText>
            </w:r>
            <w:r w:rsidR="000E13F2">
              <w:rPr>
                <w:noProof/>
                <w:webHidden/>
              </w:rPr>
            </w:r>
            <w:r w:rsidR="000E13F2">
              <w:rPr>
                <w:noProof/>
                <w:webHidden/>
              </w:rPr>
              <w:fldChar w:fldCharType="separate"/>
            </w:r>
            <w:r w:rsidR="000E13F2">
              <w:rPr>
                <w:noProof/>
                <w:webHidden/>
              </w:rPr>
              <w:t>35</w:t>
            </w:r>
            <w:r w:rsidR="000E13F2">
              <w:rPr>
                <w:noProof/>
                <w:webHidden/>
              </w:rPr>
              <w:fldChar w:fldCharType="end"/>
            </w:r>
          </w:hyperlink>
        </w:p>
        <w:p w14:paraId="785A1F92" w14:textId="77777777" w:rsidR="000E13F2" w:rsidRDefault="00C46009">
          <w:pPr>
            <w:pStyle w:val="TOC1"/>
            <w:tabs>
              <w:tab w:val="right" w:leader="dot" w:pos="9260"/>
            </w:tabs>
            <w:rPr>
              <w:noProof/>
              <w:lang w:eastAsia="en-US"/>
            </w:rPr>
          </w:pPr>
          <w:hyperlink w:anchor="_Toc513211421" w:history="1">
            <w:r w:rsidR="000E13F2" w:rsidRPr="00DE4421">
              <w:rPr>
                <w:rStyle w:val="Hyperlink"/>
                <w:b/>
                <w:noProof/>
              </w:rPr>
              <w:t>DAY TREATMENT SERVICES</w:t>
            </w:r>
            <w:r w:rsidR="000E13F2">
              <w:rPr>
                <w:noProof/>
                <w:webHidden/>
              </w:rPr>
              <w:tab/>
            </w:r>
            <w:r w:rsidR="000E13F2">
              <w:rPr>
                <w:noProof/>
                <w:webHidden/>
              </w:rPr>
              <w:fldChar w:fldCharType="begin"/>
            </w:r>
            <w:r w:rsidR="000E13F2">
              <w:rPr>
                <w:noProof/>
                <w:webHidden/>
              </w:rPr>
              <w:instrText xml:space="preserve"> PAGEREF _Toc513211421 \h </w:instrText>
            </w:r>
            <w:r w:rsidR="000E13F2">
              <w:rPr>
                <w:noProof/>
                <w:webHidden/>
              </w:rPr>
            </w:r>
            <w:r w:rsidR="000E13F2">
              <w:rPr>
                <w:noProof/>
                <w:webHidden/>
              </w:rPr>
              <w:fldChar w:fldCharType="separate"/>
            </w:r>
            <w:r w:rsidR="000E13F2">
              <w:rPr>
                <w:noProof/>
                <w:webHidden/>
              </w:rPr>
              <w:t>38</w:t>
            </w:r>
            <w:r w:rsidR="000E13F2">
              <w:rPr>
                <w:noProof/>
                <w:webHidden/>
              </w:rPr>
              <w:fldChar w:fldCharType="end"/>
            </w:r>
          </w:hyperlink>
        </w:p>
        <w:p w14:paraId="347A22F8" w14:textId="77777777" w:rsidR="000E13F2" w:rsidRDefault="00C46009">
          <w:pPr>
            <w:pStyle w:val="TOC2"/>
            <w:tabs>
              <w:tab w:val="right" w:leader="dot" w:pos="9260"/>
            </w:tabs>
            <w:rPr>
              <w:noProof/>
              <w:lang w:eastAsia="en-US"/>
            </w:rPr>
          </w:pPr>
          <w:hyperlink w:anchor="_Toc513211422" w:history="1">
            <w:r w:rsidR="000E13F2" w:rsidRPr="00DE4421">
              <w:rPr>
                <w:rStyle w:val="Hyperlink"/>
                <w:b/>
                <w:noProof/>
              </w:rPr>
              <w:t>DAY GROUP SKILLS SUPPORT SERVICE (DHS SERVICE CODE: DGR)</w:t>
            </w:r>
            <w:r w:rsidR="000E13F2">
              <w:rPr>
                <w:noProof/>
                <w:webHidden/>
              </w:rPr>
              <w:tab/>
            </w:r>
            <w:r w:rsidR="000E13F2">
              <w:rPr>
                <w:noProof/>
                <w:webHidden/>
              </w:rPr>
              <w:fldChar w:fldCharType="begin"/>
            </w:r>
            <w:r w:rsidR="000E13F2">
              <w:rPr>
                <w:noProof/>
                <w:webHidden/>
              </w:rPr>
              <w:instrText xml:space="preserve"> PAGEREF _Toc513211422 \h </w:instrText>
            </w:r>
            <w:r w:rsidR="000E13F2">
              <w:rPr>
                <w:noProof/>
                <w:webHidden/>
              </w:rPr>
            </w:r>
            <w:r w:rsidR="000E13F2">
              <w:rPr>
                <w:noProof/>
                <w:webHidden/>
              </w:rPr>
              <w:fldChar w:fldCharType="separate"/>
            </w:r>
            <w:r w:rsidR="000E13F2">
              <w:rPr>
                <w:noProof/>
                <w:webHidden/>
              </w:rPr>
              <w:t>38</w:t>
            </w:r>
            <w:r w:rsidR="000E13F2">
              <w:rPr>
                <w:noProof/>
                <w:webHidden/>
              </w:rPr>
              <w:fldChar w:fldCharType="end"/>
            </w:r>
          </w:hyperlink>
        </w:p>
        <w:p w14:paraId="4C9C5265" w14:textId="77777777" w:rsidR="000E13F2" w:rsidRDefault="00C46009">
          <w:pPr>
            <w:pStyle w:val="TOC2"/>
            <w:tabs>
              <w:tab w:val="right" w:leader="dot" w:pos="9260"/>
            </w:tabs>
            <w:rPr>
              <w:noProof/>
              <w:lang w:eastAsia="en-US"/>
            </w:rPr>
          </w:pPr>
          <w:hyperlink w:anchor="_Toc513211423" w:history="1">
            <w:r w:rsidR="000E13F2" w:rsidRPr="00DE4421">
              <w:rPr>
                <w:rStyle w:val="Hyperlink"/>
                <w:b/>
                <w:noProof/>
              </w:rPr>
              <w:t>DAY GROUP SKILLS SUPPORT SERVICE INTENSIVE (DHS SERVICE CODE: DGX)</w:t>
            </w:r>
            <w:r w:rsidR="000E13F2">
              <w:rPr>
                <w:noProof/>
                <w:webHidden/>
              </w:rPr>
              <w:tab/>
            </w:r>
            <w:r w:rsidR="000E13F2">
              <w:rPr>
                <w:noProof/>
                <w:webHidden/>
              </w:rPr>
              <w:fldChar w:fldCharType="begin"/>
            </w:r>
            <w:r w:rsidR="000E13F2">
              <w:rPr>
                <w:noProof/>
                <w:webHidden/>
              </w:rPr>
              <w:instrText xml:space="preserve"> PAGEREF _Toc513211423 \h </w:instrText>
            </w:r>
            <w:r w:rsidR="000E13F2">
              <w:rPr>
                <w:noProof/>
                <w:webHidden/>
              </w:rPr>
            </w:r>
            <w:r w:rsidR="000E13F2">
              <w:rPr>
                <w:noProof/>
                <w:webHidden/>
              </w:rPr>
              <w:fldChar w:fldCharType="separate"/>
            </w:r>
            <w:r w:rsidR="000E13F2">
              <w:rPr>
                <w:noProof/>
                <w:webHidden/>
              </w:rPr>
              <w:t>40</w:t>
            </w:r>
            <w:r w:rsidR="000E13F2">
              <w:rPr>
                <w:noProof/>
                <w:webHidden/>
              </w:rPr>
              <w:fldChar w:fldCharType="end"/>
            </w:r>
          </w:hyperlink>
        </w:p>
        <w:p w14:paraId="2411BF6A" w14:textId="77777777" w:rsidR="000E13F2" w:rsidRDefault="00C46009">
          <w:pPr>
            <w:pStyle w:val="TOC2"/>
            <w:tabs>
              <w:tab w:val="right" w:leader="dot" w:pos="9260"/>
            </w:tabs>
            <w:rPr>
              <w:noProof/>
              <w:lang w:eastAsia="en-US"/>
            </w:rPr>
          </w:pPr>
          <w:hyperlink w:anchor="_Toc513211424" w:history="1">
            <w:r w:rsidR="000E13F2" w:rsidRPr="00DE4421">
              <w:rPr>
                <w:rStyle w:val="Hyperlink"/>
                <w:b/>
                <w:noProof/>
              </w:rPr>
              <w:t>COMMUNITY GROUP SUPPORT SERVICES (DHS SERVICE CODE: CGS)</w:t>
            </w:r>
            <w:r w:rsidR="000E13F2">
              <w:rPr>
                <w:noProof/>
                <w:webHidden/>
              </w:rPr>
              <w:tab/>
            </w:r>
            <w:r w:rsidR="000E13F2">
              <w:rPr>
                <w:noProof/>
                <w:webHidden/>
              </w:rPr>
              <w:fldChar w:fldCharType="begin"/>
            </w:r>
            <w:r w:rsidR="000E13F2">
              <w:rPr>
                <w:noProof/>
                <w:webHidden/>
              </w:rPr>
              <w:instrText xml:space="preserve"> PAGEREF _Toc513211424 \h </w:instrText>
            </w:r>
            <w:r w:rsidR="000E13F2">
              <w:rPr>
                <w:noProof/>
                <w:webHidden/>
              </w:rPr>
            </w:r>
            <w:r w:rsidR="000E13F2">
              <w:rPr>
                <w:noProof/>
                <w:webHidden/>
              </w:rPr>
              <w:fldChar w:fldCharType="separate"/>
            </w:r>
            <w:r w:rsidR="000E13F2">
              <w:rPr>
                <w:noProof/>
                <w:webHidden/>
              </w:rPr>
              <w:t>42</w:t>
            </w:r>
            <w:r w:rsidR="000E13F2">
              <w:rPr>
                <w:noProof/>
                <w:webHidden/>
              </w:rPr>
              <w:fldChar w:fldCharType="end"/>
            </w:r>
          </w:hyperlink>
        </w:p>
        <w:p w14:paraId="57E90D5D" w14:textId="77777777" w:rsidR="000E13F2" w:rsidRDefault="00C46009">
          <w:pPr>
            <w:pStyle w:val="TOC1"/>
            <w:tabs>
              <w:tab w:val="right" w:leader="dot" w:pos="9260"/>
            </w:tabs>
            <w:rPr>
              <w:noProof/>
              <w:lang w:eastAsia="en-US"/>
            </w:rPr>
          </w:pPr>
          <w:hyperlink w:anchor="_Toc513211425" w:history="1">
            <w:r w:rsidR="000E13F2" w:rsidRPr="00DE4421">
              <w:rPr>
                <w:rStyle w:val="Hyperlink"/>
                <w:b/>
                <w:noProof/>
              </w:rPr>
              <w:t>RESPITE CARE</w:t>
            </w:r>
            <w:r w:rsidR="000E13F2">
              <w:rPr>
                <w:noProof/>
                <w:webHidden/>
              </w:rPr>
              <w:tab/>
            </w:r>
            <w:r w:rsidR="000E13F2">
              <w:rPr>
                <w:noProof/>
                <w:webHidden/>
              </w:rPr>
              <w:fldChar w:fldCharType="begin"/>
            </w:r>
            <w:r w:rsidR="000E13F2">
              <w:rPr>
                <w:noProof/>
                <w:webHidden/>
              </w:rPr>
              <w:instrText xml:space="preserve"> PAGEREF _Toc513211425 \h </w:instrText>
            </w:r>
            <w:r w:rsidR="000E13F2">
              <w:rPr>
                <w:noProof/>
                <w:webHidden/>
              </w:rPr>
            </w:r>
            <w:r w:rsidR="000E13F2">
              <w:rPr>
                <w:noProof/>
                <w:webHidden/>
              </w:rPr>
              <w:fldChar w:fldCharType="separate"/>
            </w:r>
            <w:r w:rsidR="000E13F2">
              <w:rPr>
                <w:noProof/>
                <w:webHidden/>
              </w:rPr>
              <w:t>44</w:t>
            </w:r>
            <w:r w:rsidR="000E13F2">
              <w:rPr>
                <w:noProof/>
                <w:webHidden/>
              </w:rPr>
              <w:fldChar w:fldCharType="end"/>
            </w:r>
          </w:hyperlink>
        </w:p>
        <w:p w14:paraId="22B28A0B" w14:textId="77777777" w:rsidR="000E13F2" w:rsidRDefault="00C46009">
          <w:pPr>
            <w:pStyle w:val="TOC2"/>
            <w:tabs>
              <w:tab w:val="right" w:leader="dot" w:pos="9260"/>
            </w:tabs>
            <w:rPr>
              <w:noProof/>
              <w:lang w:eastAsia="en-US"/>
            </w:rPr>
          </w:pPr>
          <w:hyperlink w:anchor="_Toc513211426" w:history="1">
            <w:r w:rsidR="000E13F2" w:rsidRPr="00DE4421">
              <w:rPr>
                <w:rStyle w:val="Hyperlink"/>
                <w:b/>
                <w:noProof/>
              </w:rPr>
              <w:t>DAY RESPITE (DHS SERVICE CODE: DAR)</w:t>
            </w:r>
            <w:r w:rsidR="000E13F2">
              <w:rPr>
                <w:noProof/>
                <w:webHidden/>
              </w:rPr>
              <w:tab/>
            </w:r>
            <w:r w:rsidR="000E13F2">
              <w:rPr>
                <w:noProof/>
                <w:webHidden/>
              </w:rPr>
              <w:fldChar w:fldCharType="begin"/>
            </w:r>
            <w:r w:rsidR="000E13F2">
              <w:rPr>
                <w:noProof/>
                <w:webHidden/>
              </w:rPr>
              <w:instrText xml:space="preserve"> PAGEREF _Toc513211426 \h </w:instrText>
            </w:r>
            <w:r w:rsidR="000E13F2">
              <w:rPr>
                <w:noProof/>
                <w:webHidden/>
              </w:rPr>
            </w:r>
            <w:r w:rsidR="000E13F2">
              <w:rPr>
                <w:noProof/>
                <w:webHidden/>
              </w:rPr>
              <w:fldChar w:fldCharType="separate"/>
            </w:r>
            <w:r w:rsidR="000E13F2">
              <w:rPr>
                <w:noProof/>
                <w:webHidden/>
              </w:rPr>
              <w:t>44</w:t>
            </w:r>
            <w:r w:rsidR="000E13F2">
              <w:rPr>
                <w:noProof/>
                <w:webHidden/>
              </w:rPr>
              <w:fldChar w:fldCharType="end"/>
            </w:r>
          </w:hyperlink>
        </w:p>
        <w:p w14:paraId="366698FF" w14:textId="77777777" w:rsidR="000E13F2" w:rsidRDefault="00C46009">
          <w:pPr>
            <w:pStyle w:val="TOC2"/>
            <w:tabs>
              <w:tab w:val="right" w:leader="dot" w:pos="9260"/>
            </w:tabs>
            <w:rPr>
              <w:noProof/>
              <w:lang w:eastAsia="en-US"/>
            </w:rPr>
          </w:pPr>
          <w:hyperlink w:anchor="_Toc513211427" w:history="1">
            <w:r w:rsidR="000E13F2" w:rsidRPr="00DE4421">
              <w:rPr>
                <w:rStyle w:val="Hyperlink"/>
                <w:b/>
                <w:noProof/>
              </w:rPr>
              <w:t>DAY RESPITE - HIGH NEEDS REQUIREMENTS (DHS SERVICE CODE: DAH)</w:t>
            </w:r>
            <w:r w:rsidR="000E13F2">
              <w:rPr>
                <w:noProof/>
                <w:webHidden/>
              </w:rPr>
              <w:tab/>
            </w:r>
            <w:r w:rsidR="000E13F2">
              <w:rPr>
                <w:noProof/>
                <w:webHidden/>
              </w:rPr>
              <w:fldChar w:fldCharType="begin"/>
            </w:r>
            <w:r w:rsidR="000E13F2">
              <w:rPr>
                <w:noProof/>
                <w:webHidden/>
              </w:rPr>
              <w:instrText xml:space="preserve"> PAGEREF _Toc513211427 \h </w:instrText>
            </w:r>
            <w:r w:rsidR="000E13F2">
              <w:rPr>
                <w:noProof/>
                <w:webHidden/>
              </w:rPr>
            </w:r>
            <w:r w:rsidR="000E13F2">
              <w:rPr>
                <w:noProof/>
                <w:webHidden/>
              </w:rPr>
              <w:fldChar w:fldCharType="separate"/>
            </w:r>
            <w:r w:rsidR="000E13F2">
              <w:rPr>
                <w:noProof/>
                <w:webHidden/>
              </w:rPr>
              <w:t>47</w:t>
            </w:r>
            <w:r w:rsidR="000E13F2">
              <w:rPr>
                <w:noProof/>
                <w:webHidden/>
              </w:rPr>
              <w:fldChar w:fldCharType="end"/>
            </w:r>
          </w:hyperlink>
        </w:p>
        <w:p w14:paraId="19082FAD" w14:textId="77777777" w:rsidR="000E13F2" w:rsidRDefault="00C46009">
          <w:pPr>
            <w:pStyle w:val="TOC2"/>
            <w:tabs>
              <w:tab w:val="right" w:leader="dot" w:pos="9260"/>
            </w:tabs>
            <w:rPr>
              <w:noProof/>
              <w:lang w:eastAsia="en-US"/>
            </w:rPr>
          </w:pPr>
          <w:hyperlink w:anchor="_Toc513211428" w:history="1">
            <w:r w:rsidR="000E13F2" w:rsidRPr="00DE4421">
              <w:rPr>
                <w:rStyle w:val="Hyperlink"/>
                <w:b/>
                <w:noProof/>
              </w:rPr>
              <w:t>RESPITE CARE: OVERNIGHT RESPITE (DHS SERVICE CODE: OVR)</w:t>
            </w:r>
            <w:r w:rsidR="000E13F2">
              <w:rPr>
                <w:noProof/>
                <w:webHidden/>
              </w:rPr>
              <w:tab/>
            </w:r>
            <w:r w:rsidR="000E13F2">
              <w:rPr>
                <w:noProof/>
                <w:webHidden/>
              </w:rPr>
              <w:fldChar w:fldCharType="begin"/>
            </w:r>
            <w:r w:rsidR="000E13F2">
              <w:rPr>
                <w:noProof/>
                <w:webHidden/>
              </w:rPr>
              <w:instrText xml:space="preserve"> PAGEREF _Toc513211428 \h </w:instrText>
            </w:r>
            <w:r w:rsidR="000E13F2">
              <w:rPr>
                <w:noProof/>
                <w:webHidden/>
              </w:rPr>
            </w:r>
            <w:r w:rsidR="000E13F2">
              <w:rPr>
                <w:noProof/>
                <w:webHidden/>
              </w:rPr>
              <w:fldChar w:fldCharType="separate"/>
            </w:r>
            <w:r w:rsidR="000E13F2">
              <w:rPr>
                <w:noProof/>
                <w:webHidden/>
              </w:rPr>
              <w:t>50</w:t>
            </w:r>
            <w:r w:rsidR="000E13F2">
              <w:rPr>
                <w:noProof/>
                <w:webHidden/>
              </w:rPr>
              <w:fldChar w:fldCharType="end"/>
            </w:r>
          </w:hyperlink>
        </w:p>
        <w:p w14:paraId="6A19CCCC" w14:textId="77777777" w:rsidR="000E13F2" w:rsidRDefault="00C46009">
          <w:pPr>
            <w:pStyle w:val="TOC2"/>
            <w:tabs>
              <w:tab w:val="right" w:leader="dot" w:pos="9260"/>
            </w:tabs>
            <w:rPr>
              <w:noProof/>
              <w:lang w:eastAsia="en-US"/>
            </w:rPr>
          </w:pPr>
          <w:hyperlink w:anchor="_Toc513211429" w:history="1">
            <w:r w:rsidR="000E13F2" w:rsidRPr="00DE4421">
              <w:rPr>
                <w:rStyle w:val="Hyperlink"/>
                <w:b/>
                <w:noProof/>
              </w:rPr>
              <w:t>OVERNIGHT RESPITE - HIGH NEEDS (DHS SERVICE CODE: OVH)</w:t>
            </w:r>
            <w:r w:rsidR="000E13F2">
              <w:rPr>
                <w:noProof/>
                <w:webHidden/>
              </w:rPr>
              <w:tab/>
            </w:r>
            <w:r w:rsidR="000E13F2">
              <w:rPr>
                <w:noProof/>
                <w:webHidden/>
              </w:rPr>
              <w:fldChar w:fldCharType="begin"/>
            </w:r>
            <w:r w:rsidR="000E13F2">
              <w:rPr>
                <w:noProof/>
                <w:webHidden/>
              </w:rPr>
              <w:instrText xml:space="preserve"> PAGEREF _Toc513211429 \h </w:instrText>
            </w:r>
            <w:r w:rsidR="000E13F2">
              <w:rPr>
                <w:noProof/>
                <w:webHidden/>
              </w:rPr>
            </w:r>
            <w:r w:rsidR="000E13F2">
              <w:rPr>
                <w:noProof/>
                <w:webHidden/>
              </w:rPr>
              <w:fldChar w:fldCharType="separate"/>
            </w:r>
            <w:r w:rsidR="000E13F2">
              <w:rPr>
                <w:noProof/>
                <w:webHidden/>
              </w:rPr>
              <w:t>53</w:t>
            </w:r>
            <w:r w:rsidR="000E13F2">
              <w:rPr>
                <w:noProof/>
                <w:webHidden/>
              </w:rPr>
              <w:fldChar w:fldCharType="end"/>
            </w:r>
          </w:hyperlink>
        </w:p>
        <w:p w14:paraId="7AD29CDA" w14:textId="77777777" w:rsidR="000E13F2" w:rsidRDefault="00C46009">
          <w:pPr>
            <w:pStyle w:val="TOC1"/>
            <w:tabs>
              <w:tab w:val="right" w:leader="dot" w:pos="9260"/>
            </w:tabs>
            <w:rPr>
              <w:noProof/>
              <w:lang w:eastAsia="en-US"/>
            </w:rPr>
          </w:pPr>
          <w:hyperlink w:anchor="_Toc513211430" w:history="1">
            <w:r w:rsidR="000E13F2" w:rsidRPr="00DE4421">
              <w:rPr>
                <w:rStyle w:val="Hyperlink"/>
                <w:b/>
                <w:noProof/>
              </w:rPr>
              <w:t>BEHAVIOR CONSULTATION AND ADAPTIVE BEHAVIOR TREATMENT SERVICES</w:t>
            </w:r>
            <w:r w:rsidR="000E13F2">
              <w:rPr>
                <w:noProof/>
                <w:webHidden/>
              </w:rPr>
              <w:tab/>
            </w:r>
            <w:r w:rsidR="000E13F2">
              <w:rPr>
                <w:noProof/>
                <w:webHidden/>
              </w:rPr>
              <w:fldChar w:fldCharType="begin"/>
            </w:r>
            <w:r w:rsidR="000E13F2">
              <w:rPr>
                <w:noProof/>
                <w:webHidden/>
              </w:rPr>
              <w:instrText xml:space="preserve"> PAGEREF _Toc513211430 \h </w:instrText>
            </w:r>
            <w:r w:rsidR="000E13F2">
              <w:rPr>
                <w:noProof/>
                <w:webHidden/>
              </w:rPr>
            </w:r>
            <w:r w:rsidR="000E13F2">
              <w:rPr>
                <w:noProof/>
                <w:webHidden/>
              </w:rPr>
              <w:fldChar w:fldCharType="separate"/>
            </w:r>
            <w:r w:rsidR="000E13F2">
              <w:rPr>
                <w:noProof/>
                <w:webHidden/>
              </w:rPr>
              <w:t>56</w:t>
            </w:r>
            <w:r w:rsidR="000E13F2">
              <w:rPr>
                <w:noProof/>
                <w:webHidden/>
              </w:rPr>
              <w:fldChar w:fldCharType="end"/>
            </w:r>
          </w:hyperlink>
        </w:p>
        <w:p w14:paraId="7CD842DD" w14:textId="77777777" w:rsidR="000E13F2" w:rsidRDefault="00C46009">
          <w:pPr>
            <w:pStyle w:val="TOC2"/>
            <w:tabs>
              <w:tab w:val="right" w:leader="dot" w:pos="9260"/>
            </w:tabs>
            <w:rPr>
              <w:noProof/>
              <w:lang w:eastAsia="en-US"/>
            </w:rPr>
          </w:pPr>
          <w:hyperlink w:anchor="_Toc513211431" w:history="1">
            <w:r w:rsidR="000E13F2" w:rsidRPr="00DE4421">
              <w:rPr>
                <w:rStyle w:val="Hyperlink"/>
                <w:b/>
                <w:noProof/>
              </w:rPr>
              <w:t>BEHAVIOR ANALYSIS CONSULTATION (DHS SERVICE CODES: BHA and BHX)</w:t>
            </w:r>
            <w:r w:rsidR="000E13F2">
              <w:rPr>
                <w:noProof/>
                <w:webHidden/>
              </w:rPr>
              <w:tab/>
            </w:r>
            <w:r w:rsidR="000E13F2">
              <w:rPr>
                <w:noProof/>
                <w:webHidden/>
              </w:rPr>
              <w:fldChar w:fldCharType="begin"/>
            </w:r>
            <w:r w:rsidR="000E13F2">
              <w:rPr>
                <w:noProof/>
                <w:webHidden/>
              </w:rPr>
              <w:instrText xml:space="preserve"> PAGEREF _Toc513211431 \h </w:instrText>
            </w:r>
            <w:r w:rsidR="000E13F2">
              <w:rPr>
                <w:noProof/>
                <w:webHidden/>
              </w:rPr>
            </w:r>
            <w:r w:rsidR="000E13F2">
              <w:rPr>
                <w:noProof/>
                <w:webHidden/>
              </w:rPr>
              <w:fldChar w:fldCharType="separate"/>
            </w:r>
            <w:r w:rsidR="000E13F2">
              <w:rPr>
                <w:noProof/>
                <w:webHidden/>
              </w:rPr>
              <w:t>56</w:t>
            </w:r>
            <w:r w:rsidR="000E13F2">
              <w:rPr>
                <w:noProof/>
                <w:webHidden/>
              </w:rPr>
              <w:fldChar w:fldCharType="end"/>
            </w:r>
          </w:hyperlink>
        </w:p>
        <w:p w14:paraId="0F8A193D" w14:textId="77777777" w:rsidR="000E13F2" w:rsidRDefault="00C46009">
          <w:pPr>
            <w:pStyle w:val="TOC2"/>
            <w:tabs>
              <w:tab w:val="right" w:leader="dot" w:pos="9260"/>
            </w:tabs>
            <w:rPr>
              <w:noProof/>
              <w:lang w:eastAsia="en-US"/>
            </w:rPr>
          </w:pPr>
          <w:hyperlink w:anchor="_Toc513211432" w:history="1">
            <w:r w:rsidR="000E13F2" w:rsidRPr="00DE4421">
              <w:rPr>
                <w:rStyle w:val="Hyperlink"/>
                <w:b/>
                <w:noProof/>
              </w:rPr>
              <w:t>ADAPTIVE BEHAVIOR TREATMENT (DHS SERVICE CODE: BHT)</w:t>
            </w:r>
            <w:r w:rsidR="000E13F2">
              <w:rPr>
                <w:noProof/>
                <w:webHidden/>
              </w:rPr>
              <w:tab/>
            </w:r>
            <w:r w:rsidR="000E13F2">
              <w:rPr>
                <w:noProof/>
                <w:webHidden/>
              </w:rPr>
              <w:fldChar w:fldCharType="begin"/>
            </w:r>
            <w:r w:rsidR="000E13F2">
              <w:rPr>
                <w:noProof/>
                <w:webHidden/>
              </w:rPr>
              <w:instrText xml:space="preserve"> PAGEREF _Toc513211432 \h </w:instrText>
            </w:r>
            <w:r w:rsidR="000E13F2">
              <w:rPr>
                <w:noProof/>
                <w:webHidden/>
              </w:rPr>
            </w:r>
            <w:r w:rsidR="000E13F2">
              <w:rPr>
                <w:noProof/>
                <w:webHidden/>
              </w:rPr>
              <w:fldChar w:fldCharType="separate"/>
            </w:r>
            <w:r w:rsidR="000E13F2">
              <w:rPr>
                <w:noProof/>
                <w:webHidden/>
              </w:rPr>
              <w:t>61</w:t>
            </w:r>
            <w:r w:rsidR="000E13F2">
              <w:rPr>
                <w:noProof/>
                <w:webHidden/>
              </w:rPr>
              <w:fldChar w:fldCharType="end"/>
            </w:r>
          </w:hyperlink>
        </w:p>
        <w:p w14:paraId="3FF703DD" w14:textId="77777777" w:rsidR="000E13F2" w:rsidRDefault="00C46009">
          <w:pPr>
            <w:pStyle w:val="TOC1"/>
            <w:tabs>
              <w:tab w:val="right" w:leader="dot" w:pos="9260"/>
            </w:tabs>
            <w:rPr>
              <w:noProof/>
              <w:lang w:eastAsia="en-US"/>
            </w:rPr>
          </w:pPr>
          <w:hyperlink w:anchor="_Toc513211433" w:history="1">
            <w:r w:rsidR="000E13F2" w:rsidRPr="00DE4421">
              <w:rPr>
                <w:rStyle w:val="Hyperlink"/>
                <w:b/>
                <w:noProof/>
              </w:rPr>
              <w:t>CLINICAL CONSULTATION (DHS SERVICE CODE: NCC)</w:t>
            </w:r>
            <w:r w:rsidR="000E13F2">
              <w:rPr>
                <w:noProof/>
                <w:webHidden/>
              </w:rPr>
              <w:tab/>
            </w:r>
            <w:r w:rsidR="000E13F2">
              <w:rPr>
                <w:noProof/>
                <w:webHidden/>
              </w:rPr>
              <w:fldChar w:fldCharType="begin"/>
            </w:r>
            <w:r w:rsidR="000E13F2">
              <w:rPr>
                <w:noProof/>
                <w:webHidden/>
              </w:rPr>
              <w:instrText xml:space="preserve"> PAGEREF _Toc513211433 \h </w:instrText>
            </w:r>
            <w:r w:rsidR="000E13F2">
              <w:rPr>
                <w:noProof/>
                <w:webHidden/>
              </w:rPr>
            </w:r>
            <w:r w:rsidR="000E13F2">
              <w:rPr>
                <w:noProof/>
                <w:webHidden/>
              </w:rPr>
              <w:fldChar w:fldCharType="separate"/>
            </w:r>
            <w:r w:rsidR="000E13F2">
              <w:rPr>
                <w:noProof/>
                <w:webHidden/>
              </w:rPr>
              <w:t>64</w:t>
            </w:r>
            <w:r w:rsidR="000E13F2">
              <w:rPr>
                <w:noProof/>
                <w:webHidden/>
              </w:rPr>
              <w:fldChar w:fldCharType="end"/>
            </w:r>
          </w:hyperlink>
        </w:p>
        <w:p w14:paraId="025C12CD" w14:textId="77777777" w:rsidR="000E13F2" w:rsidRDefault="00C46009">
          <w:pPr>
            <w:pStyle w:val="TOC1"/>
            <w:tabs>
              <w:tab w:val="right" w:leader="dot" w:pos="9260"/>
            </w:tabs>
            <w:rPr>
              <w:noProof/>
              <w:lang w:eastAsia="en-US"/>
            </w:rPr>
          </w:pPr>
          <w:hyperlink w:anchor="_Toc513211434" w:history="1">
            <w:r w:rsidR="000E13F2" w:rsidRPr="00DE4421">
              <w:rPr>
                <w:rStyle w:val="Hyperlink"/>
                <w:b/>
                <w:noProof/>
              </w:rPr>
              <w:t>TRAVEL</w:t>
            </w:r>
            <w:r w:rsidR="000E13F2">
              <w:rPr>
                <w:noProof/>
                <w:webHidden/>
              </w:rPr>
              <w:tab/>
            </w:r>
            <w:r w:rsidR="000E13F2">
              <w:rPr>
                <w:noProof/>
                <w:webHidden/>
              </w:rPr>
              <w:fldChar w:fldCharType="begin"/>
            </w:r>
            <w:r w:rsidR="000E13F2">
              <w:rPr>
                <w:noProof/>
                <w:webHidden/>
              </w:rPr>
              <w:instrText xml:space="preserve"> PAGEREF _Toc513211434 \h </w:instrText>
            </w:r>
            <w:r w:rsidR="000E13F2">
              <w:rPr>
                <w:noProof/>
                <w:webHidden/>
              </w:rPr>
            </w:r>
            <w:r w:rsidR="000E13F2">
              <w:rPr>
                <w:noProof/>
                <w:webHidden/>
              </w:rPr>
              <w:fldChar w:fldCharType="separate"/>
            </w:r>
            <w:r w:rsidR="000E13F2">
              <w:rPr>
                <w:noProof/>
                <w:webHidden/>
              </w:rPr>
              <w:t>66</w:t>
            </w:r>
            <w:r w:rsidR="000E13F2">
              <w:rPr>
                <w:noProof/>
                <w:webHidden/>
              </w:rPr>
              <w:fldChar w:fldCharType="end"/>
            </w:r>
          </w:hyperlink>
        </w:p>
        <w:p w14:paraId="2149E9F6" w14:textId="77777777" w:rsidR="000E13F2" w:rsidRDefault="00C46009">
          <w:pPr>
            <w:pStyle w:val="TOC2"/>
            <w:tabs>
              <w:tab w:val="right" w:leader="dot" w:pos="9260"/>
            </w:tabs>
            <w:rPr>
              <w:noProof/>
              <w:lang w:eastAsia="en-US"/>
            </w:rPr>
          </w:pPr>
          <w:hyperlink w:anchor="_Toc513211435" w:history="1">
            <w:r w:rsidR="000E13F2" w:rsidRPr="00DE4421">
              <w:rPr>
                <w:rStyle w:val="Hyperlink"/>
                <w:b/>
                <w:noProof/>
              </w:rPr>
              <w:t>MILEAGE REIMBURSEMENT (MIR)</w:t>
            </w:r>
            <w:r w:rsidR="000E13F2">
              <w:rPr>
                <w:noProof/>
                <w:webHidden/>
              </w:rPr>
              <w:tab/>
            </w:r>
            <w:r w:rsidR="000E13F2">
              <w:rPr>
                <w:noProof/>
                <w:webHidden/>
              </w:rPr>
              <w:fldChar w:fldCharType="begin"/>
            </w:r>
            <w:r w:rsidR="000E13F2">
              <w:rPr>
                <w:noProof/>
                <w:webHidden/>
              </w:rPr>
              <w:instrText xml:space="preserve"> PAGEREF _Toc513211435 \h </w:instrText>
            </w:r>
            <w:r w:rsidR="000E13F2">
              <w:rPr>
                <w:noProof/>
                <w:webHidden/>
              </w:rPr>
            </w:r>
            <w:r w:rsidR="000E13F2">
              <w:rPr>
                <w:noProof/>
                <w:webHidden/>
              </w:rPr>
              <w:fldChar w:fldCharType="separate"/>
            </w:r>
            <w:r w:rsidR="000E13F2">
              <w:rPr>
                <w:noProof/>
                <w:webHidden/>
              </w:rPr>
              <w:t>66</w:t>
            </w:r>
            <w:r w:rsidR="000E13F2">
              <w:rPr>
                <w:noProof/>
                <w:webHidden/>
              </w:rPr>
              <w:fldChar w:fldCharType="end"/>
            </w:r>
          </w:hyperlink>
        </w:p>
        <w:p w14:paraId="2BA151A5" w14:textId="77777777" w:rsidR="000E13F2" w:rsidRDefault="00C46009">
          <w:pPr>
            <w:pStyle w:val="TOC1"/>
            <w:tabs>
              <w:tab w:val="right" w:leader="dot" w:pos="9260"/>
            </w:tabs>
            <w:rPr>
              <w:noProof/>
              <w:lang w:eastAsia="en-US"/>
            </w:rPr>
          </w:pPr>
          <w:hyperlink w:anchor="_Toc513211436" w:history="1">
            <w:r w:rsidR="000E13F2" w:rsidRPr="00DE4421">
              <w:rPr>
                <w:rStyle w:val="Hyperlink"/>
                <w:b/>
                <w:noProof/>
              </w:rPr>
              <w:t>DHS/DSPD ELIGIBILITY EVALUATION AND SPECIALTY PSYCHOLOGICAL SERVICES</w:t>
            </w:r>
            <w:r w:rsidR="000E13F2">
              <w:rPr>
                <w:noProof/>
                <w:webHidden/>
              </w:rPr>
              <w:tab/>
            </w:r>
            <w:r w:rsidR="000E13F2">
              <w:rPr>
                <w:noProof/>
                <w:webHidden/>
              </w:rPr>
              <w:fldChar w:fldCharType="begin"/>
            </w:r>
            <w:r w:rsidR="000E13F2">
              <w:rPr>
                <w:noProof/>
                <w:webHidden/>
              </w:rPr>
              <w:instrText xml:space="preserve"> PAGEREF _Toc513211436 \h </w:instrText>
            </w:r>
            <w:r w:rsidR="000E13F2">
              <w:rPr>
                <w:noProof/>
                <w:webHidden/>
              </w:rPr>
            </w:r>
            <w:r w:rsidR="000E13F2">
              <w:rPr>
                <w:noProof/>
                <w:webHidden/>
              </w:rPr>
              <w:fldChar w:fldCharType="separate"/>
            </w:r>
            <w:r w:rsidR="000E13F2">
              <w:rPr>
                <w:noProof/>
                <w:webHidden/>
              </w:rPr>
              <w:t>68</w:t>
            </w:r>
            <w:r w:rsidR="000E13F2">
              <w:rPr>
                <w:noProof/>
                <w:webHidden/>
              </w:rPr>
              <w:fldChar w:fldCharType="end"/>
            </w:r>
          </w:hyperlink>
        </w:p>
        <w:p w14:paraId="66C5F829" w14:textId="77777777" w:rsidR="000E13F2" w:rsidRDefault="00C46009">
          <w:pPr>
            <w:pStyle w:val="TOC2"/>
            <w:tabs>
              <w:tab w:val="right" w:leader="dot" w:pos="9260"/>
            </w:tabs>
            <w:rPr>
              <w:noProof/>
              <w:lang w:eastAsia="en-US"/>
            </w:rPr>
          </w:pPr>
          <w:hyperlink w:anchor="_Toc513211437" w:history="1">
            <w:r w:rsidR="000E13F2" w:rsidRPr="00DE4421">
              <w:rPr>
                <w:rStyle w:val="Hyperlink"/>
                <w:b/>
                <w:noProof/>
              </w:rPr>
              <w:t>GENERAL REQUIREMENTS</w:t>
            </w:r>
            <w:r w:rsidR="000E13F2">
              <w:rPr>
                <w:noProof/>
                <w:webHidden/>
              </w:rPr>
              <w:tab/>
            </w:r>
            <w:r w:rsidR="000E13F2">
              <w:rPr>
                <w:noProof/>
                <w:webHidden/>
              </w:rPr>
              <w:fldChar w:fldCharType="begin"/>
            </w:r>
            <w:r w:rsidR="000E13F2">
              <w:rPr>
                <w:noProof/>
                <w:webHidden/>
              </w:rPr>
              <w:instrText xml:space="preserve"> PAGEREF _Toc513211437 \h </w:instrText>
            </w:r>
            <w:r w:rsidR="000E13F2">
              <w:rPr>
                <w:noProof/>
                <w:webHidden/>
              </w:rPr>
            </w:r>
            <w:r w:rsidR="000E13F2">
              <w:rPr>
                <w:noProof/>
                <w:webHidden/>
              </w:rPr>
              <w:fldChar w:fldCharType="separate"/>
            </w:r>
            <w:r w:rsidR="000E13F2">
              <w:rPr>
                <w:noProof/>
                <w:webHidden/>
              </w:rPr>
              <w:t>68</w:t>
            </w:r>
            <w:r w:rsidR="000E13F2">
              <w:rPr>
                <w:noProof/>
                <w:webHidden/>
              </w:rPr>
              <w:fldChar w:fldCharType="end"/>
            </w:r>
          </w:hyperlink>
        </w:p>
        <w:p w14:paraId="53CE3933" w14:textId="77777777" w:rsidR="000E13F2" w:rsidRDefault="00C46009">
          <w:pPr>
            <w:pStyle w:val="TOC2"/>
            <w:tabs>
              <w:tab w:val="right" w:leader="dot" w:pos="9260"/>
            </w:tabs>
            <w:rPr>
              <w:noProof/>
              <w:lang w:eastAsia="en-US"/>
            </w:rPr>
          </w:pPr>
          <w:hyperlink w:anchor="_Toc513211438" w:history="1">
            <w:r w:rsidR="000E13F2" w:rsidRPr="00DE4421">
              <w:rPr>
                <w:rStyle w:val="Hyperlink"/>
                <w:b/>
                <w:noProof/>
              </w:rPr>
              <w:t>DHS/DSPD ELIGIBILITY DETERMINATION EVALUATION (DHS SERVICE CODE: APL)</w:t>
            </w:r>
            <w:r w:rsidR="000E13F2">
              <w:rPr>
                <w:noProof/>
                <w:webHidden/>
              </w:rPr>
              <w:tab/>
            </w:r>
            <w:r w:rsidR="000E13F2">
              <w:rPr>
                <w:noProof/>
                <w:webHidden/>
              </w:rPr>
              <w:fldChar w:fldCharType="begin"/>
            </w:r>
            <w:r w:rsidR="000E13F2">
              <w:rPr>
                <w:noProof/>
                <w:webHidden/>
              </w:rPr>
              <w:instrText xml:space="preserve"> PAGEREF _Toc513211438 \h </w:instrText>
            </w:r>
            <w:r w:rsidR="000E13F2">
              <w:rPr>
                <w:noProof/>
                <w:webHidden/>
              </w:rPr>
            </w:r>
            <w:r w:rsidR="000E13F2">
              <w:rPr>
                <w:noProof/>
                <w:webHidden/>
              </w:rPr>
              <w:fldChar w:fldCharType="separate"/>
            </w:r>
            <w:r w:rsidR="000E13F2">
              <w:rPr>
                <w:noProof/>
                <w:webHidden/>
              </w:rPr>
              <w:t>69</w:t>
            </w:r>
            <w:r w:rsidR="000E13F2">
              <w:rPr>
                <w:noProof/>
                <w:webHidden/>
              </w:rPr>
              <w:fldChar w:fldCharType="end"/>
            </w:r>
          </w:hyperlink>
        </w:p>
        <w:p w14:paraId="2975407B" w14:textId="77777777" w:rsidR="000E13F2" w:rsidRDefault="00C46009">
          <w:pPr>
            <w:pStyle w:val="TOC2"/>
            <w:tabs>
              <w:tab w:val="right" w:leader="dot" w:pos="9260"/>
            </w:tabs>
            <w:rPr>
              <w:noProof/>
              <w:lang w:eastAsia="en-US"/>
            </w:rPr>
          </w:pPr>
          <w:hyperlink w:anchor="_Toc513211439" w:history="1">
            <w:r w:rsidR="000E13F2" w:rsidRPr="00DE4421">
              <w:rPr>
                <w:rStyle w:val="Hyperlink"/>
                <w:b/>
                <w:noProof/>
              </w:rPr>
              <w:t>DHS/DSPD SPECIAL NEEDS EVALUATIONS -  NEUROPSYCHOLOGICAL EVALUATION (DHS SERVICE CODE: APN)</w:t>
            </w:r>
            <w:r w:rsidR="000E13F2">
              <w:rPr>
                <w:noProof/>
                <w:webHidden/>
              </w:rPr>
              <w:tab/>
            </w:r>
            <w:r w:rsidR="000E13F2">
              <w:rPr>
                <w:noProof/>
                <w:webHidden/>
              </w:rPr>
              <w:fldChar w:fldCharType="begin"/>
            </w:r>
            <w:r w:rsidR="000E13F2">
              <w:rPr>
                <w:noProof/>
                <w:webHidden/>
              </w:rPr>
              <w:instrText xml:space="preserve"> PAGEREF _Toc513211439 \h </w:instrText>
            </w:r>
            <w:r w:rsidR="000E13F2">
              <w:rPr>
                <w:noProof/>
                <w:webHidden/>
              </w:rPr>
            </w:r>
            <w:r w:rsidR="000E13F2">
              <w:rPr>
                <w:noProof/>
                <w:webHidden/>
              </w:rPr>
              <w:fldChar w:fldCharType="separate"/>
            </w:r>
            <w:r w:rsidR="000E13F2">
              <w:rPr>
                <w:noProof/>
                <w:webHidden/>
              </w:rPr>
              <w:t>71</w:t>
            </w:r>
            <w:r w:rsidR="000E13F2">
              <w:rPr>
                <w:noProof/>
                <w:webHidden/>
              </w:rPr>
              <w:fldChar w:fldCharType="end"/>
            </w:r>
          </w:hyperlink>
        </w:p>
        <w:p w14:paraId="12377831" w14:textId="77777777" w:rsidR="000E13F2" w:rsidRDefault="00C46009">
          <w:pPr>
            <w:pStyle w:val="TOC2"/>
            <w:tabs>
              <w:tab w:val="right" w:leader="dot" w:pos="9260"/>
            </w:tabs>
            <w:rPr>
              <w:noProof/>
              <w:lang w:eastAsia="en-US"/>
            </w:rPr>
          </w:pPr>
          <w:hyperlink w:anchor="_Toc513211440" w:history="1">
            <w:r w:rsidR="000E13F2" w:rsidRPr="00DE4421">
              <w:rPr>
                <w:rStyle w:val="Hyperlink"/>
                <w:b/>
                <w:noProof/>
              </w:rPr>
              <w:t>DHS/DSPD SPECIAL NEEDS EVALUATIONS - PSYCHOSEXUAL EVALUATION (DHS SERVICE CODE: APS)</w:t>
            </w:r>
            <w:r w:rsidR="000E13F2">
              <w:rPr>
                <w:noProof/>
                <w:webHidden/>
              </w:rPr>
              <w:tab/>
            </w:r>
            <w:r w:rsidR="000E13F2">
              <w:rPr>
                <w:noProof/>
                <w:webHidden/>
              </w:rPr>
              <w:fldChar w:fldCharType="begin"/>
            </w:r>
            <w:r w:rsidR="000E13F2">
              <w:rPr>
                <w:noProof/>
                <w:webHidden/>
              </w:rPr>
              <w:instrText xml:space="preserve"> PAGEREF _Toc513211440 \h </w:instrText>
            </w:r>
            <w:r w:rsidR="000E13F2">
              <w:rPr>
                <w:noProof/>
                <w:webHidden/>
              </w:rPr>
            </w:r>
            <w:r w:rsidR="000E13F2">
              <w:rPr>
                <w:noProof/>
                <w:webHidden/>
              </w:rPr>
              <w:fldChar w:fldCharType="separate"/>
            </w:r>
            <w:r w:rsidR="000E13F2">
              <w:rPr>
                <w:noProof/>
                <w:webHidden/>
              </w:rPr>
              <w:t>73</w:t>
            </w:r>
            <w:r w:rsidR="000E13F2">
              <w:rPr>
                <w:noProof/>
                <w:webHidden/>
              </w:rPr>
              <w:fldChar w:fldCharType="end"/>
            </w:r>
          </w:hyperlink>
        </w:p>
        <w:p w14:paraId="750AAA8B" w14:textId="77777777" w:rsidR="000E13F2" w:rsidRDefault="00C46009">
          <w:pPr>
            <w:pStyle w:val="TOC2"/>
            <w:tabs>
              <w:tab w:val="right" w:leader="dot" w:pos="9260"/>
            </w:tabs>
            <w:rPr>
              <w:noProof/>
              <w:lang w:eastAsia="en-US"/>
            </w:rPr>
          </w:pPr>
          <w:hyperlink w:anchor="_Toc513211441" w:history="1">
            <w:r w:rsidR="000E13F2" w:rsidRPr="00DE4421">
              <w:rPr>
                <w:rStyle w:val="Hyperlink"/>
                <w:b/>
                <w:noProof/>
              </w:rPr>
              <w:t>DSPD CONSULTATION (DHS SERVICE CODE: APX)</w:t>
            </w:r>
            <w:r w:rsidR="000E13F2">
              <w:rPr>
                <w:noProof/>
                <w:webHidden/>
              </w:rPr>
              <w:tab/>
            </w:r>
            <w:r w:rsidR="000E13F2">
              <w:rPr>
                <w:noProof/>
                <w:webHidden/>
              </w:rPr>
              <w:fldChar w:fldCharType="begin"/>
            </w:r>
            <w:r w:rsidR="000E13F2">
              <w:rPr>
                <w:noProof/>
                <w:webHidden/>
              </w:rPr>
              <w:instrText xml:space="preserve"> PAGEREF _Toc513211441 \h </w:instrText>
            </w:r>
            <w:r w:rsidR="000E13F2">
              <w:rPr>
                <w:noProof/>
                <w:webHidden/>
              </w:rPr>
            </w:r>
            <w:r w:rsidR="000E13F2">
              <w:rPr>
                <w:noProof/>
                <w:webHidden/>
              </w:rPr>
              <w:fldChar w:fldCharType="separate"/>
            </w:r>
            <w:r w:rsidR="000E13F2">
              <w:rPr>
                <w:noProof/>
                <w:webHidden/>
              </w:rPr>
              <w:t>74</w:t>
            </w:r>
            <w:r w:rsidR="000E13F2">
              <w:rPr>
                <w:noProof/>
                <w:webHidden/>
              </w:rPr>
              <w:fldChar w:fldCharType="end"/>
            </w:r>
          </w:hyperlink>
        </w:p>
        <w:p w14:paraId="353D7FEC" w14:textId="77777777" w:rsidR="000E13F2" w:rsidRDefault="00C46009">
          <w:pPr>
            <w:pStyle w:val="TOC1"/>
            <w:tabs>
              <w:tab w:val="right" w:leader="dot" w:pos="9260"/>
            </w:tabs>
            <w:rPr>
              <w:noProof/>
              <w:lang w:eastAsia="en-US"/>
            </w:rPr>
          </w:pPr>
          <w:hyperlink w:anchor="_Toc513211442" w:history="1">
            <w:r w:rsidR="000E13F2" w:rsidRPr="00DE4421">
              <w:rPr>
                <w:rStyle w:val="Hyperlink"/>
                <w:b/>
                <w:noProof/>
              </w:rPr>
              <w:t>FORENSIC EVALUATIONS</w:t>
            </w:r>
            <w:r w:rsidR="000E13F2">
              <w:rPr>
                <w:noProof/>
                <w:webHidden/>
              </w:rPr>
              <w:tab/>
            </w:r>
            <w:r w:rsidR="000E13F2">
              <w:rPr>
                <w:noProof/>
                <w:webHidden/>
              </w:rPr>
              <w:fldChar w:fldCharType="begin"/>
            </w:r>
            <w:r w:rsidR="000E13F2">
              <w:rPr>
                <w:noProof/>
                <w:webHidden/>
              </w:rPr>
              <w:instrText xml:space="preserve"> PAGEREF _Toc513211442 \h </w:instrText>
            </w:r>
            <w:r w:rsidR="000E13F2">
              <w:rPr>
                <w:noProof/>
                <w:webHidden/>
              </w:rPr>
            </w:r>
            <w:r w:rsidR="000E13F2">
              <w:rPr>
                <w:noProof/>
                <w:webHidden/>
              </w:rPr>
              <w:fldChar w:fldCharType="separate"/>
            </w:r>
            <w:r w:rsidR="000E13F2">
              <w:rPr>
                <w:noProof/>
                <w:webHidden/>
              </w:rPr>
              <w:t>76</w:t>
            </w:r>
            <w:r w:rsidR="000E13F2">
              <w:rPr>
                <w:noProof/>
                <w:webHidden/>
              </w:rPr>
              <w:fldChar w:fldCharType="end"/>
            </w:r>
          </w:hyperlink>
        </w:p>
        <w:p w14:paraId="13614A18" w14:textId="77777777" w:rsidR="000E13F2" w:rsidRDefault="00C46009">
          <w:pPr>
            <w:pStyle w:val="TOC2"/>
            <w:tabs>
              <w:tab w:val="right" w:leader="dot" w:pos="9260"/>
            </w:tabs>
            <w:rPr>
              <w:noProof/>
              <w:lang w:eastAsia="en-US"/>
            </w:rPr>
          </w:pPr>
          <w:hyperlink w:anchor="_Toc513211443" w:history="1">
            <w:r w:rsidR="000E13F2" w:rsidRPr="00DE4421">
              <w:rPr>
                <w:rStyle w:val="Hyperlink"/>
                <w:b/>
                <w:noProof/>
              </w:rPr>
              <w:t>GENERAL REQUIREMENTS</w:t>
            </w:r>
            <w:r w:rsidR="000E13F2">
              <w:rPr>
                <w:noProof/>
                <w:webHidden/>
              </w:rPr>
              <w:tab/>
            </w:r>
            <w:r w:rsidR="000E13F2">
              <w:rPr>
                <w:noProof/>
                <w:webHidden/>
              </w:rPr>
              <w:fldChar w:fldCharType="begin"/>
            </w:r>
            <w:r w:rsidR="000E13F2">
              <w:rPr>
                <w:noProof/>
                <w:webHidden/>
              </w:rPr>
              <w:instrText xml:space="preserve"> PAGEREF _Toc513211443 \h </w:instrText>
            </w:r>
            <w:r w:rsidR="000E13F2">
              <w:rPr>
                <w:noProof/>
                <w:webHidden/>
              </w:rPr>
            </w:r>
            <w:r w:rsidR="000E13F2">
              <w:rPr>
                <w:noProof/>
                <w:webHidden/>
              </w:rPr>
              <w:fldChar w:fldCharType="separate"/>
            </w:r>
            <w:r w:rsidR="000E13F2">
              <w:rPr>
                <w:noProof/>
                <w:webHidden/>
              </w:rPr>
              <w:t>76</w:t>
            </w:r>
            <w:r w:rsidR="000E13F2">
              <w:rPr>
                <w:noProof/>
                <w:webHidden/>
              </w:rPr>
              <w:fldChar w:fldCharType="end"/>
            </w:r>
          </w:hyperlink>
        </w:p>
        <w:p w14:paraId="16642787" w14:textId="77777777" w:rsidR="000E13F2" w:rsidRDefault="00C46009">
          <w:pPr>
            <w:pStyle w:val="TOC2"/>
            <w:tabs>
              <w:tab w:val="right" w:leader="dot" w:pos="9260"/>
            </w:tabs>
            <w:rPr>
              <w:noProof/>
              <w:lang w:eastAsia="en-US"/>
            </w:rPr>
          </w:pPr>
          <w:hyperlink w:anchor="_Toc513211444" w:history="1">
            <w:r w:rsidR="000E13F2" w:rsidRPr="00DE4421">
              <w:rPr>
                <w:rStyle w:val="Hyperlink"/>
                <w:b/>
                <w:noProof/>
              </w:rPr>
              <w:t>MENTAL HEALTH FORENSIC EVALUATIONS FOR JUVENILES WITHOUT ID.RC (DHS SERVICE CODE: JFE)</w:t>
            </w:r>
            <w:r w:rsidR="000E13F2">
              <w:rPr>
                <w:noProof/>
                <w:webHidden/>
              </w:rPr>
              <w:tab/>
            </w:r>
            <w:r w:rsidR="000E13F2">
              <w:rPr>
                <w:noProof/>
                <w:webHidden/>
              </w:rPr>
              <w:fldChar w:fldCharType="begin"/>
            </w:r>
            <w:r w:rsidR="000E13F2">
              <w:rPr>
                <w:noProof/>
                <w:webHidden/>
              </w:rPr>
              <w:instrText xml:space="preserve"> PAGEREF _Toc513211444 \h </w:instrText>
            </w:r>
            <w:r w:rsidR="000E13F2">
              <w:rPr>
                <w:noProof/>
                <w:webHidden/>
              </w:rPr>
            </w:r>
            <w:r w:rsidR="000E13F2">
              <w:rPr>
                <w:noProof/>
                <w:webHidden/>
              </w:rPr>
              <w:fldChar w:fldCharType="separate"/>
            </w:r>
            <w:r w:rsidR="000E13F2">
              <w:rPr>
                <w:noProof/>
                <w:webHidden/>
              </w:rPr>
              <w:t>85</w:t>
            </w:r>
            <w:r w:rsidR="000E13F2">
              <w:rPr>
                <w:noProof/>
                <w:webHidden/>
              </w:rPr>
              <w:fldChar w:fldCharType="end"/>
            </w:r>
          </w:hyperlink>
        </w:p>
        <w:p w14:paraId="1B4D3159" w14:textId="77777777" w:rsidR="000E13F2" w:rsidRDefault="00C46009">
          <w:pPr>
            <w:pStyle w:val="TOC2"/>
            <w:tabs>
              <w:tab w:val="right" w:leader="dot" w:pos="9260"/>
            </w:tabs>
            <w:rPr>
              <w:noProof/>
              <w:lang w:eastAsia="en-US"/>
            </w:rPr>
          </w:pPr>
          <w:hyperlink w:anchor="_Toc513211445" w:history="1">
            <w:r w:rsidR="000E13F2" w:rsidRPr="00DE4421">
              <w:rPr>
                <w:rStyle w:val="Hyperlink"/>
                <w:b/>
                <w:noProof/>
              </w:rPr>
              <w:t>MENTAL HEALTH FORENSIC EVALUATIONS FOR ADULTS WITHOUT ID.RC (DHS SERVICE CODE: FOR)</w:t>
            </w:r>
            <w:r w:rsidR="000E13F2">
              <w:rPr>
                <w:noProof/>
                <w:webHidden/>
              </w:rPr>
              <w:tab/>
            </w:r>
            <w:r w:rsidR="000E13F2">
              <w:rPr>
                <w:noProof/>
                <w:webHidden/>
              </w:rPr>
              <w:fldChar w:fldCharType="begin"/>
            </w:r>
            <w:r w:rsidR="000E13F2">
              <w:rPr>
                <w:noProof/>
                <w:webHidden/>
              </w:rPr>
              <w:instrText xml:space="preserve"> PAGEREF _Toc513211445 \h </w:instrText>
            </w:r>
            <w:r w:rsidR="000E13F2">
              <w:rPr>
                <w:noProof/>
                <w:webHidden/>
              </w:rPr>
            </w:r>
            <w:r w:rsidR="000E13F2">
              <w:rPr>
                <w:noProof/>
                <w:webHidden/>
              </w:rPr>
              <w:fldChar w:fldCharType="separate"/>
            </w:r>
            <w:r w:rsidR="000E13F2">
              <w:rPr>
                <w:noProof/>
                <w:webHidden/>
              </w:rPr>
              <w:t>88</w:t>
            </w:r>
            <w:r w:rsidR="000E13F2">
              <w:rPr>
                <w:noProof/>
                <w:webHidden/>
              </w:rPr>
              <w:fldChar w:fldCharType="end"/>
            </w:r>
          </w:hyperlink>
        </w:p>
        <w:p w14:paraId="7B6AEBDC" w14:textId="77777777" w:rsidR="000E13F2" w:rsidRDefault="00C46009">
          <w:pPr>
            <w:pStyle w:val="TOC2"/>
            <w:tabs>
              <w:tab w:val="right" w:leader="dot" w:pos="9260"/>
            </w:tabs>
            <w:rPr>
              <w:noProof/>
              <w:lang w:eastAsia="en-US"/>
            </w:rPr>
          </w:pPr>
          <w:hyperlink w:anchor="_Toc513211446" w:history="1">
            <w:r w:rsidR="000E13F2" w:rsidRPr="00DE4421">
              <w:rPr>
                <w:rStyle w:val="Hyperlink"/>
                <w:b/>
                <w:noProof/>
              </w:rPr>
              <w:t>FORENSIC PSYCHOLOGICAL EVALUATION FOR COMPETENCY OR PROGRESS TOWARD COMPETENCY TO STAND TRIAL FOR PERSONS WITH INTELLECTUAL DISABILITIES OR RELATED CONDITIONS (DHS SERVICE CODE: APC)</w:t>
            </w:r>
            <w:r w:rsidR="000E13F2">
              <w:rPr>
                <w:noProof/>
                <w:webHidden/>
              </w:rPr>
              <w:tab/>
            </w:r>
            <w:r w:rsidR="000E13F2">
              <w:rPr>
                <w:noProof/>
                <w:webHidden/>
              </w:rPr>
              <w:fldChar w:fldCharType="begin"/>
            </w:r>
            <w:r w:rsidR="000E13F2">
              <w:rPr>
                <w:noProof/>
                <w:webHidden/>
              </w:rPr>
              <w:instrText xml:space="preserve"> PAGEREF _Toc513211446 \h </w:instrText>
            </w:r>
            <w:r w:rsidR="000E13F2">
              <w:rPr>
                <w:noProof/>
                <w:webHidden/>
              </w:rPr>
            </w:r>
            <w:r w:rsidR="000E13F2">
              <w:rPr>
                <w:noProof/>
                <w:webHidden/>
              </w:rPr>
              <w:fldChar w:fldCharType="separate"/>
            </w:r>
            <w:r w:rsidR="000E13F2">
              <w:rPr>
                <w:noProof/>
                <w:webHidden/>
              </w:rPr>
              <w:t>90</w:t>
            </w:r>
            <w:r w:rsidR="000E13F2">
              <w:rPr>
                <w:noProof/>
                <w:webHidden/>
              </w:rPr>
              <w:fldChar w:fldCharType="end"/>
            </w:r>
          </w:hyperlink>
        </w:p>
        <w:p w14:paraId="4FE75088" w14:textId="77777777" w:rsidR="000E13F2" w:rsidRDefault="00C46009">
          <w:pPr>
            <w:pStyle w:val="TOC2"/>
            <w:tabs>
              <w:tab w:val="right" w:leader="dot" w:pos="9260"/>
            </w:tabs>
            <w:rPr>
              <w:noProof/>
              <w:lang w:eastAsia="en-US"/>
            </w:rPr>
          </w:pPr>
          <w:hyperlink w:anchor="_Toc513211447" w:history="1">
            <w:r w:rsidR="000E13F2" w:rsidRPr="00DE4421">
              <w:rPr>
                <w:rStyle w:val="Hyperlink"/>
                <w:b/>
                <w:noProof/>
              </w:rPr>
              <w:t>FORENSIC PSYCHOLOGICAL EVALUATION FOR EXCEPTION TO DEATH PENALTY FOR PERSONS WITH ID.RC (DHS SERVICE CODE: APD)</w:t>
            </w:r>
            <w:r w:rsidR="000E13F2">
              <w:rPr>
                <w:noProof/>
                <w:webHidden/>
              </w:rPr>
              <w:tab/>
            </w:r>
            <w:r w:rsidR="000E13F2">
              <w:rPr>
                <w:noProof/>
                <w:webHidden/>
              </w:rPr>
              <w:fldChar w:fldCharType="begin"/>
            </w:r>
            <w:r w:rsidR="000E13F2">
              <w:rPr>
                <w:noProof/>
                <w:webHidden/>
              </w:rPr>
              <w:instrText xml:space="preserve"> PAGEREF _Toc513211447 \h </w:instrText>
            </w:r>
            <w:r w:rsidR="000E13F2">
              <w:rPr>
                <w:noProof/>
                <w:webHidden/>
              </w:rPr>
            </w:r>
            <w:r w:rsidR="000E13F2">
              <w:rPr>
                <w:noProof/>
                <w:webHidden/>
              </w:rPr>
              <w:fldChar w:fldCharType="separate"/>
            </w:r>
            <w:r w:rsidR="000E13F2">
              <w:rPr>
                <w:noProof/>
                <w:webHidden/>
              </w:rPr>
              <w:t>94</w:t>
            </w:r>
            <w:r w:rsidR="000E13F2">
              <w:rPr>
                <w:noProof/>
                <w:webHidden/>
              </w:rPr>
              <w:fldChar w:fldCharType="end"/>
            </w:r>
          </w:hyperlink>
        </w:p>
        <w:p w14:paraId="780943C0" w14:textId="77777777" w:rsidR="000E13F2" w:rsidRDefault="00C46009">
          <w:pPr>
            <w:pStyle w:val="TOC2"/>
            <w:tabs>
              <w:tab w:val="right" w:leader="dot" w:pos="9260"/>
            </w:tabs>
            <w:rPr>
              <w:noProof/>
              <w:lang w:eastAsia="en-US"/>
            </w:rPr>
          </w:pPr>
          <w:hyperlink w:anchor="_Toc513211448" w:history="1">
            <w:r w:rsidR="000E13F2" w:rsidRPr="00DE4421">
              <w:rPr>
                <w:rStyle w:val="Hyperlink"/>
                <w:b/>
                <w:noProof/>
              </w:rPr>
              <w:t>DHS/DSPD ATYPICAL EVALUATION (DHS SERVICE CODE: APX)</w:t>
            </w:r>
            <w:r w:rsidR="000E13F2">
              <w:rPr>
                <w:noProof/>
                <w:webHidden/>
              </w:rPr>
              <w:tab/>
            </w:r>
            <w:r w:rsidR="000E13F2">
              <w:rPr>
                <w:noProof/>
                <w:webHidden/>
              </w:rPr>
              <w:fldChar w:fldCharType="begin"/>
            </w:r>
            <w:r w:rsidR="000E13F2">
              <w:rPr>
                <w:noProof/>
                <w:webHidden/>
              </w:rPr>
              <w:instrText xml:space="preserve"> PAGEREF _Toc513211448 \h </w:instrText>
            </w:r>
            <w:r w:rsidR="000E13F2">
              <w:rPr>
                <w:noProof/>
                <w:webHidden/>
              </w:rPr>
            </w:r>
            <w:r w:rsidR="000E13F2">
              <w:rPr>
                <w:noProof/>
                <w:webHidden/>
              </w:rPr>
              <w:fldChar w:fldCharType="separate"/>
            </w:r>
            <w:r w:rsidR="000E13F2">
              <w:rPr>
                <w:noProof/>
                <w:webHidden/>
              </w:rPr>
              <w:t>95</w:t>
            </w:r>
            <w:r w:rsidR="000E13F2">
              <w:rPr>
                <w:noProof/>
                <w:webHidden/>
              </w:rPr>
              <w:fldChar w:fldCharType="end"/>
            </w:r>
          </w:hyperlink>
        </w:p>
        <w:p w14:paraId="16790E7E" w14:textId="77777777" w:rsidR="000E13F2" w:rsidRDefault="00C46009">
          <w:pPr>
            <w:pStyle w:val="TOC2"/>
            <w:tabs>
              <w:tab w:val="right" w:leader="dot" w:pos="9260"/>
            </w:tabs>
            <w:rPr>
              <w:noProof/>
              <w:lang w:eastAsia="en-US"/>
            </w:rPr>
          </w:pPr>
          <w:hyperlink w:anchor="_Toc513211449" w:history="1">
            <w:r w:rsidR="000E13F2" w:rsidRPr="00DE4421">
              <w:rPr>
                <w:rStyle w:val="Hyperlink"/>
                <w:b/>
                <w:noProof/>
              </w:rPr>
              <w:t>APPEARANCE IN COURT (DHS SERVICE CODE: APQ)</w:t>
            </w:r>
            <w:r w:rsidR="000E13F2">
              <w:rPr>
                <w:noProof/>
                <w:webHidden/>
              </w:rPr>
              <w:tab/>
            </w:r>
            <w:r w:rsidR="000E13F2">
              <w:rPr>
                <w:noProof/>
                <w:webHidden/>
              </w:rPr>
              <w:fldChar w:fldCharType="begin"/>
            </w:r>
            <w:r w:rsidR="000E13F2">
              <w:rPr>
                <w:noProof/>
                <w:webHidden/>
              </w:rPr>
              <w:instrText xml:space="preserve"> PAGEREF _Toc513211449 \h </w:instrText>
            </w:r>
            <w:r w:rsidR="000E13F2">
              <w:rPr>
                <w:noProof/>
                <w:webHidden/>
              </w:rPr>
            </w:r>
            <w:r w:rsidR="000E13F2">
              <w:rPr>
                <w:noProof/>
                <w:webHidden/>
              </w:rPr>
              <w:fldChar w:fldCharType="separate"/>
            </w:r>
            <w:r w:rsidR="000E13F2">
              <w:rPr>
                <w:noProof/>
                <w:webHidden/>
              </w:rPr>
              <w:t>96</w:t>
            </w:r>
            <w:r w:rsidR="000E13F2">
              <w:rPr>
                <w:noProof/>
                <w:webHidden/>
              </w:rPr>
              <w:fldChar w:fldCharType="end"/>
            </w:r>
          </w:hyperlink>
        </w:p>
        <w:p w14:paraId="3D2DC746" w14:textId="77777777" w:rsidR="000E13F2" w:rsidRDefault="00C46009">
          <w:pPr>
            <w:pStyle w:val="TOC2"/>
            <w:tabs>
              <w:tab w:val="right" w:leader="dot" w:pos="9260"/>
            </w:tabs>
            <w:rPr>
              <w:noProof/>
              <w:lang w:eastAsia="en-US"/>
            </w:rPr>
          </w:pPr>
          <w:hyperlink w:anchor="_Toc513211450" w:history="1">
            <w:r w:rsidR="000E13F2" w:rsidRPr="00DE4421">
              <w:rPr>
                <w:rStyle w:val="Hyperlink"/>
                <w:b/>
                <w:noProof/>
              </w:rPr>
              <w:t>PERSON NO-SHOWS (DHS SERVICE CODE: DNS)</w:t>
            </w:r>
            <w:r w:rsidR="000E13F2">
              <w:rPr>
                <w:noProof/>
                <w:webHidden/>
              </w:rPr>
              <w:tab/>
            </w:r>
            <w:r w:rsidR="000E13F2">
              <w:rPr>
                <w:noProof/>
                <w:webHidden/>
              </w:rPr>
              <w:fldChar w:fldCharType="begin"/>
            </w:r>
            <w:r w:rsidR="000E13F2">
              <w:rPr>
                <w:noProof/>
                <w:webHidden/>
              </w:rPr>
              <w:instrText xml:space="preserve"> PAGEREF _Toc513211450 \h </w:instrText>
            </w:r>
            <w:r w:rsidR="000E13F2">
              <w:rPr>
                <w:noProof/>
                <w:webHidden/>
              </w:rPr>
            </w:r>
            <w:r w:rsidR="000E13F2">
              <w:rPr>
                <w:noProof/>
                <w:webHidden/>
              </w:rPr>
              <w:fldChar w:fldCharType="separate"/>
            </w:r>
            <w:r w:rsidR="000E13F2">
              <w:rPr>
                <w:noProof/>
                <w:webHidden/>
              </w:rPr>
              <w:t>97</w:t>
            </w:r>
            <w:r w:rsidR="000E13F2">
              <w:rPr>
                <w:noProof/>
                <w:webHidden/>
              </w:rPr>
              <w:fldChar w:fldCharType="end"/>
            </w:r>
          </w:hyperlink>
        </w:p>
        <w:p w14:paraId="2042978E" w14:textId="77777777" w:rsidR="000E13F2" w:rsidRDefault="00C46009">
          <w:pPr>
            <w:pStyle w:val="TOC1"/>
            <w:tabs>
              <w:tab w:val="right" w:leader="dot" w:pos="9260"/>
            </w:tabs>
            <w:rPr>
              <w:noProof/>
              <w:lang w:eastAsia="en-US"/>
            </w:rPr>
          </w:pPr>
          <w:hyperlink w:anchor="_Toc513211451" w:history="1">
            <w:r w:rsidR="000E13F2" w:rsidRPr="00DE4421">
              <w:rPr>
                <w:rStyle w:val="Hyperlink"/>
                <w:b/>
                <w:noProof/>
              </w:rPr>
              <w:t>DOMESTIC VIOLENCE TREATMENT</w:t>
            </w:r>
            <w:r w:rsidR="000E13F2">
              <w:rPr>
                <w:noProof/>
                <w:webHidden/>
              </w:rPr>
              <w:tab/>
            </w:r>
            <w:r w:rsidR="000E13F2">
              <w:rPr>
                <w:noProof/>
                <w:webHidden/>
              </w:rPr>
              <w:fldChar w:fldCharType="begin"/>
            </w:r>
            <w:r w:rsidR="000E13F2">
              <w:rPr>
                <w:noProof/>
                <w:webHidden/>
              </w:rPr>
              <w:instrText xml:space="preserve"> PAGEREF _Toc513211451 \h </w:instrText>
            </w:r>
            <w:r w:rsidR="000E13F2">
              <w:rPr>
                <w:noProof/>
                <w:webHidden/>
              </w:rPr>
            </w:r>
            <w:r w:rsidR="000E13F2">
              <w:rPr>
                <w:noProof/>
                <w:webHidden/>
              </w:rPr>
              <w:fldChar w:fldCharType="separate"/>
            </w:r>
            <w:r w:rsidR="000E13F2">
              <w:rPr>
                <w:noProof/>
                <w:webHidden/>
              </w:rPr>
              <w:t>98</w:t>
            </w:r>
            <w:r w:rsidR="000E13F2">
              <w:rPr>
                <w:noProof/>
                <w:webHidden/>
              </w:rPr>
              <w:fldChar w:fldCharType="end"/>
            </w:r>
          </w:hyperlink>
        </w:p>
        <w:p w14:paraId="35BCF53C" w14:textId="77777777" w:rsidR="000E13F2" w:rsidRDefault="00C46009">
          <w:pPr>
            <w:pStyle w:val="TOC2"/>
            <w:tabs>
              <w:tab w:val="right" w:leader="dot" w:pos="9260"/>
            </w:tabs>
            <w:rPr>
              <w:noProof/>
              <w:lang w:eastAsia="en-US"/>
            </w:rPr>
          </w:pPr>
          <w:hyperlink w:anchor="_Toc513211452" w:history="1">
            <w:r w:rsidR="000E13F2" w:rsidRPr="00DE4421">
              <w:rPr>
                <w:rStyle w:val="Hyperlink"/>
                <w:b/>
                <w:noProof/>
              </w:rPr>
              <w:t>GENERAL DV REQUIREMENTS</w:t>
            </w:r>
            <w:r w:rsidR="000E13F2">
              <w:rPr>
                <w:noProof/>
                <w:webHidden/>
              </w:rPr>
              <w:tab/>
            </w:r>
            <w:r w:rsidR="000E13F2">
              <w:rPr>
                <w:noProof/>
                <w:webHidden/>
              </w:rPr>
              <w:fldChar w:fldCharType="begin"/>
            </w:r>
            <w:r w:rsidR="000E13F2">
              <w:rPr>
                <w:noProof/>
                <w:webHidden/>
              </w:rPr>
              <w:instrText xml:space="preserve"> PAGEREF _Toc513211452 \h </w:instrText>
            </w:r>
            <w:r w:rsidR="000E13F2">
              <w:rPr>
                <w:noProof/>
                <w:webHidden/>
              </w:rPr>
            </w:r>
            <w:r w:rsidR="000E13F2">
              <w:rPr>
                <w:noProof/>
                <w:webHidden/>
              </w:rPr>
              <w:fldChar w:fldCharType="separate"/>
            </w:r>
            <w:r w:rsidR="000E13F2">
              <w:rPr>
                <w:noProof/>
                <w:webHidden/>
              </w:rPr>
              <w:t>98</w:t>
            </w:r>
            <w:r w:rsidR="000E13F2">
              <w:rPr>
                <w:noProof/>
                <w:webHidden/>
              </w:rPr>
              <w:fldChar w:fldCharType="end"/>
            </w:r>
          </w:hyperlink>
        </w:p>
        <w:p w14:paraId="2D18BFB0" w14:textId="77777777" w:rsidR="000E13F2" w:rsidRDefault="00C46009">
          <w:pPr>
            <w:pStyle w:val="TOC2"/>
            <w:tabs>
              <w:tab w:val="right" w:leader="dot" w:pos="9260"/>
            </w:tabs>
            <w:rPr>
              <w:noProof/>
              <w:lang w:eastAsia="en-US"/>
            </w:rPr>
          </w:pPr>
          <w:hyperlink w:anchor="_Toc513211453" w:history="1">
            <w:r w:rsidR="000E13F2" w:rsidRPr="00DE4421">
              <w:rPr>
                <w:rStyle w:val="Hyperlink"/>
                <w:b/>
                <w:noProof/>
              </w:rPr>
              <w:t>DV OFFENDER SERVICES</w:t>
            </w:r>
            <w:r w:rsidR="000E13F2">
              <w:rPr>
                <w:noProof/>
                <w:webHidden/>
              </w:rPr>
              <w:tab/>
            </w:r>
            <w:r w:rsidR="000E13F2">
              <w:rPr>
                <w:noProof/>
                <w:webHidden/>
              </w:rPr>
              <w:fldChar w:fldCharType="begin"/>
            </w:r>
            <w:r w:rsidR="000E13F2">
              <w:rPr>
                <w:noProof/>
                <w:webHidden/>
              </w:rPr>
              <w:instrText xml:space="preserve"> PAGEREF _Toc513211453 \h </w:instrText>
            </w:r>
            <w:r w:rsidR="000E13F2">
              <w:rPr>
                <w:noProof/>
                <w:webHidden/>
              </w:rPr>
            </w:r>
            <w:r w:rsidR="000E13F2">
              <w:rPr>
                <w:noProof/>
                <w:webHidden/>
              </w:rPr>
              <w:fldChar w:fldCharType="separate"/>
            </w:r>
            <w:r w:rsidR="000E13F2">
              <w:rPr>
                <w:noProof/>
                <w:webHidden/>
              </w:rPr>
              <w:t>103</w:t>
            </w:r>
            <w:r w:rsidR="000E13F2">
              <w:rPr>
                <w:noProof/>
                <w:webHidden/>
              </w:rPr>
              <w:fldChar w:fldCharType="end"/>
            </w:r>
          </w:hyperlink>
        </w:p>
        <w:p w14:paraId="297E81F4" w14:textId="77777777" w:rsidR="000E13F2" w:rsidRDefault="00C46009">
          <w:pPr>
            <w:pStyle w:val="TOC2"/>
            <w:tabs>
              <w:tab w:val="right" w:leader="dot" w:pos="9260"/>
            </w:tabs>
            <w:rPr>
              <w:noProof/>
              <w:lang w:eastAsia="en-US"/>
            </w:rPr>
          </w:pPr>
          <w:hyperlink w:anchor="_Toc513211454" w:history="1">
            <w:r w:rsidR="000E13F2" w:rsidRPr="00DE4421">
              <w:rPr>
                <w:rStyle w:val="Hyperlink"/>
                <w:b/>
                <w:noProof/>
              </w:rPr>
              <w:t>DV SURVIVOR SERVICES</w:t>
            </w:r>
            <w:r w:rsidR="000E13F2">
              <w:rPr>
                <w:noProof/>
                <w:webHidden/>
              </w:rPr>
              <w:tab/>
            </w:r>
            <w:r w:rsidR="000E13F2">
              <w:rPr>
                <w:noProof/>
                <w:webHidden/>
              </w:rPr>
              <w:fldChar w:fldCharType="begin"/>
            </w:r>
            <w:r w:rsidR="000E13F2">
              <w:rPr>
                <w:noProof/>
                <w:webHidden/>
              </w:rPr>
              <w:instrText xml:space="preserve"> PAGEREF _Toc513211454 \h </w:instrText>
            </w:r>
            <w:r w:rsidR="000E13F2">
              <w:rPr>
                <w:noProof/>
                <w:webHidden/>
              </w:rPr>
            </w:r>
            <w:r w:rsidR="000E13F2">
              <w:rPr>
                <w:noProof/>
                <w:webHidden/>
              </w:rPr>
              <w:fldChar w:fldCharType="separate"/>
            </w:r>
            <w:r w:rsidR="000E13F2">
              <w:rPr>
                <w:noProof/>
                <w:webHidden/>
              </w:rPr>
              <w:t>110</w:t>
            </w:r>
            <w:r w:rsidR="000E13F2">
              <w:rPr>
                <w:noProof/>
                <w:webHidden/>
              </w:rPr>
              <w:fldChar w:fldCharType="end"/>
            </w:r>
          </w:hyperlink>
        </w:p>
        <w:p w14:paraId="7E7EB8A7" w14:textId="755778C3" w:rsidR="00860B0C" w:rsidRDefault="00860B0C">
          <w:r>
            <w:rPr>
              <w:b/>
              <w:bCs/>
              <w:noProof/>
            </w:rPr>
            <w:fldChar w:fldCharType="end"/>
          </w:r>
        </w:p>
      </w:sdtContent>
    </w:sdt>
    <w:p w14:paraId="020093F0" w14:textId="531FC5AF" w:rsidR="00860B0C" w:rsidRDefault="00860B0C" w:rsidP="00860B0C">
      <w:pPr>
        <w:ind w:left="0"/>
        <w:rPr>
          <w:rFonts w:asciiTheme="majorHAnsi" w:eastAsiaTheme="majorEastAsia" w:hAnsiTheme="majorHAnsi" w:cstheme="majorBidi"/>
          <w:b/>
          <w:bCs/>
          <w:color w:val="365F91" w:themeColor="accent1" w:themeShade="BF"/>
          <w:sz w:val="28"/>
          <w:szCs w:val="28"/>
          <w:highlight w:val="none"/>
          <w:lang w:val="en-US" w:eastAsia="ja-JP"/>
        </w:rPr>
      </w:pPr>
      <w:r>
        <w:br w:type="page"/>
      </w:r>
    </w:p>
    <w:p w14:paraId="20711F14" w14:textId="4C4A719A" w:rsidR="00D10F9C" w:rsidRPr="00736C23" w:rsidRDefault="00BE2ACE" w:rsidP="00736C23">
      <w:pPr>
        <w:ind w:hanging="2160"/>
        <w:outlineLvl w:val="0"/>
        <w:rPr>
          <w:b/>
        </w:rPr>
      </w:pPr>
      <w:bookmarkStart w:id="1" w:name="_Toc513211418"/>
      <w:r w:rsidRPr="00736C23">
        <w:rPr>
          <w:b/>
        </w:rPr>
        <w:t>SECTION I</w:t>
      </w:r>
      <w:r w:rsidR="00A64615" w:rsidRPr="00736C23">
        <w:rPr>
          <w:b/>
        </w:rPr>
        <w:t>:</w:t>
      </w:r>
      <w:r w:rsidRPr="00736C23">
        <w:rPr>
          <w:b/>
        </w:rPr>
        <w:t xml:space="preserve"> GENERAL REQUIREMENTS</w:t>
      </w:r>
      <w:bookmarkEnd w:id="1"/>
      <w:r w:rsidR="007E33C5" w:rsidRPr="00736C23">
        <w:rPr>
          <w:b/>
        </w:rPr>
        <w:fldChar w:fldCharType="begin"/>
      </w:r>
      <w:r w:rsidR="007E33C5" w:rsidRPr="00736C23">
        <w:rPr>
          <w:b/>
        </w:rPr>
        <w:instrText xml:space="preserve"> XE "SECTION I\: GENERAL REQUIREMENTS" </w:instrText>
      </w:r>
      <w:r w:rsidR="007E33C5" w:rsidRPr="00736C23">
        <w:rPr>
          <w:b/>
        </w:rPr>
        <w:fldChar w:fldCharType="end"/>
      </w:r>
    </w:p>
    <w:p w14:paraId="2EC1FAB0" w14:textId="77777777" w:rsidR="00D10F9C" w:rsidRPr="00B6284B" w:rsidRDefault="00D10F9C">
      <w:pPr>
        <w:ind w:left="90"/>
        <w:rPr>
          <w:b/>
        </w:rPr>
      </w:pPr>
    </w:p>
    <w:p w14:paraId="62BB0328" w14:textId="77777777" w:rsidR="00D10F9C" w:rsidRPr="00B6284B" w:rsidRDefault="00BE2ACE" w:rsidP="0057457C">
      <w:pPr>
        <w:ind w:left="0"/>
        <w:rPr>
          <w:b/>
        </w:rPr>
      </w:pPr>
      <w:r w:rsidRPr="00B6284B">
        <w:rPr>
          <w:b/>
        </w:rPr>
        <w:t xml:space="preserve">A.    </w:t>
      </w:r>
      <w:r w:rsidRPr="00B6284B">
        <w:rPr>
          <w:b/>
        </w:rPr>
        <w:tab/>
        <w:t>BACKGROUND</w:t>
      </w:r>
    </w:p>
    <w:p w14:paraId="3B7511D6" w14:textId="77777777" w:rsidR="00D10F9C" w:rsidRPr="00B6284B" w:rsidRDefault="00D10F9C">
      <w:pPr>
        <w:rPr>
          <w:b/>
        </w:rPr>
      </w:pPr>
    </w:p>
    <w:p w14:paraId="153A25B2" w14:textId="77777777" w:rsidR="00D10F9C" w:rsidRPr="00B6284B" w:rsidRDefault="00BE2ACE">
      <w:pPr>
        <w:ind w:left="720"/>
      </w:pPr>
      <w:r w:rsidRPr="00B6284B">
        <w:t>The Department of Human Services (DHS) seeks to strengthen lives by providing children, youth, families and adults individualized services to thrive in their homes, schools, workplaces and communities.</w:t>
      </w:r>
    </w:p>
    <w:p w14:paraId="72C4E72A" w14:textId="77777777" w:rsidR="00D10F9C" w:rsidRPr="00B6284B" w:rsidRDefault="00D10F9C">
      <w:pPr>
        <w:ind w:left="720"/>
      </w:pPr>
    </w:p>
    <w:p w14:paraId="06E53DBB" w14:textId="77777777" w:rsidR="00D10F9C" w:rsidRPr="00B6284B" w:rsidRDefault="00BE2ACE">
      <w:pPr>
        <w:ind w:left="0"/>
        <w:rPr>
          <w:b/>
        </w:rPr>
      </w:pPr>
      <w:r w:rsidRPr="00B6284B">
        <w:rPr>
          <w:b/>
        </w:rPr>
        <w:t xml:space="preserve">B.    </w:t>
      </w:r>
      <w:r w:rsidRPr="00B6284B">
        <w:rPr>
          <w:b/>
        </w:rPr>
        <w:tab/>
        <w:t xml:space="preserve">DEFINITIONS </w:t>
      </w:r>
    </w:p>
    <w:p w14:paraId="237DF1FF" w14:textId="77777777" w:rsidR="00D10F9C" w:rsidRPr="00B6284B" w:rsidRDefault="00D10F9C">
      <w:pPr>
        <w:ind w:left="720"/>
        <w:rPr>
          <w:b/>
        </w:rPr>
      </w:pPr>
    </w:p>
    <w:p w14:paraId="31B98CEB" w14:textId="77777777" w:rsidR="00D10F9C" w:rsidRPr="00C46009" w:rsidRDefault="00BE2ACE">
      <w:pPr>
        <w:ind w:left="720"/>
        <w:rPr>
          <w:b/>
        </w:rPr>
      </w:pPr>
      <w:r w:rsidRPr="00B6284B">
        <w:rPr>
          <w:b/>
        </w:rPr>
        <w:t>Applicant:</w:t>
      </w:r>
    </w:p>
    <w:p w14:paraId="365FDF93" w14:textId="77777777" w:rsidR="00D10F9C" w:rsidRPr="00B6284B" w:rsidRDefault="00BE2ACE">
      <w:pPr>
        <w:ind w:left="700"/>
        <w:rPr>
          <w:b/>
        </w:rPr>
      </w:pPr>
      <w:r w:rsidRPr="00B6284B">
        <w:t>An individual requesting a background screening.</w:t>
      </w:r>
    </w:p>
    <w:p w14:paraId="1710D9D4" w14:textId="77777777" w:rsidR="00D10F9C" w:rsidRPr="00B6284B" w:rsidRDefault="00D10F9C">
      <w:pPr>
        <w:ind w:left="0"/>
        <w:rPr>
          <w:b/>
        </w:rPr>
      </w:pPr>
    </w:p>
    <w:p w14:paraId="7C81622B" w14:textId="77777777" w:rsidR="00D10F9C" w:rsidRPr="00B6284B" w:rsidRDefault="00BE2ACE">
      <w:pPr>
        <w:ind w:left="720"/>
        <w:rPr>
          <w:b/>
        </w:rPr>
      </w:pPr>
      <w:r w:rsidRPr="00B6284B">
        <w:rPr>
          <w:b/>
        </w:rPr>
        <w:t>Authorization Form:</w:t>
      </w:r>
    </w:p>
    <w:p w14:paraId="0AA008C1" w14:textId="52A76B63" w:rsidR="00D10F9C" w:rsidRPr="00B6284B" w:rsidRDefault="00BE2ACE">
      <w:pPr>
        <w:ind w:left="720"/>
      </w:pPr>
      <w:r w:rsidRPr="00B6284B">
        <w:t>A form documenting what services are pre-approved for a specific Person.  Examples of this form include a Medicaid Service Authorization (MSA), Purchase Service Authorization (PSA), and Domestic Violence PSA (DVPSA).</w:t>
      </w:r>
    </w:p>
    <w:p w14:paraId="387C94C7" w14:textId="77777777" w:rsidR="00D10F9C" w:rsidRPr="00B6284B" w:rsidRDefault="00BE2ACE">
      <w:pPr>
        <w:ind w:left="0"/>
        <w:rPr>
          <w:b/>
        </w:rPr>
      </w:pPr>
      <w:r w:rsidRPr="00B6284B">
        <w:rPr>
          <w:b/>
        </w:rPr>
        <w:t xml:space="preserve"> </w:t>
      </w:r>
    </w:p>
    <w:p w14:paraId="1E6466C5" w14:textId="77777777" w:rsidR="00D10F9C" w:rsidRPr="00B6284B" w:rsidRDefault="00BE2ACE">
      <w:pPr>
        <w:ind w:left="700" w:right="60"/>
        <w:rPr>
          <w:b/>
        </w:rPr>
      </w:pPr>
      <w:r w:rsidRPr="00B6284B">
        <w:rPr>
          <w:b/>
        </w:rPr>
        <w:t>Background Screening:</w:t>
      </w:r>
    </w:p>
    <w:p w14:paraId="0CC74A31" w14:textId="77777777" w:rsidR="00D10F9C" w:rsidRPr="00B6284B" w:rsidRDefault="00BE2ACE">
      <w:pPr>
        <w:ind w:left="700" w:right="60"/>
      </w:pPr>
      <w:r w:rsidRPr="00B6284B">
        <w:t>The review of an applicant's criminal history, juvenile history, and abuse, neglect, or exploitation history per Utah Administrative Code R501-14.</w:t>
      </w:r>
    </w:p>
    <w:p w14:paraId="5475FD3C" w14:textId="77777777" w:rsidR="00D10F9C" w:rsidRPr="00B6284B" w:rsidRDefault="00D10F9C">
      <w:pPr>
        <w:ind w:left="720"/>
        <w:rPr>
          <w:b/>
        </w:rPr>
      </w:pPr>
    </w:p>
    <w:p w14:paraId="4D80D2EB" w14:textId="77777777" w:rsidR="00D10F9C" w:rsidRPr="00B6284B" w:rsidRDefault="00BE2ACE">
      <w:pPr>
        <w:ind w:left="720"/>
        <w:rPr>
          <w:b/>
        </w:rPr>
      </w:pPr>
      <w:r w:rsidRPr="00B6284B">
        <w:rPr>
          <w:b/>
        </w:rPr>
        <w:t>Business Days:</w:t>
      </w:r>
    </w:p>
    <w:p w14:paraId="62285F54" w14:textId="77777777" w:rsidR="00D10F9C" w:rsidRPr="00B6284B" w:rsidRDefault="00BE2ACE">
      <w:pPr>
        <w:ind w:left="720"/>
      </w:pPr>
      <w:r w:rsidRPr="00B6284B">
        <w:t>Monday through Friday, excluding State and federal holidays.</w:t>
      </w:r>
    </w:p>
    <w:p w14:paraId="4015898D" w14:textId="77777777" w:rsidR="00D10F9C" w:rsidRPr="00B6284B" w:rsidRDefault="00D10F9C" w:rsidP="0068197C">
      <w:pPr>
        <w:ind w:left="0"/>
      </w:pPr>
    </w:p>
    <w:p w14:paraId="154ABB6B" w14:textId="77777777" w:rsidR="00D10F9C" w:rsidRPr="00B6284B" w:rsidRDefault="00BE2ACE">
      <w:pPr>
        <w:ind w:left="720"/>
        <w:rPr>
          <w:b/>
        </w:rPr>
      </w:pPr>
      <w:r w:rsidRPr="00B6284B">
        <w:rPr>
          <w:b/>
        </w:rPr>
        <w:t>Calendar Days:</w:t>
      </w:r>
    </w:p>
    <w:p w14:paraId="6F04BF80" w14:textId="77777777" w:rsidR="00D10F9C" w:rsidRPr="00B6284B" w:rsidRDefault="00BE2ACE">
      <w:pPr>
        <w:ind w:left="720"/>
      </w:pPr>
      <w:r w:rsidRPr="00B6284B">
        <w:t>All days in a month, including weekends and holidays.</w:t>
      </w:r>
    </w:p>
    <w:p w14:paraId="24338438" w14:textId="77777777" w:rsidR="00D10F9C" w:rsidRPr="00B6284B" w:rsidRDefault="00D10F9C">
      <w:pPr>
        <w:widowControl w:val="0"/>
        <w:ind w:left="720" w:right="-18"/>
      </w:pPr>
    </w:p>
    <w:p w14:paraId="67640F6A" w14:textId="77777777" w:rsidR="00D10F9C" w:rsidRPr="00B6284B" w:rsidRDefault="00BE2ACE">
      <w:pPr>
        <w:widowControl w:val="0"/>
        <w:ind w:left="720"/>
        <w:rPr>
          <w:b/>
        </w:rPr>
      </w:pPr>
      <w:r w:rsidRPr="00B6284B">
        <w:rPr>
          <w:b/>
        </w:rPr>
        <w:t>Campbell Danger Assessment:</w:t>
      </w:r>
    </w:p>
    <w:p w14:paraId="04B042C2" w14:textId="0BEC2C5F" w:rsidR="00D10F9C" w:rsidRDefault="00BE2ACE">
      <w:pPr>
        <w:widowControl w:val="0"/>
        <w:ind w:left="720"/>
      </w:pPr>
      <w:r w:rsidRPr="00B6284B">
        <w:t xml:space="preserve">Assessment used to determine the level of danger an abused </w:t>
      </w:r>
      <w:r w:rsidR="00126822" w:rsidRPr="00B6284B">
        <w:t>DV Offender</w:t>
      </w:r>
      <w:r w:rsidRPr="00B6284B">
        <w:t xml:space="preserve"> has of being killed by his/her intimate partner. </w:t>
      </w:r>
    </w:p>
    <w:p w14:paraId="7E6EF619" w14:textId="77777777" w:rsidR="0057457C" w:rsidRPr="00B6284B" w:rsidRDefault="0057457C">
      <w:pPr>
        <w:widowControl w:val="0"/>
        <w:ind w:left="720"/>
      </w:pPr>
    </w:p>
    <w:p w14:paraId="1EA50654" w14:textId="77777777" w:rsidR="00443E76" w:rsidRPr="00B6284B" w:rsidRDefault="00443E76" w:rsidP="00443E76">
      <w:pPr>
        <w:ind w:left="720"/>
        <w:rPr>
          <w:b/>
        </w:rPr>
      </w:pPr>
      <w:r w:rsidRPr="00B6284B">
        <w:rPr>
          <w:b/>
        </w:rPr>
        <w:t>Care Manager:</w:t>
      </w:r>
    </w:p>
    <w:p w14:paraId="3BF074B2" w14:textId="117DAACB" w:rsidR="00443E76" w:rsidRPr="00B6284B" w:rsidRDefault="00443E76" w:rsidP="00443E76">
      <w:pPr>
        <w:ind w:left="720"/>
      </w:pPr>
      <w:r w:rsidRPr="00B6284B">
        <w:t>A DHS employee or DHS designee with primary responsibility for facilitating a high</w:t>
      </w:r>
      <w:r w:rsidR="005D6C8A" w:rsidRPr="00B6284B">
        <w:t xml:space="preserve"> </w:t>
      </w:r>
      <w:r w:rsidRPr="00B6284B">
        <w:t>fidelity wraparound process, developing an integrated wraparound plan, and coordinating services and supports.</w:t>
      </w:r>
    </w:p>
    <w:p w14:paraId="12B9A2A4" w14:textId="77777777" w:rsidR="00443E76" w:rsidRPr="00B6284B" w:rsidRDefault="00443E76" w:rsidP="00443E76">
      <w:pPr>
        <w:ind w:left="720"/>
      </w:pPr>
    </w:p>
    <w:p w14:paraId="76A1161C" w14:textId="77777777" w:rsidR="00443E76" w:rsidRPr="00B6284B" w:rsidRDefault="00443E76" w:rsidP="00443E76">
      <w:pPr>
        <w:ind w:left="720"/>
        <w:rPr>
          <w:b/>
        </w:rPr>
      </w:pPr>
      <w:r w:rsidRPr="00B6284B">
        <w:rPr>
          <w:b/>
        </w:rPr>
        <w:t>Case Manager (or Case Worker):</w:t>
      </w:r>
    </w:p>
    <w:p w14:paraId="1CDA3AA4" w14:textId="77777777" w:rsidR="00443E76" w:rsidRPr="00B6284B" w:rsidRDefault="00443E76" w:rsidP="00443E76">
      <w:pPr>
        <w:ind w:left="720"/>
      </w:pPr>
      <w:r w:rsidRPr="00B6284B">
        <w:t>A DHS employee or DHS designee with primary responsibility for a Person.</w:t>
      </w:r>
    </w:p>
    <w:p w14:paraId="78FDB981" w14:textId="77777777" w:rsidR="00D10F9C" w:rsidRPr="00B6284B" w:rsidRDefault="00D10F9C" w:rsidP="0057457C">
      <w:pPr>
        <w:widowControl w:val="0"/>
        <w:ind w:left="0"/>
      </w:pPr>
    </w:p>
    <w:p w14:paraId="38C2906F" w14:textId="77777777" w:rsidR="00D10F9C" w:rsidRPr="00B6284B" w:rsidRDefault="00BE2ACE">
      <w:pPr>
        <w:widowControl w:val="0"/>
        <w:ind w:left="720" w:right="-18"/>
        <w:rPr>
          <w:b/>
        </w:rPr>
      </w:pPr>
      <w:r w:rsidRPr="00B6284B">
        <w:rPr>
          <w:b/>
        </w:rPr>
        <w:t>Client:</w:t>
      </w:r>
    </w:p>
    <w:p w14:paraId="1B2BD4DC" w14:textId="4905F6D0" w:rsidR="00D10F9C" w:rsidRPr="00B6284B" w:rsidRDefault="00BE2ACE">
      <w:pPr>
        <w:widowControl w:val="0"/>
        <w:ind w:left="720" w:right="-18"/>
      </w:pPr>
      <w:r w:rsidRPr="00B6284B">
        <w:t>Anyone who receives services from DHS or from a Provider pursuant to an agreement with DHS or funding from DHS.</w:t>
      </w:r>
    </w:p>
    <w:p w14:paraId="272B2B1B" w14:textId="77777777" w:rsidR="00443E76" w:rsidRPr="00B6284B" w:rsidRDefault="00443E76">
      <w:pPr>
        <w:widowControl w:val="0"/>
        <w:ind w:left="720" w:right="-18"/>
      </w:pPr>
    </w:p>
    <w:p w14:paraId="2186E40E" w14:textId="77777777" w:rsidR="00443E76" w:rsidRPr="00B6284B" w:rsidRDefault="00443E76" w:rsidP="00443E76">
      <w:pPr>
        <w:ind w:left="720"/>
        <w:rPr>
          <w:b/>
        </w:rPr>
      </w:pPr>
      <w:r w:rsidRPr="00B6284B">
        <w:rPr>
          <w:b/>
        </w:rPr>
        <w:t>Clinical Direct Care Staff:</w:t>
      </w:r>
    </w:p>
    <w:p w14:paraId="4EE7B5B1" w14:textId="46FD151F" w:rsidR="00443E76" w:rsidRPr="00B6284B" w:rsidRDefault="00443E76" w:rsidP="00443E76">
      <w:pPr>
        <w:ind w:left="720"/>
      </w:pPr>
      <w:r w:rsidRPr="00B6284B">
        <w:t xml:space="preserve">Clinical staff trained in accordance with </w:t>
      </w:r>
      <w:r w:rsidR="00305789">
        <w:t>C</w:t>
      </w:r>
      <w:r w:rsidRPr="00B6284B">
        <w:t>ontract requirements to provide care directly to Persons.</w:t>
      </w:r>
    </w:p>
    <w:p w14:paraId="7B91A9ED" w14:textId="77777777" w:rsidR="00D10F9C" w:rsidRPr="00B6284B" w:rsidRDefault="00D10F9C" w:rsidP="0057457C">
      <w:pPr>
        <w:widowControl w:val="0"/>
        <w:ind w:left="0" w:right="-18"/>
        <w:rPr>
          <w:b/>
        </w:rPr>
      </w:pPr>
    </w:p>
    <w:p w14:paraId="1E30D72B" w14:textId="77777777" w:rsidR="00D10F9C" w:rsidRPr="00B6284B" w:rsidRDefault="00BE2ACE">
      <w:pPr>
        <w:widowControl w:val="0"/>
        <w:ind w:left="720" w:right="-18"/>
        <w:rPr>
          <w:b/>
        </w:rPr>
      </w:pPr>
      <w:r w:rsidRPr="00B6284B">
        <w:rPr>
          <w:b/>
        </w:rPr>
        <w:t>Columbia Suicide Severity Rating Scale (C-SSRS):</w:t>
      </w:r>
    </w:p>
    <w:p w14:paraId="52BB6004" w14:textId="77777777" w:rsidR="00D10F9C" w:rsidRPr="00B6284B" w:rsidRDefault="00BE2ACE">
      <w:pPr>
        <w:widowControl w:val="0"/>
        <w:ind w:left="720" w:right="-18"/>
      </w:pPr>
      <w:r w:rsidRPr="00B6284B">
        <w:t>Assessment of suicidality.</w:t>
      </w:r>
    </w:p>
    <w:p w14:paraId="795F59A8" w14:textId="77777777" w:rsidR="00D10F9C" w:rsidRPr="00B6284B" w:rsidRDefault="00D10F9C">
      <w:pPr>
        <w:widowControl w:val="0"/>
        <w:ind w:left="720" w:right="-18"/>
      </w:pPr>
    </w:p>
    <w:p w14:paraId="4A38682F" w14:textId="4195A108" w:rsidR="00D10F9C" w:rsidRPr="00B6284B" w:rsidRDefault="00BE2ACE">
      <w:pPr>
        <w:widowControl w:val="0"/>
        <w:ind w:left="720" w:right="-18"/>
        <w:rPr>
          <w:b/>
        </w:rPr>
      </w:pPr>
      <w:r w:rsidRPr="00B6284B">
        <w:rPr>
          <w:b/>
        </w:rPr>
        <w:t xml:space="preserve">Criminogenic Factors (applicable to </w:t>
      </w:r>
      <w:r w:rsidR="00076A0A" w:rsidRPr="00B6284B">
        <w:rPr>
          <w:b/>
        </w:rPr>
        <w:t>DV</w:t>
      </w:r>
      <w:r w:rsidRPr="00B6284B">
        <w:rPr>
          <w:b/>
        </w:rPr>
        <w:t xml:space="preserve"> Services only):</w:t>
      </w:r>
    </w:p>
    <w:p w14:paraId="7101ACC3" w14:textId="244F973C" w:rsidR="00D10F9C" w:rsidRPr="00B6284B" w:rsidRDefault="00AB7CED">
      <w:pPr>
        <w:widowControl w:val="0"/>
        <w:ind w:left="720" w:right="-20"/>
      </w:pPr>
      <w:r w:rsidRPr="00B6284B">
        <w:t>DV Offender dynamic factors such as substance abuse (alcohol and other drugs), antisocial attitudes, personality traits, associates, employment, marital and family relationships, and other dynamic variables statistically shown to be correlated with criminal conduct and amenability to change.</w:t>
      </w:r>
    </w:p>
    <w:p w14:paraId="684D9EF0" w14:textId="1C0B3674" w:rsidR="00D10F9C" w:rsidRPr="00B6284B" w:rsidRDefault="00D10F9C">
      <w:pPr>
        <w:widowControl w:val="0"/>
        <w:ind w:left="720" w:right="-18"/>
      </w:pPr>
    </w:p>
    <w:p w14:paraId="04D73ED3" w14:textId="76202D36" w:rsidR="00D10F9C" w:rsidRPr="00B6284B" w:rsidRDefault="00BE2ACE">
      <w:pPr>
        <w:ind w:left="720"/>
        <w:rPr>
          <w:b/>
        </w:rPr>
      </w:pPr>
      <w:r w:rsidRPr="00B6284B">
        <w:rPr>
          <w:b/>
        </w:rPr>
        <w:t xml:space="preserve">Criminogenic </w:t>
      </w:r>
      <w:r w:rsidR="00CF282E">
        <w:rPr>
          <w:b/>
        </w:rPr>
        <w:t>Need</w:t>
      </w:r>
      <w:r w:rsidRPr="00B6284B">
        <w:rPr>
          <w:b/>
        </w:rPr>
        <w:t>:</w:t>
      </w:r>
    </w:p>
    <w:p w14:paraId="6C1AA643" w14:textId="4B73607C" w:rsidR="0051305C" w:rsidRPr="0051305C" w:rsidRDefault="00CF282E" w:rsidP="0051305C">
      <w:pPr>
        <w:ind w:left="720"/>
      </w:pPr>
      <w:r>
        <w:t>Needs related to d</w:t>
      </w:r>
      <w:r w:rsidRPr="00B6284B">
        <w:t xml:space="preserve">ynamic </w:t>
      </w:r>
      <w:r w:rsidR="00BE2ACE" w:rsidRPr="00B6284B">
        <w:t>risk factors that are specific to the Person that cause or are likely to cause criminal behavior.</w:t>
      </w:r>
    </w:p>
    <w:p w14:paraId="4473E9E2" w14:textId="77777777" w:rsidR="0051305C" w:rsidRPr="00B6284B" w:rsidRDefault="0051305C">
      <w:pPr>
        <w:ind w:left="720"/>
      </w:pPr>
    </w:p>
    <w:p w14:paraId="68E38AC9" w14:textId="77777777" w:rsidR="00D10F9C" w:rsidRPr="00B6284B" w:rsidRDefault="00BE2ACE">
      <w:pPr>
        <w:ind w:left="720"/>
        <w:rPr>
          <w:b/>
        </w:rPr>
      </w:pPr>
      <w:r w:rsidRPr="00B6284B">
        <w:rPr>
          <w:b/>
        </w:rPr>
        <w:t>DCFS:</w:t>
      </w:r>
    </w:p>
    <w:p w14:paraId="7C5038C0" w14:textId="77777777" w:rsidR="00D10F9C" w:rsidRPr="00B6284B" w:rsidRDefault="00BE2ACE">
      <w:pPr>
        <w:ind w:left="720"/>
      </w:pPr>
      <w:r w:rsidRPr="00B6284B">
        <w:t>DHS Division of Child and Family Services.</w:t>
      </w:r>
    </w:p>
    <w:p w14:paraId="2C9E27FF" w14:textId="77777777" w:rsidR="00D10F9C" w:rsidRPr="00B6284B" w:rsidRDefault="00D10F9C">
      <w:pPr>
        <w:ind w:left="720"/>
      </w:pPr>
    </w:p>
    <w:p w14:paraId="4A711A0F" w14:textId="77777777" w:rsidR="00D10F9C" w:rsidRPr="00B6284B" w:rsidRDefault="00BE2ACE">
      <w:pPr>
        <w:ind w:left="720"/>
        <w:rPr>
          <w:b/>
        </w:rPr>
      </w:pPr>
      <w:r w:rsidRPr="00B6284B">
        <w:rPr>
          <w:b/>
        </w:rPr>
        <w:t>DHS:</w:t>
      </w:r>
    </w:p>
    <w:p w14:paraId="5E5D7D2F" w14:textId="7DEBD19F" w:rsidR="0068197C" w:rsidRPr="0068197C" w:rsidRDefault="00BE2ACE" w:rsidP="0068197C">
      <w:pPr>
        <w:ind w:left="720"/>
      </w:pPr>
      <w:r w:rsidRPr="00B6284B">
        <w:t>The Utah Department of Human Services.</w:t>
      </w:r>
    </w:p>
    <w:p w14:paraId="6EB93AC8" w14:textId="77777777" w:rsidR="0096781A" w:rsidRPr="00B6284B" w:rsidRDefault="0096781A" w:rsidP="0096781A">
      <w:pPr>
        <w:ind w:left="0"/>
        <w:rPr>
          <w:b/>
        </w:rPr>
      </w:pPr>
    </w:p>
    <w:p w14:paraId="189D5385" w14:textId="77777777" w:rsidR="00D10F9C" w:rsidRPr="00B6284B" w:rsidRDefault="00BE2ACE">
      <w:pPr>
        <w:ind w:left="720"/>
        <w:rPr>
          <w:b/>
        </w:rPr>
      </w:pPr>
      <w:r w:rsidRPr="00B6284B">
        <w:rPr>
          <w:b/>
        </w:rPr>
        <w:t>Division:</w:t>
      </w:r>
    </w:p>
    <w:p w14:paraId="6699D9CD" w14:textId="77777777" w:rsidR="00D10F9C" w:rsidRPr="00B6284B" w:rsidRDefault="00BE2ACE">
      <w:pPr>
        <w:ind w:left="720"/>
      </w:pPr>
      <w:r w:rsidRPr="00B6284B">
        <w:t>A Division of the Utah Department of Human Services.</w:t>
      </w:r>
    </w:p>
    <w:p w14:paraId="37456810" w14:textId="77777777" w:rsidR="00D10F9C" w:rsidRPr="00B6284B" w:rsidRDefault="00D10F9C">
      <w:pPr>
        <w:ind w:left="720"/>
        <w:rPr>
          <w:b/>
        </w:rPr>
      </w:pPr>
    </w:p>
    <w:p w14:paraId="7CB5F870" w14:textId="77777777" w:rsidR="00D10F9C" w:rsidRPr="00B6284B" w:rsidRDefault="00BE2ACE">
      <w:pPr>
        <w:ind w:left="720"/>
        <w:rPr>
          <w:b/>
        </w:rPr>
      </w:pPr>
      <w:r w:rsidRPr="00B6284B">
        <w:rPr>
          <w:b/>
        </w:rPr>
        <w:t>DJJS:</w:t>
      </w:r>
    </w:p>
    <w:p w14:paraId="6C08DD97" w14:textId="77777777" w:rsidR="00D10F9C" w:rsidRPr="00B6284B" w:rsidRDefault="00BE2ACE">
      <w:pPr>
        <w:ind w:left="720"/>
      </w:pPr>
      <w:r w:rsidRPr="00B6284B">
        <w:t>DHS Division of Juvenile Justice Services.</w:t>
      </w:r>
    </w:p>
    <w:p w14:paraId="2B29E244" w14:textId="77777777" w:rsidR="00D10F9C" w:rsidRPr="00B6284B" w:rsidRDefault="00D10F9C">
      <w:pPr>
        <w:ind w:left="720"/>
      </w:pPr>
    </w:p>
    <w:p w14:paraId="00DA20A6" w14:textId="77777777" w:rsidR="00D10F9C" w:rsidRPr="00B6284B" w:rsidRDefault="00BE2ACE">
      <w:pPr>
        <w:ind w:left="720"/>
        <w:rPr>
          <w:b/>
        </w:rPr>
      </w:pPr>
      <w:r w:rsidRPr="00B6284B">
        <w:rPr>
          <w:b/>
        </w:rPr>
        <w:t>DOH:</w:t>
      </w:r>
    </w:p>
    <w:p w14:paraId="4B2340E4" w14:textId="77777777" w:rsidR="00D10F9C" w:rsidRPr="00B6284B" w:rsidRDefault="00BE2ACE">
      <w:pPr>
        <w:ind w:left="720"/>
      </w:pPr>
      <w:r w:rsidRPr="00B6284B">
        <w:t>Department of Health.</w:t>
      </w:r>
    </w:p>
    <w:p w14:paraId="227D5AB3" w14:textId="77777777" w:rsidR="00D10F9C" w:rsidRPr="00B6284B" w:rsidRDefault="00D10F9C">
      <w:pPr>
        <w:ind w:left="720"/>
      </w:pPr>
    </w:p>
    <w:p w14:paraId="3E0D4B3C" w14:textId="63E2CF4D" w:rsidR="00D10F9C" w:rsidRPr="00B6284B" w:rsidRDefault="00BE2ACE">
      <w:pPr>
        <w:ind w:left="720"/>
        <w:rPr>
          <w:b/>
        </w:rPr>
      </w:pPr>
      <w:r w:rsidRPr="00B6284B">
        <w:rPr>
          <w:b/>
        </w:rPr>
        <w:t>Domestic Violence (DV):</w:t>
      </w:r>
    </w:p>
    <w:p w14:paraId="1F0C1E35" w14:textId="2449563B" w:rsidR="00D10F9C" w:rsidRPr="00B6284B" w:rsidRDefault="00BE2ACE">
      <w:pPr>
        <w:ind w:left="720"/>
      </w:pPr>
      <w:r w:rsidRPr="00B6284B">
        <w:t xml:space="preserve">As defined by Utah Code § 77-36-1(4). </w:t>
      </w:r>
    </w:p>
    <w:p w14:paraId="2EEF8FD3" w14:textId="77777777" w:rsidR="00D10F9C" w:rsidRDefault="00D10F9C">
      <w:pPr>
        <w:ind w:left="720"/>
      </w:pPr>
    </w:p>
    <w:p w14:paraId="27BB51FB" w14:textId="77777777" w:rsidR="00AC13C0" w:rsidRPr="00B6284B" w:rsidRDefault="00AC13C0" w:rsidP="00AC13C0">
      <w:pPr>
        <w:widowControl w:val="0"/>
        <w:ind w:left="720"/>
        <w:rPr>
          <w:b/>
        </w:rPr>
      </w:pPr>
      <w:r w:rsidRPr="00B6284B">
        <w:rPr>
          <w:b/>
        </w:rPr>
        <w:t>Domestic Violence Risk and Needs Evaluation (DVRNE):</w:t>
      </w:r>
    </w:p>
    <w:p w14:paraId="23F8B2E6" w14:textId="60E7A5A9" w:rsidR="00AC13C0" w:rsidRDefault="00AC13C0" w:rsidP="00AC13C0">
      <w:pPr>
        <w:widowControl w:val="0"/>
        <w:ind w:left="720"/>
      </w:pPr>
      <w:r w:rsidRPr="00B6284B">
        <w:t>An evaluation tool used to assess DV Offenders.</w:t>
      </w:r>
    </w:p>
    <w:p w14:paraId="16F3F2EE" w14:textId="77777777" w:rsidR="00AC13C0" w:rsidRPr="00B6284B" w:rsidRDefault="00AC13C0">
      <w:pPr>
        <w:ind w:left="720"/>
      </w:pPr>
    </w:p>
    <w:p w14:paraId="376D70D0" w14:textId="77777777" w:rsidR="00D10F9C" w:rsidRPr="00B6284B" w:rsidRDefault="00BE2ACE">
      <w:pPr>
        <w:ind w:left="720"/>
        <w:rPr>
          <w:b/>
        </w:rPr>
      </w:pPr>
      <w:r w:rsidRPr="00B6284B">
        <w:rPr>
          <w:b/>
        </w:rPr>
        <w:t>DOPL:</w:t>
      </w:r>
    </w:p>
    <w:p w14:paraId="61A3570A" w14:textId="2E17BC3B" w:rsidR="00D10F9C" w:rsidRDefault="00126822" w:rsidP="0057457C">
      <w:pPr>
        <w:ind w:left="720"/>
        <w:rPr>
          <w:color w:val="000000"/>
          <w:shd w:val="clear" w:color="auto" w:fill="FFFFFF"/>
        </w:rPr>
      </w:pPr>
      <w:r w:rsidRPr="00B6284B">
        <w:rPr>
          <w:color w:val="000000"/>
          <w:shd w:val="clear" w:color="auto" w:fill="FFFFFF"/>
        </w:rPr>
        <w:t>The State of Utah, Department of Commerce, Division of Occupational and Professional Licensing.</w:t>
      </w:r>
    </w:p>
    <w:p w14:paraId="5F9CF601" w14:textId="77777777" w:rsidR="0057457C" w:rsidRPr="00B6284B" w:rsidRDefault="0057457C" w:rsidP="0057457C">
      <w:pPr>
        <w:ind w:left="720"/>
      </w:pPr>
    </w:p>
    <w:p w14:paraId="524F0375" w14:textId="77777777" w:rsidR="00D10F9C" w:rsidRPr="00B6284B" w:rsidRDefault="00BE2ACE">
      <w:pPr>
        <w:ind w:left="720"/>
        <w:rPr>
          <w:b/>
        </w:rPr>
      </w:pPr>
      <w:r w:rsidRPr="00B6284B">
        <w:rPr>
          <w:b/>
        </w:rPr>
        <w:t>DSAMH:</w:t>
      </w:r>
    </w:p>
    <w:p w14:paraId="3C447DC4" w14:textId="77777777" w:rsidR="00D10F9C" w:rsidRPr="00B6284B" w:rsidRDefault="00BE2ACE">
      <w:pPr>
        <w:ind w:left="720"/>
      </w:pPr>
      <w:r w:rsidRPr="00B6284B">
        <w:t>The DHS Division of Substance Abuse and Mental Health.</w:t>
      </w:r>
    </w:p>
    <w:p w14:paraId="2A998F03" w14:textId="77777777" w:rsidR="00D10F9C" w:rsidRDefault="00D10F9C">
      <w:pPr>
        <w:ind w:left="720"/>
      </w:pPr>
    </w:p>
    <w:p w14:paraId="3FE5E82E" w14:textId="77777777" w:rsidR="0068197C" w:rsidRDefault="0068197C" w:rsidP="0068197C">
      <w:pPr>
        <w:ind w:left="720"/>
      </w:pPr>
      <w:r>
        <w:rPr>
          <w:b/>
        </w:rPr>
        <w:t>DSM</w:t>
      </w:r>
      <w:r>
        <w:t>:</w:t>
      </w:r>
    </w:p>
    <w:p w14:paraId="7BCBE57D" w14:textId="60EDEE24" w:rsidR="0068197C" w:rsidRDefault="0068197C" w:rsidP="0068197C">
      <w:pPr>
        <w:ind w:left="720"/>
      </w:pPr>
      <w:r>
        <w:t xml:space="preserve">The most current edition of the </w:t>
      </w:r>
      <w:r w:rsidRPr="0096781A">
        <w:t>Diagnostic and Statistical Manual of Mental Disorders</w:t>
      </w:r>
      <w:r>
        <w:t xml:space="preserve"> published by the American Psychiatric Association.</w:t>
      </w:r>
    </w:p>
    <w:p w14:paraId="582FE15F" w14:textId="77777777" w:rsidR="0068197C" w:rsidRPr="00B6284B" w:rsidRDefault="0068197C">
      <w:pPr>
        <w:ind w:left="720"/>
      </w:pPr>
    </w:p>
    <w:p w14:paraId="60103284" w14:textId="77777777" w:rsidR="00D10F9C" w:rsidRPr="00B6284B" w:rsidRDefault="00BE2ACE">
      <w:pPr>
        <w:ind w:left="720"/>
        <w:rPr>
          <w:b/>
        </w:rPr>
      </w:pPr>
      <w:r w:rsidRPr="00B6284B">
        <w:rPr>
          <w:b/>
        </w:rPr>
        <w:t>DSPD:</w:t>
      </w:r>
    </w:p>
    <w:p w14:paraId="0CD7E583" w14:textId="463FAB08" w:rsidR="00D10F9C" w:rsidRPr="00B6284B" w:rsidRDefault="00BE2ACE" w:rsidP="00AC13C0">
      <w:pPr>
        <w:ind w:left="720"/>
      </w:pPr>
      <w:r w:rsidRPr="00B6284B">
        <w:t>The DHS Division of Services for People with Disabilities.</w:t>
      </w:r>
    </w:p>
    <w:p w14:paraId="36DFEB31" w14:textId="77777777" w:rsidR="00D10F9C" w:rsidRPr="00B6284B" w:rsidRDefault="00D10F9C">
      <w:pPr>
        <w:ind w:left="720"/>
      </w:pPr>
    </w:p>
    <w:p w14:paraId="7B4586E6" w14:textId="12309CF2" w:rsidR="00126822" w:rsidRPr="00B6284B" w:rsidRDefault="00076A0A" w:rsidP="00126822">
      <w:pPr>
        <w:widowControl w:val="0"/>
        <w:ind w:left="720"/>
        <w:rPr>
          <w:b/>
        </w:rPr>
      </w:pPr>
      <w:r w:rsidRPr="00B6284B">
        <w:rPr>
          <w:b/>
        </w:rPr>
        <w:t xml:space="preserve">DV </w:t>
      </w:r>
      <w:r w:rsidR="00126822" w:rsidRPr="00B6284B">
        <w:rPr>
          <w:b/>
        </w:rPr>
        <w:t>Offender:</w:t>
      </w:r>
    </w:p>
    <w:p w14:paraId="3555284E" w14:textId="79575F8B" w:rsidR="00126822" w:rsidRPr="00B6284B" w:rsidRDefault="00126822" w:rsidP="00126822">
      <w:pPr>
        <w:widowControl w:val="0"/>
        <w:ind w:left="720"/>
      </w:pPr>
      <w:r w:rsidRPr="00B6284B">
        <w:t>Adult DV Offenders who have been convicted of perpetrating intimate partner violence or cohabitant abuse, or those who self-disclose having done so.</w:t>
      </w:r>
    </w:p>
    <w:p w14:paraId="1EF810D4" w14:textId="77777777" w:rsidR="00126822" w:rsidRDefault="00126822" w:rsidP="00126822">
      <w:pPr>
        <w:ind w:left="0"/>
      </w:pPr>
    </w:p>
    <w:p w14:paraId="19B4A7CB" w14:textId="77777777" w:rsidR="00AC13C0" w:rsidRPr="00B6284B" w:rsidRDefault="00AC13C0" w:rsidP="00AC13C0">
      <w:pPr>
        <w:widowControl w:val="0"/>
        <w:ind w:left="720" w:right="-18"/>
        <w:rPr>
          <w:b/>
        </w:rPr>
      </w:pPr>
      <w:r w:rsidRPr="00B6284B">
        <w:rPr>
          <w:b/>
        </w:rPr>
        <w:t>DV Offender Evaluations:</w:t>
      </w:r>
    </w:p>
    <w:p w14:paraId="6938D3A7" w14:textId="391D3319" w:rsidR="00AC13C0" w:rsidRDefault="00AC13C0" w:rsidP="00AC13C0">
      <w:pPr>
        <w:widowControl w:val="0"/>
        <w:ind w:left="720" w:right="-18"/>
      </w:pPr>
      <w:r w:rsidRPr="00B6284B">
        <w:t>Evaluations are conducted before treatment and include an assessment of the DV Offender’s psychosocial characteristics, history of abusive behavior, risk of harm to self or others, and capaci</w:t>
      </w:r>
      <w:r>
        <w:t xml:space="preserve">ty to benefit from treatment.  </w:t>
      </w:r>
    </w:p>
    <w:p w14:paraId="441CA361" w14:textId="77777777" w:rsidR="00AC13C0" w:rsidRDefault="00AC13C0" w:rsidP="00126822">
      <w:pPr>
        <w:ind w:left="0"/>
      </w:pPr>
    </w:p>
    <w:p w14:paraId="61FCD001" w14:textId="77777777" w:rsidR="00AC13C0" w:rsidRPr="00B6284B" w:rsidRDefault="00AC13C0" w:rsidP="00AC13C0">
      <w:pPr>
        <w:widowControl w:val="0"/>
        <w:ind w:left="720" w:right="-18"/>
      </w:pPr>
      <w:r w:rsidRPr="00B6284B">
        <w:rPr>
          <w:b/>
        </w:rPr>
        <w:t>DV Sliding Fee Scale for DV Offender Treatment</w:t>
      </w:r>
      <w:r w:rsidRPr="00B6284B">
        <w:t>:</w:t>
      </w:r>
    </w:p>
    <w:p w14:paraId="63DFB076" w14:textId="4CA41849" w:rsidR="00AC13C0" w:rsidRDefault="00AC13C0" w:rsidP="00AC13C0">
      <w:pPr>
        <w:widowControl w:val="0"/>
        <w:ind w:left="720" w:right="-18"/>
      </w:pPr>
      <w:r w:rsidRPr="00B6284B">
        <w:t>The fee scale has two or more levels of fees and is based on the DV Offende</w:t>
      </w:r>
      <w:r>
        <w:t xml:space="preserve">r’s ability to pay.  </w:t>
      </w:r>
      <w:r w:rsidR="00371AF5">
        <w:t>The fee scale is located on the DHS website.</w:t>
      </w:r>
    </w:p>
    <w:p w14:paraId="178199FA" w14:textId="77777777" w:rsidR="00AC13C0" w:rsidRPr="00B6284B" w:rsidRDefault="00AC13C0" w:rsidP="00126822">
      <w:pPr>
        <w:ind w:left="0"/>
      </w:pPr>
    </w:p>
    <w:p w14:paraId="2DAA5C59" w14:textId="77777777" w:rsidR="00126822" w:rsidRPr="00B6284B" w:rsidRDefault="00126822" w:rsidP="00126822">
      <w:pPr>
        <w:pStyle w:val="NormalWeb"/>
        <w:spacing w:before="0" w:beforeAutospacing="0" w:after="0" w:afterAutospacing="0"/>
        <w:ind w:left="720" w:right="-18"/>
      </w:pPr>
      <w:r w:rsidRPr="00B6284B">
        <w:rPr>
          <w:b/>
          <w:bCs/>
          <w:color w:val="000000"/>
          <w:shd w:val="clear" w:color="auto" w:fill="FFFFFF"/>
        </w:rPr>
        <w:t>DV Survivor:</w:t>
      </w:r>
    </w:p>
    <w:p w14:paraId="732205CD" w14:textId="13912681" w:rsidR="00126822" w:rsidRPr="00B6284B" w:rsidRDefault="00126822" w:rsidP="00AC13C0">
      <w:pPr>
        <w:pStyle w:val="NormalWeb"/>
        <w:spacing w:before="0" w:beforeAutospacing="0" w:after="0" w:afterAutospacing="0"/>
        <w:ind w:left="720" w:right="-18"/>
      </w:pPr>
      <w:r w:rsidRPr="00B6284B">
        <w:rPr>
          <w:color w:val="000000"/>
          <w:shd w:val="clear" w:color="auto" w:fill="FFFFFF"/>
        </w:rPr>
        <w:t>An adult or child who has experienced abusive and coercive behaviors, perpetrated by a current or former intimate partner or family member, who used abusive behaviors to maintain power and control. Abuse can be emotional, financial, sexual or physical and can include threats, isolation, and intimidation.</w:t>
      </w:r>
    </w:p>
    <w:p w14:paraId="474E7E48" w14:textId="2AC58358" w:rsidR="00D10F9C" w:rsidRDefault="00D10F9C" w:rsidP="0057457C">
      <w:pPr>
        <w:ind w:left="0"/>
      </w:pPr>
    </w:p>
    <w:p w14:paraId="2B22F286" w14:textId="77777777" w:rsidR="00AC13C0" w:rsidRPr="00B6284B" w:rsidRDefault="00AC13C0" w:rsidP="00AC13C0">
      <w:pPr>
        <w:tabs>
          <w:tab w:val="left" w:pos="1440"/>
        </w:tabs>
        <w:ind w:left="720"/>
        <w:rPr>
          <w:b/>
        </w:rPr>
      </w:pPr>
      <w:r w:rsidRPr="00B6284B">
        <w:rPr>
          <w:b/>
        </w:rPr>
        <w:t>Evaluator:</w:t>
      </w:r>
    </w:p>
    <w:p w14:paraId="771F6443" w14:textId="12545A31" w:rsidR="00AC13C0" w:rsidRPr="00AC13C0" w:rsidRDefault="00AC13C0" w:rsidP="00AC13C0">
      <w:pPr>
        <w:tabs>
          <w:tab w:val="left" w:pos="1440"/>
        </w:tabs>
        <w:ind w:left="720"/>
        <w:rPr>
          <w:b/>
        </w:rPr>
      </w:pPr>
      <w:r w:rsidRPr="00B6284B">
        <w:t>The specific individual providing an evaluation service pursuant to this Contract.</w:t>
      </w:r>
    </w:p>
    <w:p w14:paraId="0A56485E" w14:textId="77777777" w:rsidR="00AC13C0" w:rsidRPr="00B6284B" w:rsidRDefault="00AC13C0" w:rsidP="0057457C">
      <w:pPr>
        <w:ind w:left="0"/>
      </w:pPr>
    </w:p>
    <w:p w14:paraId="294F74F0" w14:textId="77777777" w:rsidR="00D10F9C" w:rsidRPr="00B6284B" w:rsidRDefault="00BE2ACE">
      <w:pPr>
        <w:ind w:left="720"/>
      </w:pPr>
      <w:r w:rsidRPr="00B6284B">
        <w:rPr>
          <w:b/>
        </w:rPr>
        <w:t>Family:</w:t>
      </w:r>
    </w:p>
    <w:p w14:paraId="6845DA6D" w14:textId="77777777" w:rsidR="00D10F9C" w:rsidRPr="00B6284B" w:rsidRDefault="00BE2ACE">
      <w:pPr>
        <w:ind w:left="720"/>
      </w:pPr>
      <w:r w:rsidRPr="00B6284B">
        <w:t>Includes the Person’s biological family, a kinship caregiver’s family, adopted family, or other identified permanent caregiver’s family.</w:t>
      </w:r>
    </w:p>
    <w:p w14:paraId="5AD96D20" w14:textId="77777777" w:rsidR="00D10F9C" w:rsidRPr="00B6284B" w:rsidRDefault="00D10F9C">
      <w:pPr>
        <w:ind w:left="720"/>
      </w:pPr>
    </w:p>
    <w:p w14:paraId="623C432F" w14:textId="77777777" w:rsidR="00D10F9C" w:rsidRPr="00B6284B" w:rsidRDefault="00BE2ACE">
      <w:pPr>
        <w:ind w:left="720"/>
        <w:rPr>
          <w:b/>
        </w:rPr>
      </w:pPr>
      <w:r w:rsidRPr="00B6284B">
        <w:rPr>
          <w:b/>
        </w:rPr>
        <w:t>FES:</w:t>
      </w:r>
    </w:p>
    <w:p w14:paraId="3CEA44C1" w14:textId="77777777" w:rsidR="00D10F9C" w:rsidRPr="00B6284B" w:rsidRDefault="00BE2ACE">
      <w:pPr>
        <w:ind w:left="720"/>
      </w:pPr>
      <w:r w:rsidRPr="00B6284B">
        <w:t>Forensic Evaluation System.</w:t>
      </w:r>
    </w:p>
    <w:p w14:paraId="025C826C" w14:textId="77777777" w:rsidR="00D10F9C" w:rsidRPr="00B6284B" w:rsidRDefault="00D10F9C">
      <w:pPr>
        <w:ind w:left="720"/>
        <w:rPr>
          <w:b/>
        </w:rPr>
      </w:pPr>
    </w:p>
    <w:p w14:paraId="320428B3" w14:textId="77777777" w:rsidR="00D10F9C" w:rsidRPr="00B6284B" w:rsidRDefault="00BE2ACE">
      <w:pPr>
        <w:ind w:left="720"/>
      </w:pPr>
      <w:r w:rsidRPr="00B6284B">
        <w:rPr>
          <w:b/>
        </w:rPr>
        <w:t>Foster</w:t>
      </w:r>
      <w:r w:rsidRPr="00B6284B">
        <w:t>:</w:t>
      </w:r>
    </w:p>
    <w:p w14:paraId="0A0DBB49" w14:textId="7F8A0019" w:rsidR="00D10F9C" w:rsidRDefault="00BE2ACE" w:rsidP="0096781A">
      <w:pPr>
        <w:ind w:left="720" w:right="60"/>
      </w:pPr>
      <w:r w:rsidRPr="00B6284B">
        <w:t>A family licensed to provide out-of-home care by the DHS/OL and who has completed all of the DHS/DCFS requirements for prospective adoptive parents.</w:t>
      </w:r>
    </w:p>
    <w:p w14:paraId="751D4917" w14:textId="77777777" w:rsidR="0096781A" w:rsidRDefault="0096781A">
      <w:pPr>
        <w:ind w:left="0"/>
      </w:pPr>
    </w:p>
    <w:p w14:paraId="4927758C" w14:textId="5CF0F9A9" w:rsidR="0096781A" w:rsidRPr="0096781A" w:rsidRDefault="0096781A">
      <w:pPr>
        <w:ind w:left="0"/>
        <w:rPr>
          <w:b/>
        </w:rPr>
      </w:pPr>
      <w:r w:rsidRPr="0096781A">
        <w:rPr>
          <w:b/>
        </w:rPr>
        <w:tab/>
        <w:t>ICD:</w:t>
      </w:r>
    </w:p>
    <w:p w14:paraId="4C89C901" w14:textId="2D1F328A" w:rsidR="0096781A" w:rsidRDefault="0096781A" w:rsidP="0096781A">
      <w:pPr>
        <w:ind w:left="720"/>
      </w:pPr>
      <w:r>
        <w:t>The most current edition of the International Statistical Classification of Diseases and Related Health Problems.</w:t>
      </w:r>
    </w:p>
    <w:p w14:paraId="09D56510" w14:textId="77777777" w:rsidR="0096781A" w:rsidRPr="00B6284B" w:rsidRDefault="0096781A">
      <w:pPr>
        <w:ind w:left="0"/>
      </w:pPr>
    </w:p>
    <w:p w14:paraId="4BD693E5" w14:textId="6FD3C68B" w:rsidR="00D10F9C" w:rsidRPr="00B6284B" w:rsidRDefault="00BE2ACE">
      <w:pPr>
        <w:ind w:left="720"/>
        <w:rPr>
          <w:b/>
        </w:rPr>
      </w:pPr>
      <w:r w:rsidRPr="00B6284B">
        <w:rPr>
          <w:b/>
        </w:rPr>
        <w:t>Intellectual Disabi</w:t>
      </w:r>
      <w:r w:rsidR="0099356C">
        <w:rPr>
          <w:b/>
        </w:rPr>
        <w:t>lity and Related Conditions (ID.</w:t>
      </w:r>
      <w:r w:rsidRPr="00B6284B">
        <w:rPr>
          <w:b/>
        </w:rPr>
        <w:t>RC):</w:t>
      </w:r>
    </w:p>
    <w:p w14:paraId="6EFB86A1" w14:textId="4268CA58" w:rsidR="0096781A" w:rsidRDefault="00BE2ACE" w:rsidP="0096781A">
      <w:pPr>
        <w:ind w:left="720"/>
      </w:pPr>
      <w:r w:rsidRPr="00B6284B">
        <w:t>As defined by 42 CFR § 483.102(b)(3).</w:t>
      </w:r>
    </w:p>
    <w:p w14:paraId="6C32ABF3" w14:textId="77777777" w:rsidR="0096781A" w:rsidRPr="00B6284B" w:rsidRDefault="0096781A">
      <w:pPr>
        <w:ind w:left="720"/>
      </w:pPr>
    </w:p>
    <w:p w14:paraId="37F61504" w14:textId="77777777" w:rsidR="00D10F9C" w:rsidRPr="00B6284B" w:rsidRDefault="00BE2ACE">
      <w:pPr>
        <w:ind w:left="720"/>
        <w:rPr>
          <w:b/>
        </w:rPr>
      </w:pPr>
      <w:r w:rsidRPr="00B6284B">
        <w:rPr>
          <w:b/>
        </w:rPr>
        <w:t>Legal Guardian:</w:t>
      </w:r>
    </w:p>
    <w:p w14:paraId="7691194F" w14:textId="77777777" w:rsidR="00D10F9C" w:rsidRPr="00B6284B" w:rsidRDefault="00BE2ACE">
      <w:pPr>
        <w:ind w:left="720"/>
      </w:pPr>
      <w:r w:rsidRPr="00B6284B">
        <w:t>A parent, and/or legal guardian, and/or legal custodian.</w:t>
      </w:r>
    </w:p>
    <w:p w14:paraId="3784EA41" w14:textId="77777777" w:rsidR="00D10F9C" w:rsidRPr="00B6284B" w:rsidRDefault="00D10F9C">
      <w:pPr>
        <w:ind w:left="720"/>
        <w:rPr>
          <w:b/>
        </w:rPr>
      </w:pPr>
    </w:p>
    <w:p w14:paraId="011B9184" w14:textId="77777777" w:rsidR="00D10F9C" w:rsidRPr="00B6284B" w:rsidRDefault="00BE2ACE">
      <w:pPr>
        <w:widowControl w:val="0"/>
        <w:ind w:left="720"/>
        <w:rPr>
          <w:b/>
        </w:rPr>
      </w:pPr>
      <w:r w:rsidRPr="00B6284B">
        <w:rPr>
          <w:b/>
        </w:rPr>
        <w:t>Lethality Assessment:</w:t>
      </w:r>
    </w:p>
    <w:p w14:paraId="19AA1686" w14:textId="77777777" w:rsidR="00D10F9C" w:rsidRPr="00B6284B" w:rsidRDefault="00BE2ACE">
      <w:pPr>
        <w:widowControl w:val="0"/>
        <w:ind w:left="720"/>
      </w:pPr>
      <w:r w:rsidRPr="00B6284B">
        <w:t>The identification of risk factors that document any homicidal or suicidal ideation and intentions, as well as abusive behavior towards children and may be linked to future intimate partner homicide. Not synonymous with the Lethality Assessment Protocol (LAP) used by law enforcement and victim advocates.</w:t>
      </w:r>
    </w:p>
    <w:p w14:paraId="2D2ED48B" w14:textId="77777777" w:rsidR="00D10F9C" w:rsidRPr="00B6284B" w:rsidRDefault="00D10F9C">
      <w:pPr>
        <w:widowControl w:val="0"/>
        <w:ind w:left="720"/>
      </w:pPr>
    </w:p>
    <w:p w14:paraId="789CB0DF" w14:textId="77777777" w:rsidR="00D10F9C" w:rsidRPr="00B6284B" w:rsidRDefault="00BE2ACE">
      <w:pPr>
        <w:widowControl w:val="0"/>
        <w:ind w:left="720"/>
        <w:rPr>
          <w:b/>
        </w:rPr>
      </w:pPr>
      <w:r w:rsidRPr="00B6284B">
        <w:rPr>
          <w:b/>
        </w:rPr>
        <w:t>Lethality Assessment Protocol:</w:t>
      </w:r>
    </w:p>
    <w:p w14:paraId="2E3A5170" w14:textId="3EC99368" w:rsidR="00D10F9C" w:rsidRPr="00B6284B" w:rsidRDefault="00BE2ACE">
      <w:pPr>
        <w:widowControl w:val="0"/>
        <w:ind w:left="720"/>
      </w:pPr>
      <w:r w:rsidRPr="00B6284B">
        <w:t>An eleven</w:t>
      </w:r>
      <w:r w:rsidR="00076A0A" w:rsidRPr="00B6284B">
        <w:t>-</w:t>
      </w:r>
      <w:r w:rsidRPr="00B6284B">
        <w:t>question tool designed to reduce risk and save lives provided by the</w:t>
      </w:r>
      <w:r w:rsidR="00076A0A" w:rsidRPr="00B6284B">
        <w:t xml:space="preserve"> UDVC</w:t>
      </w:r>
      <w:r w:rsidRPr="00B6284B">
        <w:t>.</w:t>
      </w:r>
    </w:p>
    <w:p w14:paraId="0E52FFA5" w14:textId="77777777" w:rsidR="00D10F9C" w:rsidRPr="00B6284B" w:rsidRDefault="00D10F9C">
      <w:pPr>
        <w:ind w:left="720"/>
      </w:pPr>
    </w:p>
    <w:p w14:paraId="0E60F09C" w14:textId="77777777" w:rsidR="00390103" w:rsidRPr="00B6284B" w:rsidRDefault="00390103" w:rsidP="00390103">
      <w:pPr>
        <w:ind w:left="720"/>
        <w:rPr>
          <w:b/>
        </w:rPr>
      </w:pPr>
      <w:r w:rsidRPr="00B6284B">
        <w:rPr>
          <w:b/>
        </w:rPr>
        <w:t xml:space="preserve">Non-Clinical Direct Care Staff: </w:t>
      </w:r>
    </w:p>
    <w:p w14:paraId="37FB492B" w14:textId="175BF47F" w:rsidR="00390103" w:rsidRPr="00B6284B" w:rsidRDefault="00390103" w:rsidP="00390103">
      <w:pPr>
        <w:ind w:left="720"/>
      </w:pPr>
      <w:r w:rsidRPr="00B6284B">
        <w:t xml:space="preserve">Staff trained in accordance with </w:t>
      </w:r>
      <w:r w:rsidR="00305789">
        <w:t>C</w:t>
      </w:r>
      <w:r w:rsidRPr="00B6284B">
        <w:t>ontract requirements to provide supervision or care directly to Persons.</w:t>
      </w:r>
    </w:p>
    <w:p w14:paraId="4A9E33EB" w14:textId="77777777" w:rsidR="00390103" w:rsidRPr="00B6284B" w:rsidRDefault="00390103">
      <w:pPr>
        <w:ind w:left="720"/>
      </w:pPr>
    </w:p>
    <w:p w14:paraId="21261B22" w14:textId="77777777" w:rsidR="00D10F9C" w:rsidRPr="00B6284B" w:rsidRDefault="00BE2ACE">
      <w:pPr>
        <w:ind w:left="720"/>
        <w:rPr>
          <w:b/>
        </w:rPr>
      </w:pPr>
      <w:r w:rsidRPr="00B6284B">
        <w:rPr>
          <w:b/>
        </w:rPr>
        <w:t>Non-Medicaid:</w:t>
      </w:r>
    </w:p>
    <w:p w14:paraId="4DEBB80C" w14:textId="69BDEFA7" w:rsidR="00D10F9C" w:rsidRPr="00B6284B" w:rsidRDefault="00850D83">
      <w:pPr>
        <w:ind w:left="720"/>
      </w:pPr>
      <w:r w:rsidRPr="00B6284B">
        <w:t>Any service that is not eligible for payment through Medicaid.</w:t>
      </w:r>
    </w:p>
    <w:p w14:paraId="67009640" w14:textId="77777777" w:rsidR="00D10F9C" w:rsidRPr="00B6284B" w:rsidRDefault="00BE2ACE">
      <w:pPr>
        <w:ind w:left="720"/>
        <w:rPr>
          <w:b/>
        </w:rPr>
      </w:pPr>
      <w:r w:rsidRPr="00B6284B">
        <w:br/>
      </w:r>
      <w:r w:rsidRPr="00B6284B">
        <w:rPr>
          <w:b/>
        </w:rPr>
        <w:t>Needs Assessment Service Plan (NASP):</w:t>
      </w:r>
    </w:p>
    <w:p w14:paraId="1C90F2B0" w14:textId="75F2781F" w:rsidR="00D10F9C" w:rsidRPr="00B6284B" w:rsidRDefault="00BE2ACE">
      <w:pPr>
        <w:ind w:left="720"/>
      </w:pPr>
      <w:r w:rsidRPr="00B6284B">
        <w:t>A DHS/DJJS plan developed by the Case Manager and the Team that provides direction for the case and outlines the Priority Risk Factors, delinquency history, family services and responsibilities, current placement/transition plan, criminogenic needs, and motivation.</w:t>
      </w:r>
    </w:p>
    <w:p w14:paraId="7FBB10D1" w14:textId="77777777" w:rsidR="00D10F9C" w:rsidRPr="00B6284B" w:rsidRDefault="00D10F9C">
      <w:pPr>
        <w:ind w:left="0"/>
      </w:pPr>
    </w:p>
    <w:p w14:paraId="46811BAF" w14:textId="77777777" w:rsidR="00D10F9C" w:rsidRPr="00B6284B" w:rsidRDefault="00BE2ACE">
      <w:pPr>
        <w:ind w:left="720"/>
        <w:rPr>
          <w:b/>
        </w:rPr>
      </w:pPr>
      <w:r w:rsidRPr="00B6284B">
        <w:rPr>
          <w:b/>
        </w:rPr>
        <w:t>Office of Licensing (OL):</w:t>
      </w:r>
    </w:p>
    <w:p w14:paraId="620FE8DB" w14:textId="77777777" w:rsidR="00D10F9C" w:rsidRPr="00B6284B" w:rsidRDefault="00BE2ACE">
      <w:pPr>
        <w:ind w:left="720"/>
      </w:pPr>
      <w:r w:rsidRPr="00B6284B">
        <w:t>The DHS Office of Licensing.</w:t>
      </w:r>
    </w:p>
    <w:p w14:paraId="1765030F" w14:textId="77777777" w:rsidR="00D10F9C" w:rsidRPr="00B6284B" w:rsidRDefault="00D10F9C">
      <w:pPr>
        <w:ind w:left="720"/>
        <w:rPr>
          <w:b/>
        </w:rPr>
      </w:pPr>
    </w:p>
    <w:p w14:paraId="193326B3" w14:textId="3DBF6023" w:rsidR="00D10F9C" w:rsidRPr="00B6284B" w:rsidRDefault="00BE2ACE">
      <w:pPr>
        <w:ind w:left="720"/>
      </w:pPr>
      <w:r w:rsidRPr="00B6284B">
        <w:rPr>
          <w:b/>
        </w:rPr>
        <w:t>Person:</w:t>
      </w:r>
    </w:p>
    <w:p w14:paraId="5A60691B" w14:textId="71D7FACD" w:rsidR="00D10F9C" w:rsidRPr="00B6284B" w:rsidRDefault="00BE2ACE">
      <w:pPr>
        <w:ind w:left="720"/>
      </w:pPr>
      <w:r w:rsidRPr="00B6284B">
        <w:t>An individual referred by DHS.  Person includes Client.</w:t>
      </w:r>
    </w:p>
    <w:p w14:paraId="07AF5D2B" w14:textId="77777777" w:rsidR="00AB7CED" w:rsidRPr="00B6284B" w:rsidRDefault="00AB7CED">
      <w:pPr>
        <w:ind w:left="720"/>
      </w:pPr>
    </w:p>
    <w:p w14:paraId="2C745FE7" w14:textId="77777777" w:rsidR="00AB7CED" w:rsidRPr="00B6284B" w:rsidRDefault="00AB7CED" w:rsidP="00AB7CED">
      <w:pPr>
        <w:ind w:left="720"/>
        <w:rPr>
          <w:b/>
        </w:rPr>
      </w:pPr>
      <w:r w:rsidRPr="00B6284B">
        <w:rPr>
          <w:b/>
        </w:rPr>
        <w:t>Person Identifying Information:</w:t>
      </w:r>
    </w:p>
    <w:p w14:paraId="6D95F211" w14:textId="639FFE7E" w:rsidR="00AB7CED" w:rsidRPr="00B6284B" w:rsidRDefault="00AB7CED" w:rsidP="00845BEF">
      <w:pPr>
        <w:ind w:left="720"/>
      </w:pPr>
      <w:r w:rsidRPr="00B6284B">
        <w:t>Information that identifies or may lead to the identity of the Person or Person’s family.  Identifying information includes, but is not limited to, verbal or written communication, photographs or digital im</w:t>
      </w:r>
      <w:r w:rsidR="00845BEF">
        <w:t>ages and video clips, and data.</w:t>
      </w:r>
    </w:p>
    <w:p w14:paraId="3FAD26F9" w14:textId="77777777" w:rsidR="00D10F9C" w:rsidRPr="00B6284B" w:rsidRDefault="00D10F9C">
      <w:pPr>
        <w:ind w:left="720"/>
      </w:pPr>
    </w:p>
    <w:p w14:paraId="70BCE317" w14:textId="77777777" w:rsidR="00D10F9C" w:rsidRPr="00B6284B" w:rsidRDefault="00BE2ACE">
      <w:pPr>
        <w:ind w:left="720"/>
        <w:rPr>
          <w:b/>
        </w:rPr>
      </w:pPr>
      <w:r w:rsidRPr="00B6284B">
        <w:rPr>
          <w:b/>
        </w:rPr>
        <w:t>Person’s Plan:</w:t>
      </w:r>
    </w:p>
    <w:p w14:paraId="1960D1E2" w14:textId="38C50041" w:rsidR="00D10F9C" w:rsidRPr="00B6284B" w:rsidRDefault="00850D83">
      <w:pPr>
        <w:ind w:left="720"/>
      </w:pPr>
      <w:r w:rsidRPr="00B6284B">
        <w:t>Written, individualized plans for the Person, including but not limited to Treatment Plan, Wraparound Support Plan, and service plans.</w:t>
      </w:r>
    </w:p>
    <w:p w14:paraId="5931C397" w14:textId="77777777" w:rsidR="00D10F9C" w:rsidRPr="00B6284B" w:rsidRDefault="00D10F9C">
      <w:pPr>
        <w:ind w:left="720"/>
      </w:pPr>
    </w:p>
    <w:p w14:paraId="6529542A" w14:textId="77777777" w:rsidR="00D10F9C" w:rsidRPr="00B6284B" w:rsidRDefault="00BE2ACE">
      <w:pPr>
        <w:ind w:left="720"/>
        <w:rPr>
          <w:b/>
        </w:rPr>
      </w:pPr>
      <w:r w:rsidRPr="00B6284B">
        <w:rPr>
          <w:b/>
        </w:rPr>
        <w:t>PDE:</w:t>
      </w:r>
    </w:p>
    <w:p w14:paraId="7D8EC711" w14:textId="77777777" w:rsidR="00D10F9C" w:rsidRPr="00B6284B" w:rsidRDefault="00BE2ACE">
      <w:pPr>
        <w:ind w:left="720"/>
      </w:pPr>
      <w:r w:rsidRPr="00B6284B">
        <w:t>Psychiatric Diagnostic Evaluation.</w:t>
      </w:r>
    </w:p>
    <w:p w14:paraId="6977C205" w14:textId="77777777" w:rsidR="00D10F9C" w:rsidRPr="00B6284B" w:rsidRDefault="00D10F9C">
      <w:pPr>
        <w:ind w:left="720"/>
      </w:pPr>
    </w:p>
    <w:p w14:paraId="15FE7067" w14:textId="77777777" w:rsidR="00AB7CED" w:rsidRPr="00B6284B" w:rsidRDefault="00AB7CED" w:rsidP="00AB7CED">
      <w:pPr>
        <w:ind w:left="720" w:right="60"/>
        <w:rPr>
          <w:b/>
        </w:rPr>
      </w:pPr>
      <w:r w:rsidRPr="00B6284B">
        <w:rPr>
          <w:b/>
        </w:rPr>
        <w:t>Protective Risk Assessment (PRA):</w:t>
      </w:r>
    </w:p>
    <w:p w14:paraId="13FCE116" w14:textId="05BD6D62" w:rsidR="00AB7CED" w:rsidRPr="00B6284B" w:rsidRDefault="00AB7CED" w:rsidP="00AC13C0">
      <w:pPr>
        <w:ind w:left="720" w:right="60"/>
      </w:pPr>
      <w:r w:rsidRPr="00B6284B">
        <w:t>A validated risk and needs assessment administered by DHS/DJJS Case Managers that examine a Person’s risk level to re-offend and the Person’s Protective Factors and Priority Risk Factors.</w:t>
      </w:r>
    </w:p>
    <w:p w14:paraId="6753D425" w14:textId="77777777" w:rsidR="00AB7CED" w:rsidRPr="00B6284B" w:rsidRDefault="00AB7CED">
      <w:pPr>
        <w:ind w:left="720"/>
      </w:pPr>
    </w:p>
    <w:p w14:paraId="325B3AEB" w14:textId="77777777" w:rsidR="00D10F9C" w:rsidRPr="00B6284B" w:rsidRDefault="00BE2ACE">
      <w:pPr>
        <w:ind w:left="720"/>
        <w:rPr>
          <w:b/>
        </w:rPr>
      </w:pPr>
      <w:r w:rsidRPr="00B6284B">
        <w:rPr>
          <w:b/>
        </w:rPr>
        <w:t>Rural County:</w:t>
      </w:r>
    </w:p>
    <w:p w14:paraId="4752C27D" w14:textId="4F19F316" w:rsidR="00D10F9C" w:rsidRPr="00B6284B" w:rsidRDefault="00BE2ACE" w:rsidP="00AC13C0">
      <w:pPr>
        <w:ind w:left="720"/>
      </w:pPr>
      <w:r w:rsidRPr="00B6284B">
        <w:t xml:space="preserve">Rural county means any county in the state of Utah except Salt Lake, Utah, Davis, Weber, Washington, Cache, Tooele and Summit counties. </w:t>
      </w:r>
    </w:p>
    <w:p w14:paraId="01E3E468" w14:textId="77777777" w:rsidR="00D10F9C" w:rsidRPr="00B6284B" w:rsidRDefault="00D10F9C">
      <w:pPr>
        <w:widowControl w:val="0"/>
        <w:ind w:left="720" w:right="-18"/>
      </w:pPr>
    </w:p>
    <w:p w14:paraId="1EBE14DE" w14:textId="674313D9" w:rsidR="00D10F9C" w:rsidRPr="00B6284B" w:rsidRDefault="00BE2ACE">
      <w:pPr>
        <w:ind w:left="720"/>
        <w:rPr>
          <w:b/>
        </w:rPr>
      </w:pPr>
      <w:r w:rsidRPr="00B6284B">
        <w:rPr>
          <w:b/>
        </w:rPr>
        <w:t>Social Networking Mediums</w:t>
      </w:r>
      <w:r w:rsidR="00126822" w:rsidRPr="00B6284B">
        <w:rPr>
          <w:b/>
        </w:rPr>
        <w:t xml:space="preserve"> and Forums</w:t>
      </w:r>
      <w:r w:rsidRPr="00B6284B">
        <w:rPr>
          <w:b/>
        </w:rPr>
        <w:t>:</w:t>
      </w:r>
    </w:p>
    <w:p w14:paraId="7D334D22" w14:textId="77777777" w:rsidR="00D10F9C" w:rsidRPr="00B6284B" w:rsidRDefault="00BE2ACE">
      <w:pPr>
        <w:ind w:left="720"/>
      </w:pPr>
      <w:r w:rsidRPr="00B6284B">
        <w:t>Forums that include but are not limited to blogs, email, and social network sites (such as, but not limited to Facebook, Twitter, Instagram, Pinterest, Snapchat, LinkedIn, or Flickr), letters, and newsletters.</w:t>
      </w:r>
    </w:p>
    <w:p w14:paraId="5D7C6BD5" w14:textId="77777777" w:rsidR="00D10F9C" w:rsidRPr="00B6284B" w:rsidRDefault="00D10F9C">
      <w:pPr>
        <w:ind w:left="720"/>
      </w:pPr>
    </w:p>
    <w:p w14:paraId="0941B8AD" w14:textId="77777777" w:rsidR="00D10F9C" w:rsidRPr="00B6284B" w:rsidRDefault="00BE2ACE">
      <w:pPr>
        <w:ind w:left="720"/>
        <w:rPr>
          <w:b/>
        </w:rPr>
      </w:pPr>
      <w:r w:rsidRPr="00B6284B">
        <w:rPr>
          <w:b/>
        </w:rPr>
        <w:t>System of Care (SOC):</w:t>
      </w:r>
    </w:p>
    <w:p w14:paraId="395686B6" w14:textId="77777777" w:rsidR="00D10F9C" w:rsidRPr="00B6284B" w:rsidRDefault="00BE2ACE">
      <w:pPr>
        <w:ind w:left="720"/>
      </w:pPr>
      <w:r w:rsidRPr="00B6284B">
        <w:t xml:space="preserve">A program within DHS. </w:t>
      </w:r>
    </w:p>
    <w:p w14:paraId="477AC0FE" w14:textId="77777777" w:rsidR="00D10F9C" w:rsidRPr="00B6284B" w:rsidRDefault="00D10F9C">
      <w:pPr>
        <w:ind w:left="720"/>
      </w:pPr>
    </w:p>
    <w:p w14:paraId="4B4AB80C" w14:textId="77777777" w:rsidR="00D10F9C" w:rsidRPr="00B6284B" w:rsidRDefault="00BE2ACE">
      <w:pPr>
        <w:ind w:left="720" w:right="60"/>
        <w:rPr>
          <w:b/>
        </w:rPr>
      </w:pPr>
      <w:r w:rsidRPr="00B6284B">
        <w:rPr>
          <w:b/>
        </w:rPr>
        <w:t>Team (also known as “Child and Family Team”):</w:t>
      </w:r>
    </w:p>
    <w:p w14:paraId="0C839428" w14:textId="77777777" w:rsidR="00D10F9C" w:rsidRPr="00B6284B" w:rsidRDefault="00BE2ACE">
      <w:pPr>
        <w:ind w:left="720" w:right="60"/>
      </w:pPr>
      <w:r w:rsidRPr="00B6284B">
        <w:t>A group of individuals authorized by the Caseworker or the Care Manager that participate in planning, providing, and coordinating supports and services for the Person and family or legal guardian.</w:t>
      </w:r>
    </w:p>
    <w:p w14:paraId="2ED7764F" w14:textId="77777777" w:rsidR="00D10F9C" w:rsidRPr="00B6284B" w:rsidRDefault="00D10F9C">
      <w:pPr>
        <w:ind w:left="720"/>
      </w:pPr>
    </w:p>
    <w:p w14:paraId="1AE27BE2" w14:textId="77777777" w:rsidR="00D10F9C" w:rsidRPr="00B6284B" w:rsidRDefault="00BE2ACE">
      <w:pPr>
        <w:ind w:left="720"/>
        <w:rPr>
          <w:b/>
        </w:rPr>
      </w:pPr>
      <w:r w:rsidRPr="00B6284B">
        <w:rPr>
          <w:b/>
        </w:rPr>
        <w:t>Telehealth:</w:t>
      </w:r>
    </w:p>
    <w:p w14:paraId="7DB75601" w14:textId="77777777" w:rsidR="00D10F9C" w:rsidRPr="00B6284B" w:rsidRDefault="00BE2ACE">
      <w:pPr>
        <w:ind w:left="720"/>
      </w:pPr>
      <w:r w:rsidRPr="00B6284B">
        <w:t>Telehealth is the practice of mental health care delivery through secure interactive video communications when distance or other hardships create difficulty with consistent access to services.  Telehealth occurs in real-time or near real-time.</w:t>
      </w:r>
    </w:p>
    <w:p w14:paraId="7D6B5A72" w14:textId="77777777" w:rsidR="00D10F9C" w:rsidRPr="00B6284B" w:rsidRDefault="00D10F9C">
      <w:pPr>
        <w:ind w:left="720"/>
      </w:pPr>
    </w:p>
    <w:p w14:paraId="1A79D1CF" w14:textId="77777777" w:rsidR="00D10F9C" w:rsidRPr="00B6284B" w:rsidRDefault="00BE2ACE">
      <w:pPr>
        <w:ind w:left="720"/>
        <w:rPr>
          <w:b/>
        </w:rPr>
      </w:pPr>
      <w:r w:rsidRPr="00B6284B">
        <w:rPr>
          <w:b/>
        </w:rPr>
        <w:t>Trauma Informed Care/Approach:</w:t>
      </w:r>
    </w:p>
    <w:p w14:paraId="4E72B88E" w14:textId="77777777" w:rsidR="00D10F9C" w:rsidRPr="00B6284B" w:rsidRDefault="00BE2ACE">
      <w:pPr>
        <w:ind w:left="720"/>
      </w:pPr>
      <w:r w:rsidRPr="00B6284B">
        <w:t>The treatment/philosophy that is responsive to the high prevalence of traumatic experiences in Persons who receive services.</w:t>
      </w:r>
    </w:p>
    <w:p w14:paraId="221F0EEE" w14:textId="77777777" w:rsidR="00D10F9C" w:rsidRPr="00B6284B" w:rsidRDefault="00D10F9C">
      <w:pPr>
        <w:ind w:left="720"/>
      </w:pPr>
    </w:p>
    <w:p w14:paraId="1C8C9728" w14:textId="77777777" w:rsidR="00D10F9C" w:rsidRPr="00B6284B" w:rsidRDefault="00BE2ACE">
      <w:pPr>
        <w:ind w:left="720" w:right="60"/>
        <w:rPr>
          <w:b/>
        </w:rPr>
      </w:pPr>
      <w:r w:rsidRPr="00B6284B">
        <w:rPr>
          <w:b/>
        </w:rPr>
        <w:t>Treatment Plan:</w:t>
      </w:r>
    </w:p>
    <w:p w14:paraId="588F9313" w14:textId="77777777" w:rsidR="00D10F9C" w:rsidRPr="00B6284B" w:rsidRDefault="00BE2ACE">
      <w:pPr>
        <w:ind w:left="720" w:right="60"/>
      </w:pPr>
      <w:r w:rsidRPr="00B6284B">
        <w:t>A written, individualized plan that incorporates the specific Targeted Treatment Needs of the Person and the mental health needs/assessments of the Person.</w:t>
      </w:r>
    </w:p>
    <w:p w14:paraId="170A2CED" w14:textId="77777777" w:rsidR="00D10F9C" w:rsidRPr="00B6284B" w:rsidRDefault="00D10F9C">
      <w:pPr>
        <w:ind w:left="720"/>
      </w:pPr>
    </w:p>
    <w:p w14:paraId="7C6A3E96" w14:textId="77777777" w:rsidR="00D10F9C" w:rsidRPr="00B6284B" w:rsidRDefault="00BE2ACE">
      <w:pPr>
        <w:ind w:left="720"/>
        <w:rPr>
          <w:b/>
        </w:rPr>
      </w:pPr>
      <w:r w:rsidRPr="00B6284B">
        <w:rPr>
          <w:b/>
        </w:rPr>
        <w:t>Trial Home Placement:</w:t>
      </w:r>
    </w:p>
    <w:p w14:paraId="12EFED11" w14:textId="22658089" w:rsidR="00D10F9C" w:rsidRPr="00B6284B" w:rsidRDefault="00BE2ACE">
      <w:pPr>
        <w:ind w:left="720"/>
      </w:pPr>
      <w:r w:rsidRPr="00B6284B">
        <w:t>A trial placement wherein the DHS state custody Person returns home.</w:t>
      </w:r>
    </w:p>
    <w:p w14:paraId="1966604C" w14:textId="77777777" w:rsidR="00D10F9C" w:rsidRPr="00B6284B" w:rsidRDefault="00D10F9C">
      <w:pPr>
        <w:ind w:left="720"/>
      </w:pPr>
    </w:p>
    <w:p w14:paraId="259C8D20" w14:textId="77777777" w:rsidR="00AB7CED" w:rsidRPr="00B6284B" w:rsidRDefault="00AB7CED" w:rsidP="00AB7CED">
      <w:pPr>
        <w:ind w:left="720"/>
        <w:rPr>
          <w:b/>
        </w:rPr>
      </w:pPr>
      <w:r w:rsidRPr="00B6284B">
        <w:rPr>
          <w:b/>
        </w:rPr>
        <w:t>Utah Association for Domestic Violence Treatment (UADVT):</w:t>
      </w:r>
    </w:p>
    <w:p w14:paraId="01DEC645" w14:textId="77777777" w:rsidR="00AB7CED" w:rsidRPr="00B6284B" w:rsidRDefault="00AB7CED" w:rsidP="00AB7CED">
      <w:pPr>
        <w:ind w:left="720"/>
      </w:pPr>
      <w:r w:rsidRPr="00B6284B">
        <w:t>The Utah Association of Domestic Violence Treatment.</w:t>
      </w:r>
    </w:p>
    <w:p w14:paraId="02663219" w14:textId="77777777" w:rsidR="00AB7CED" w:rsidRPr="00B6284B" w:rsidRDefault="00AB7CED">
      <w:pPr>
        <w:ind w:left="720"/>
      </w:pPr>
    </w:p>
    <w:p w14:paraId="07890327" w14:textId="5C8FD195" w:rsidR="00D10F9C" w:rsidRPr="00B6284B" w:rsidRDefault="00BE2ACE">
      <w:pPr>
        <w:ind w:left="720"/>
        <w:rPr>
          <w:b/>
        </w:rPr>
      </w:pPr>
      <w:r w:rsidRPr="00B6284B">
        <w:rPr>
          <w:b/>
        </w:rPr>
        <w:t>Utah Domestic Violence Coalition</w:t>
      </w:r>
      <w:r w:rsidR="00C00881" w:rsidRPr="00B6284B">
        <w:rPr>
          <w:b/>
        </w:rPr>
        <w:t xml:space="preserve"> </w:t>
      </w:r>
      <w:r w:rsidR="00126822" w:rsidRPr="00B6284B">
        <w:rPr>
          <w:b/>
        </w:rPr>
        <w:t>(UDVC)</w:t>
      </w:r>
      <w:r w:rsidRPr="00B6284B">
        <w:rPr>
          <w:b/>
        </w:rPr>
        <w:t>:</w:t>
      </w:r>
    </w:p>
    <w:p w14:paraId="2E4AA3D8" w14:textId="7798CF0E" w:rsidR="00D10F9C" w:rsidRPr="00B6284B" w:rsidRDefault="00BE2ACE">
      <w:pPr>
        <w:ind w:left="720"/>
      </w:pPr>
      <w:r w:rsidRPr="00B6284B">
        <w:t xml:space="preserve">The nationally recognized state </w:t>
      </w:r>
      <w:r w:rsidR="00076A0A" w:rsidRPr="00B6284B">
        <w:t>DV</w:t>
      </w:r>
      <w:r w:rsidRPr="00B6284B">
        <w:t xml:space="preserve"> coalition in Utah.</w:t>
      </w:r>
    </w:p>
    <w:p w14:paraId="007C638C" w14:textId="77777777" w:rsidR="00D10F9C" w:rsidRPr="00B6284B" w:rsidRDefault="00D10F9C">
      <w:pPr>
        <w:ind w:left="0"/>
      </w:pPr>
    </w:p>
    <w:p w14:paraId="3F03AFAD" w14:textId="77777777" w:rsidR="00D10F9C" w:rsidRPr="00B6284B" w:rsidRDefault="00BE2ACE">
      <w:pPr>
        <w:widowControl w:val="0"/>
        <w:ind w:left="720"/>
        <w:rPr>
          <w:b/>
        </w:rPr>
      </w:pPr>
      <w:r w:rsidRPr="00B6284B">
        <w:rPr>
          <w:b/>
        </w:rPr>
        <w:t>Utah Medicaid Manual:</w:t>
      </w:r>
    </w:p>
    <w:p w14:paraId="0B775412" w14:textId="77777777" w:rsidR="00D10F9C" w:rsidRPr="00B6284B" w:rsidRDefault="00BE2ACE">
      <w:pPr>
        <w:ind w:left="720"/>
      </w:pPr>
      <w:r w:rsidRPr="00B6284B">
        <w:t>Utah Medicaid Provider Manual, Rehabilitative Mental Health and Substance Use Disorder Services.</w:t>
      </w:r>
    </w:p>
    <w:p w14:paraId="175A0D9C" w14:textId="6CE23F1A" w:rsidR="00D10F9C" w:rsidRPr="00B6284B" w:rsidRDefault="00D10F9C">
      <w:pPr>
        <w:widowControl w:val="0"/>
        <w:ind w:left="0"/>
      </w:pPr>
    </w:p>
    <w:p w14:paraId="74C8CFC4" w14:textId="77777777" w:rsidR="00D10F9C" w:rsidRPr="00B6284B" w:rsidRDefault="00BE2ACE">
      <w:pPr>
        <w:widowControl w:val="0"/>
        <w:ind w:left="720" w:right="54"/>
        <w:rPr>
          <w:b/>
        </w:rPr>
      </w:pPr>
      <w:r w:rsidRPr="00B6284B">
        <w:rPr>
          <w:b/>
        </w:rPr>
        <w:t>Victim Advocates:</w:t>
      </w:r>
    </w:p>
    <w:p w14:paraId="56D797F3" w14:textId="77777777" w:rsidR="00D10F9C" w:rsidRPr="00B6284B" w:rsidRDefault="00BE2ACE">
      <w:pPr>
        <w:widowControl w:val="0"/>
        <w:ind w:left="720" w:right="54"/>
      </w:pPr>
      <w:r w:rsidRPr="00B6284B">
        <w:t>Professionals trained to support victims of crime.  Advocates offer victims information, emotional support, and help finding resources and filling out paperwork.  Sometimes, advocates go to court with victims.</w:t>
      </w:r>
    </w:p>
    <w:p w14:paraId="27ED27F6" w14:textId="77777777" w:rsidR="00D10F9C" w:rsidRPr="00B6284B" w:rsidRDefault="00D10F9C">
      <w:pPr>
        <w:ind w:left="0"/>
      </w:pPr>
    </w:p>
    <w:p w14:paraId="5022C44F" w14:textId="77777777" w:rsidR="00D10F9C" w:rsidRPr="00B6284B" w:rsidRDefault="00BE2ACE">
      <w:pPr>
        <w:ind w:left="720"/>
        <w:rPr>
          <w:b/>
        </w:rPr>
      </w:pPr>
      <w:r w:rsidRPr="00B6284B">
        <w:rPr>
          <w:b/>
        </w:rPr>
        <w:t>Volunteer:</w:t>
      </w:r>
    </w:p>
    <w:p w14:paraId="60D1F086" w14:textId="318F6C75" w:rsidR="00D10F9C" w:rsidRPr="00B6284B" w:rsidRDefault="003412D4">
      <w:pPr>
        <w:ind w:left="720"/>
      </w:pPr>
      <w:r>
        <w:t xml:space="preserve">An individual </w:t>
      </w:r>
      <w:r w:rsidR="00BE2ACE" w:rsidRPr="00B6284B">
        <w:t>who performs a service willingly without pay.</w:t>
      </w:r>
    </w:p>
    <w:p w14:paraId="71053F1C" w14:textId="77777777" w:rsidR="00D10F9C" w:rsidRPr="00B6284B" w:rsidRDefault="00D10F9C">
      <w:pPr>
        <w:ind w:left="720"/>
      </w:pPr>
    </w:p>
    <w:p w14:paraId="71530DBB" w14:textId="77777777" w:rsidR="00D10F9C" w:rsidRPr="00B6284B" w:rsidRDefault="00BE2ACE">
      <w:pPr>
        <w:ind w:left="700" w:right="60"/>
        <w:rPr>
          <w:b/>
        </w:rPr>
      </w:pPr>
      <w:r w:rsidRPr="00B6284B">
        <w:rPr>
          <w:b/>
        </w:rPr>
        <w:t>Wraparound Support Plan:</w:t>
      </w:r>
    </w:p>
    <w:p w14:paraId="1A42A2D1" w14:textId="664099B2" w:rsidR="00D10F9C" w:rsidRPr="00B6284B" w:rsidRDefault="00D10F9C" w:rsidP="00AC13C0">
      <w:pPr>
        <w:ind w:left="0" w:right="60"/>
      </w:pPr>
    </w:p>
    <w:p w14:paraId="3180FB8E" w14:textId="57552FA8" w:rsidR="00D10F9C" w:rsidRPr="00B6284B" w:rsidRDefault="00BE2ACE" w:rsidP="00AC13C0">
      <w:pPr>
        <w:ind w:left="700" w:right="60"/>
      </w:pPr>
      <w:r w:rsidRPr="00B6284B">
        <w:t xml:space="preserve">A </w:t>
      </w:r>
      <w:r w:rsidR="002D69E7" w:rsidRPr="00B6284B">
        <w:t>frequently updated</w:t>
      </w:r>
      <w:r w:rsidRPr="00B6284B">
        <w:t xml:space="preserve"> document that describes the family, the team, and the work to be managed to meet the family’s needs and achieve the family’s long-term vision. The wraparound support plan coordinates plans and formal and informal supports and services across systems. </w:t>
      </w:r>
    </w:p>
    <w:p w14:paraId="3C3F4C87" w14:textId="77777777" w:rsidR="00D10F9C" w:rsidRPr="00B6284B" w:rsidRDefault="00D10F9C" w:rsidP="00CC2E49">
      <w:pPr>
        <w:ind w:left="0"/>
      </w:pPr>
    </w:p>
    <w:p w14:paraId="6367BDFE" w14:textId="77777777" w:rsidR="00D10F9C" w:rsidRPr="00B6284B" w:rsidRDefault="00BE2ACE">
      <w:pPr>
        <w:ind w:left="720" w:right="-20" w:hanging="720"/>
        <w:rPr>
          <w:b/>
        </w:rPr>
      </w:pPr>
      <w:r w:rsidRPr="00B6284B">
        <w:rPr>
          <w:b/>
        </w:rPr>
        <w:t xml:space="preserve">C.    </w:t>
      </w:r>
      <w:r w:rsidRPr="00B6284B">
        <w:rPr>
          <w:b/>
        </w:rPr>
        <w:tab/>
        <w:t>POPULATION SERVED</w:t>
      </w:r>
    </w:p>
    <w:p w14:paraId="1DF0A925" w14:textId="77777777" w:rsidR="00D10F9C" w:rsidRPr="00B6284B" w:rsidRDefault="00D10F9C">
      <w:pPr>
        <w:ind w:left="720" w:right="-20" w:hanging="720"/>
        <w:rPr>
          <w:b/>
        </w:rPr>
      </w:pPr>
    </w:p>
    <w:p w14:paraId="3495AB30" w14:textId="36D6D3AA" w:rsidR="00D10F9C" w:rsidRPr="00B6284B" w:rsidRDefault="00BE2ACE">
      <w:pPr>
        <w:ind w:left="720"/>
      </w:pPr>
      <w:r w:rsidRPr="00B6284B">
        <w:t xml:space="preserve">Persons identified by DHS </w:t>
      </w:r>
      <w:r w:rsidR="000B4AE6">
        <w:t xml:space="preserve">and </w:t>
      </w:r>
      <w:r w:rsidRPr="00B6284B">
        <w:t>referred to one or more of the services identified in this Contract.</w:t>
      </w:r>
      <w:r w:rsidR="00244E6F">
        <w:t xml:space="preserve">  Persons receiving services under this Contract will primarily but not exclusively be children, youth, and young adults, and their families, involved with DCFS, DJJS, or SOC.</w:t>
      </w:r>
    </w:p>
    <w:p w14:paraId="6CD5137F" w14:textId="77777777" w:rsidR="00D10F9C" w:rsidRPr="00B6284B" w:rsidRDefault="00D10F9C">
      <w:pPr>
        <w:ind w:left="720"/>
      </w:pPr>
    </w:p>
    <w:p w14:paraId="4559DEC8" w14:textId="77777777" w:rsidR="00D10F9C" w:rsidRPr="00B6284B" w:rsidRDefault="00BE2ACE">
      <w:pPr>
        <w:ind w:left="720" w:hanging="720"/>
        <w:rPr>
          <w:b/>
        </w:rPr>
      </w:pPr>
      <w:r w:rsidRPr="00B6284B">
        <w:rPr>
          <w:b/>
        </w:rPr>
        <w:t xml:space="preserve">D.    </w:t>
      </w:r>
      <w:r w:rsidRPr="00B6284B">
        <w:rPr>
          <w:b/>
        </w:rPr>
        <w:tab/>
        <w:t>GENERAL REQUIREMENTS</w:t>
      </w:r>
    </w:p>
    <w:p w14:paraId="23C46B03" w14:textId="77777777" w:rsidR="00D10F9C" w:rsidRPr="00B6284B" w:rsidRDefault="00D10F9C">
      <w:pPr>
        <w:rPr>
          <w:b/>
        </w:rPr>
      </w:pPr>
    </w:p>
    <w:p w14:paraId="414A0916" w14:textId="77777777" w:rsidR="00D10F9C" w:rsidRPr="00B6284B" w:rsidRDefault="00BE2ACE">
      <w:pPr>
        <w:numPr>
          <w:ilvl w:val="0"/>
          <w:numId w:val="1"/>
        </w:numPr>
        <w:ind w:left="1440" w:hanging="720"/>
        <w:rPr>
          <w:b/>
        </w:rPr>
      </w:pPr>
      <w:r w:rsidRPr="00B6284B">
        <w:rPr>
          <w:b/>
        </w:rPr>
        <w:t>GENERAL CONTRACTOR QUALIFICATIONS</w:t>
      </w:r>
    </w:p>
    <w:p w14:paraId="504B7745" w14:textId="77777777" w:rsidR="00D10F9C" w:rsidRPr="00B6284B" w:rsidRDefault="00D10F9C"/>
    <w:p w14:paraId="7A2B6994" w14:textId="77777777" w:rsidR="00D10F9C" w:rsidRPr="00B6284B" w:rsidRDefault="00BE2ACE">
      <w:pPr>
        <w:ind w:left="1440"/>
      </w:pPr>
      <w:r w:rsidRPr="00B6284B">
        <w:t>The Contractor shall:</w:t>
      </w:r>
    </w:p>
    <w:p w14:paraId="6E7E58F6" w14:textId="77777777" w:rsidR="00D10F9C" w:rsidRPr="00B6284B" w:rsidRDefault="00D10F9C"/>
    <w:p w14:paraId="0027BB80" w14:textId="5D1DC806" w:rsidR="00D10F9C" w:rsidRPr="00B6284B" w:rsidRDefault="00BE2ACE">
      <w:pPr>
        <w:ind w:hanging="720"/>
      </w:pPr>
      <w:r w:rsidRPr="00B6284B">
        <w:t xml:space="preserve">a.  </w:t>
      </w:r>
      <w:r w:rsidRPr="00B6284B">
        <w:tab/>
        <w:t>Maintain a current license issued by the DHS</w:t>
      </w:r>
      <w:r w:rsidR="005D58D5" w:rsidRPr="00CC2E49">
        <w:t>/</w:t>
      </w:r>
      <w:r w:rsidRPr="00B6284B">
        <w:t xml:space="preserve">OL for Outpatient Treatment </w:t>
      </w:r>
      <w:r w:rsidRPr="00B6284B">
        <w:rPr>
          <w:b/>
        </w:rPr>
        <w:t>EXCEPT</w:t>
      </w:r>
      <w:r w:rsidRPr="00B6284B">
        <w:t xml:space="preserve"> for Forensic Evaluations, </w:t>
      </w:r>
      <w:r w:rsidR="003C7E46" w:rsidRPr="00B6284B">
        <w:t xml:space="preserve">Community Group Support, Respite, </w:t>
      </w:r>
      <w:r w:rsidRPr="00B6284B">
        <w:t>Behavior Analysis Consultation, Adaptive Behavior Treatment</w:t>
      </w:r>
      <w:r w:rsidR="00B11F29">
        <w:t xml:space="preserve">, and </w:t>
      </w:r>
      <w:r w:rsidR="00B11F29" w:rsidRPr="00B11F29">
        <w:t>DSPD Eligibility Evaluations and Specialty Psychological Services</w:t>
      </w:r>
      <w:r w:rsidRPr="00B6284B">
        <w:t>.</w:t>
      </w:r>
    </w:p>
    <w:p w14:paraId="0F50C0CB" w14:textId="77777777" w:rsidR="00D10F9C" w:rsidRPr="00B6284B" w:rsidRDefault="00D10F9C">
      <w:pPr>
        <w:ind w:hanging="720"/>
      </w:pPr>
    </w:p>
    <w:p w14:paraId="2800F46E" w14:textId="53899CED" w:rsidR="00D10F9C" w:rsidRPr="00B6284B" w:rsidRDefault="00BE2ACE">
      <w:pPr>
        <w:ind w:hanging="720"/>
      </w:pPr>
      <w:r w:rsidRPr="00B6284B">
        <w:t xml:space="preserve">b. </w:t>
      </w:r>
      <w:r w:rsidRPr="00B6284B">
        <w:tab/>
        <w:t xml:space="preserve">Ensure each </w:t>
      </w:r>
      <w:r w:rsidR="00244E6F">
        <w:t>clinician</w:t>
      </w:r>
      <w:r w:rsidRPr="00B6284B">
        <w:t xml:space="preserve"> providing services pursuant to this Contract that is employed by or contracted with the Contractor, maintains a current, applicable license from Utah DOPL.  </w:t>
      </w:r>
    </w:p>
    <w:p w14:paraId="47ADE926" w14:textId="77777777" w:rsidR="00D10F9C" w:rsidRPr="00B6284B" w:rsidRDefault="00D10F9C">
      <w:pPr>
        <w:ind w:hanging="720"/>
      </w:pPr>
    </w:p>
    <w:p w14:paraId="75D623E7" w14:textId="77777777" w:rsidR="00D10F9C" w:rsidRPr="00B6284B" w:rsidRDefault="00BE2ACE">
      <w:pPr>
        <w:ind w:hanging="720"/>
      </w:pPr>
      <w:r w:rsidRPr="00B6284B">
        <w:t xml:space="preserve">c.    </w:t>
      </w:r>
      <w:r w:rsidRPr="00B6284B">
        <w:tab/>
        <w:t>Maintain a current business license, if required by the Contractor’s municipality.</w:t>
      </w:r>
    </w:p>
    <w:p w14:paraId="332C519A" w14:textId="77777777" w:rsidR="00D10F9C" w:rsidRPr="00B6284B" w:rsidRDefault="00BE2ACE">
      <w:pPr>
        <w:ind w:hanging="720"/>
      </w:pPr>
      <w:r w:rsidRPr="00B6284B">
        <w:t xml:space="preserve"> </w:t>
      </w:r>
    </w:p>
    <w:p w14:paraId="46433E03" w14:textId="77777777" w:rsidR="00D10F9C" w:rsidRPr="00B6284B" w:rsidRDefault="00BE2ACE">
      <w:pPr>
        <w:ind w:hanging="720"/>
      </w:pPr>
      <w:r w:rsidRPr="00B6284B">
        <w:t xml:space="preserve">d.    </w:t>
      </w:r>
      <w:r w:rsidRPr="00B6284B">
        <w:tab/>
        <w:t>Maintain current registration with the Utah State Department of Commerce, Division of Corporations and Commercial Code.</w:t>
      </w:r>
    </w:p>
    <w:p w14:paraId="1CAED45B" w14:textId="77777777" w:rsidR="00D10F9C" w:rsidRPr="00B6284B" w:rsidRDefault="00D10F9C">
      <w:pPr>
        <w:ind w:left="720" w:firstLine="720"/>
      </w:pPr>
    </w:p>
    <w:p w14:paraId="7A1563AC" w14:textId="77777777" w:rsidR="00D10F9C" w:rsidRPr="00B6284B" w:rsidRDefault="00BE2ACE">
      <w:pPr>
        <w:ind w:left="1440" w:hanging="720"/>
        <w:rPr>
          <w:b/>
        </w:rPr>
      </w:pPr>
      <w:r w:rsidRPr="00B6284B">
        <w:rPr>
          <w:b/>
        </w:rPr>
        <w:t>2.</w:t>
      </w:r>
      <w:r w:rsidRPr="00B6284B">
        <w:rPr>
          <w:b/>
        </w:rPr>
        <w:tab/>
        <w:t>MEDICAID PROVIDER REQUIREMENTS</w:t>
      </w:r>
    </w:p>
    <w:p w14:paraId="219DBBAA" w14:textId="77777777" w:rsidR="00D10F9C" w:rsidRPr="00B6284B" w:rsidRDefault="00D10F9C">
      <w:pPr>
        <w:ind w:left="720" w:firstLine="720"/>
      </w:pPr>
    </w:p>
    <w:p w14:paraId="3B353E1A" w14:textId="77777777" w:rsidR="00D10F9C" w:rsidRPr="00B6284B" w:rsidRDefault="00BE2ACE">
      <w:pPr>
        <w:ind w:left="720" w:firstLine="720"/>
        <w:rPr>
          <w:b/>
        </w:rPr>
      </w:pPr>
      <w:r w:rsidRPr="00B6284B">
        <w:t>a.</w:t>
      </w:r>
      <w:r w:rsidRPr="00B6284B">
        <w:tab/>
      </w:r>
      <w:r w:rsidRPr="00B6284B">
        <w:rPr>
          <w:b/>
        </w:rPr>
        <w:t>Medicaid Enrollment</w:t>
      </w:r>
    </w:p>
    <w:p w14:paraId="049C4104" w14:textId="77777777" w:rsidR="00D10F9C" w:rsidRPr="00B6284B" w:rsidRDefault="00D10F9C">
      <w:pPr>
        <w:ind w:firstLine="720"/>
      </w:pPr>
    </w:p>
    <w:p w14:paraId="7976FA8F" w14:textId="43F7AB39" w:rsidR="00D10F9C" w:rsidRPr="00B6284B" w:rsidRDefault="00BE2ACE">
      <w:r w:rsidRPr="00B6284B">
        <w:t xml:space="preserve">Contractors providing mental health and substance use disorder services or </w:t>
      </w:r>
      <w:r w:rsidR="00076A0A" w:rsidRPr="00B6284B">
        <w:t>DV</w:t>
      </w:r>
      <w:r w:rsidRPr="00B6284B">
        <w:t xml:space="preserve"> treatment shall become a Utah Medicaid Provider prior to providing services.</w:t>
      </w:r>
      <w:r w:rsidR="005C60D3">
        <w:t xml:space="preserve"> </w:t>
      </w:r>
      <w:r w:rsidR="005C60D3" w:rsidRPr="005C60D3">
        <w:t>Contractors providing DV treatment may be exempt from this requirement if they have received written approval from the DHS/DCFS State Office DV Program Administrator prior to providing services.</w:t>
      </w:r>
    </w:p>
    <w:p w14:paraId="6477446C" w14:textId="77777777" w:rsidR="00D10F9C" w:rsidRPr="00B6284B" w:rsidRDefault="00D10F9C"/>
    <w:p w14:paraId="4E88C278" w14:textId="2A9A86D1" w:rsidR="00D10F9C" w:rsidRPr="00B6284B" w:rsidRDefault="00BE2ACE">
      <w:r w:rsidRPr="00B6284B">
        <w:t xml:space="preserve">The Contractor’s business organization, each licensed clinician, and each qualified non-licensed staff affiliated with the Contractor providing mental health and substance use disorder services or </w:t>
      </w:r>
      <w:r w:rsidR="00076A0A" w:rsidRPr="00B6284B">
        <w:t>DV</w:t>
      </w:r>
      <w:r w:rsidRPr="00B6284B">
        <w:t xml:space="preserve"> services shall enroll separately as a Utah Medicaid Provider.</w:t>
      </w:r>
    </w:p>
    <w:p w14:paraId="6F994A43" w14:textId="77777777" w:rsidR="00D10F9C" w:rsidRPr="00B6284B" w:rsidRDefault="00D10F9C">
      <w:pPr>
        <w:ind w:left="1440" w:firstLine="720"/>
      </w:pPr>
    </w:p>
    <w:p w14:paraId="66C2CFEB" w14:textId="77777777" w:rsidR="00D10F9C" w:rsidRPr="00B6284B" w:rsidRDefault="00BE2ACE">
      <w:pPr>
        <w:ind w:left="1440"/>
        <w:rPr>
          <w:b/>
        </w:rPr>
      </w:pPr>
      <w:r w:rsidRPr="00B6284B">
        <w:t>b.</w:t>
      </w:r>
      <w:r w:rsidRPr="00B6284B">
        <w:tab/>
      </w:r>
      <w:r w:rsidRPr="00B6284B">
        <w:rPr>
          <w:b/>
        </w:rPr>
        <w:t>Provider Compliance</w:t>
      </w:r>
    </w:p>
    <w:p w14:paraId="5AAF53A5" w14:textId="77777777" w:rsidR="00D10F9C" w:rsidRPr="00B6284B" w:rsidRDefault="00BE2ACE">
      <w:pPr>
        <w:ind w:left="720" w:right="-20" w:firstLine="720"/>
        <w:rPr>
          <w:b/>
        </w:rPr>
      </w:pPr>
      <w:r w:rsidRPr="00B6284B">
        <w:rPr>
          <w:b/>
        </w:rPr>
        <w:t xml:space="preserve"> </w:t>
      </w:r>
    </w:p>
    <w:p w14:paraId="1328C2A7" w14:textId="77777777" w:rsidR="00D10F9C" w:rsidRPr="00B6284B" w:rsidRDefault="00BE2ACE">
      <w:pPr>
        <w:ind w:right="-20" w:hanging="15"/>
      </w:pPr>
      <w:r w:rsidRPr="00B6284B">
        <w:t>Contractors providing mental health or substance use disorder services shall comply with all requirements for providers of Medicaid mental health and substance use disorder services, as specified in the current Utah Medicaid Manual.  In the event this Contract and Utah Medicaid Manual do not agree, the Utah Medicaid Manual requirements apply; except that the Contractor shall only bill Medicaid using the DHS approved rates in the Rate Table.</w:t>
      </w:r>
    </w:p>
    <w:p w14:paraId="1DC02EC0" w14:textId="77777777" w:rsidR="00D10F9C" w:rsidRPr="00B6284B" w:rsidRDefault="00D10F9C">
      <w:pPr>
        <w:ind w:right="-20" w:hanging="15"/>
      </w:pPr>
    </w:p>
    <w:p w14:paraId="70CE4A6C" w14:textId="77777777" w:rsidR="00D10F9C" w:rsidRPr="00B6284B" w:rsidRDefault="00BE2ACE">
      <w:pPr>
        <w:ind w:right="-20" w:hanging="735"/>
      </w:pPr>
      <w:r w:rsidRPr="00B6284B">
        <w:t>c.</w:t>
      </w:r>
      <w:r w:rsidRPr="00B6284B">
        <w:tab/>
      </w:r>
      <w:r w:rsidRPr="00B6284B">
        <w:rPr>
          <w:b/>
        </w:rPr>
        <w:t>Prioritizing Medicaid Services</w:t>
      </w:r>
    </w:p>
    <w:p w14:paraId="350A06CC" w14:textId="77777777" w:rsidR="00D10F9C" w:rsidRPr="00B6284B" w:rsidRDefault="00D10F9C">
      <w:pPr>
        <w:ind w:right="-20" w:hanging="735"/>
      </w:pPr>
    </w:p>
    <w:p w14:paraId="5CB399CC" w14:textId="77777777" w:rsidR="00D10F9C" w:rsidRPr="00B6284B" w:rsidRDefault="00BE2ACE">
      <w:pPr>
        <w:ind w:right="-20" w:hanging="735"/>
      </w:pPr>
      <w:r w:rsidRPr="00B6284B">
        <w:tab/>
        <w:t>If the Contractor provides both Medicaid services and Non-Medicaid services, whenever possible and clinically appropriate, the Contractor shall utilize Medicaid services over Non-Medicaid services.</w:t>
      </w:r>
    </w:p>
    <w:p w14:paraId="71201135" w14:textId="77777777" w:rsidR="00D10F9C" w:rsidRPr="00B6284B" w:rsidRDefault="00D10F9C">
      <w:pPr>
        <w:rPr>
          <w:b/>
        </w:rPr>
      </w:pPr>
    </w:p>
    <w:p w14:paraId="7640FFE2" w14:textId="1174BADC" w:rsidR="00D10F9C" w:rsidRPr="00B6284B" w:rsidRDefault="00BE2ACE">
      <w:pPr>
        <w:ind w:left="1440" w:hanging="720"/>
        <w:rPr>
          <w:b/>
        </w:rPr>
      </w:pPr>
      <w:r w:rsidRPr="00B6284B">
        <w:rPr>
          <w:b/>
        </w:rPr>
        <w:t xml:space="preserve">3. </w:t>
      </w:r>
      <w:r w:rsidRPr="00B6284B">
        <w:rPr>
          <w:b/>
        </w:rPr>
        <w:tab/>
        <w:t>GENERAL STAFF REQUIREMENTS</w:t>
      </w:r>
    </w:p>
    <w:p w14:paraId="36A57504" w14:textId="77777777" w:rsidR="00D10F9C" w:rsidRPr="00B6284B" w:rsidRDefault="00D10F9C">
      <w:pPr>
        <w:ind w:firstLine="720"/>
      </w:pPr>
    </w:p>
    <w:p w14:paraId="0486F44C" w14:textId="77777777" w:rsidR="00D10F9C" w:rsidRPr="00B6284B" w:rsidRDefault="00BE2ACE">
      <w:pPr>
        <w:ind w:left="720" w:right="280" w:firstLine="720"/>
        <w:rPr>
          <w:b/>
        </w:rPr>
      </w:pPr>
      <w:r w:rsidRPr="00B6284B">
        <w:t>The Contractor’s direct care staff shall be 21 years of age or older.</w:t>
      </w:r>
    </w:p>
    <w:p w14:paraId="4856B2EB" w14:textId="77777777" w:rsidR="00D10F9C" w:rsidRPr="00B6284B" w:rsidRDefault="00D10F9C">
      <w:pPr>
        <w:ind w:firstLine="720"/>
      </w:pPr>
    </w:p>
    <w:p w14:paraId="411ABAC3" w14:textId="77777777" w:rsidR="00D10F9C" w:rsidRPr="00B6284B" w:rsidRDefault="00BE2ACE">
      <w:pPr>
        <w:ind w:left="1440" w:hanging="720"/>
        <w:rPr>
          <w:b/>
        </w:rPr>
      </w:pPr>
      <w:r w:rsidRPr="00B6284B">
        <w:rPr>
          <w:b/>
        </w:rPr>
        <w:t xml:space="preserve">4. </w:t>
      </w:r>
      <w:r w:rsidRPr="00B6284B">
        <w:rPr>
          <w:b/>
        </w:rPr>
        <w:tab/>
        <w:t>GENERAL TRAINING REQUIREMENTS</w:t>
      </w:r>
      <w:r w:rsidRPr="00B6284B">
        <w:rPr>
          <w:b/>
        </w:rPr>
        <w:tab/>
      </w:r>
    </w:p>
    <w:p w14:paraId="397B9911" w14:textId="77777777" w:rsidR="00D10F9C" w:rsidRPr="00B6284B" w:rsidRDefault="00D10F9C"/>
    <w:p w14:paraId="55ABECED" w14:textId="77777777" w:rsidR="00D10F9C" w:rsidRPr="00B6284B" w:rsidRDefault="00BE2ACE">
      <w:pPr>
        <w:numPr>
          <w:ilvl w:val="0"/>
          <w:numId w:val="2"/>
        </w:numPr>
        <w:ind w:hanging="720"/>
        <w:rPr>
          <w:b/>
        </w:rPr>
      </w:pPr>
      <w:r w:rsidRPr="00B6284B">
        <w:rPr>
          <w:b/>
        </w:rPr>
        <w:t>Training requirements for all staff</w:t>
      </w:r>
    </w:p>
    <w:p w14:paraId="3FAD3270" w14:textId="77777777" w:rsidR="00D10F9C" w:rsidRPr="00B6284B" w:rsidRDefault="00D10F9C"/>
    <w:p w14:paraId="7274D391" w14:textId="3D7B7543" w:rsidR="00D10F9C" w:rsidRPr="00B6284B" w:rsidRDefault="00BE2ACE">
      <w:r w:rsidRPr="00B6284B">
        <w:t xml:space="preserve">The Contractor shall ensure that all pre-service training requirements are met by all staff, volunteers, and mental health providers prior to working with Persons.  The Contractor shall obtain staff signature or electronic verification that </w:t>
      </w:r>
      <w:r w:rsidR="00AB7CED" w:rsidRPr="00B6284B">
        <w:t>staff understands</w:t>
      </w:r>
      <w:r w:rsidRPr="00B6284B">
        <w:t xml:space="preserve"> the training they have received.  Pre-service </w:t>
      </w:r>
      <w:r w:rsidR="008641ED">
        <w:t>t</w:t>
      </w:r>
      <w:r w:rsidR="008641ED" w:rsidRPr="00B6284B">
        <w:t xml:space="preserve">raining </w:t>
      </w:r>
      <w:r w:rsidRPr="00B6284B">
        <w:t xml:space="preserve">shall include the following: </w:t>
      </w:r>
      <w:r w:rsidRPr="00B6284B">
        <w:br/>
        <w:t xml:space="preserve"> </w:t>
      </w:r>
    </w:p>
    <w:p w14:paraId="06E55C90" w14:textId="77FB1BBC" w:rsidR="00D10F9C" w:rsidRPr="00B6284B" w:rsidRDefault="00BE2ACE">
      <w:pPr>
        <w:ind w:left="2880" w:hanging="720"/>
      </w:pPr>
      <w:r w:rsidRPr="00B6284B">
        <w:t xml:space="preserve">(1)       Review of and agreement to abide by the DHS Provider Code of Conduct, </w:t>
      </w:r>
      <w:r w:rsidR="0086364D">
        <w:t xml:space="preserve">Utah </w:t>
      </w:r>
      <w:r w:rsidRPr="00B6284B">
        <w:t>Administrative Code R495-876.</w:t>
      </w:r>
    </w:p>
    <w:p w14:paraId="281CAF98" w14:textId="77777777" w:rsidR="00D10F9C" w:rsidRPr="00B6284B" w:rsidRDefault="00D10F9C">
      <w:pPr>
        <w:ind w:left="0"/>
      </w:pPr>
    </w:p>
    <w:p w14:paraId="6F89254B" w14:textId="77777777" w:rsidR="00D10F9C" w:rsidRPr="00B6284B" w:rsidRDefault="00BE2ACE">
      <w:pPr>
        <w:ind w:left="2880" w:hanging="720"/>
      </w:pPr>
      <w:r w:rsidRPr="00B6284B">
        <w:t xml:space="preserve">(2)       Orientation to the applicable sections of the Contractor’s emergency management and business continuity plan, including emergency response and evacuation procedures. </w:t>
      </w:r>
    </w:p>
    <w:p w14:paraId="7B68AE98" w14:textId="77777777" w:rsidR="00D10F9C" w:rsidRPr="00B6284B" w:rsidRDefault="00D10F9C">
      <w:pPr>
        <w:ind w:left="2880" w:hanging="720"/>
      </w:pPr>
    </w:p>
    <w:p w14:paraId="79FF0343" w14:textId="0AB0C7B0" w:rsidR="00D10F9C" w:rsidRPr="00B6284B" w:rsidRDefault="00BE2ACE">
      <w:pPr>
        <w:ind w:left="720" w:firstLine="720"/>
        <w:rPr>
          <w:b/>
        </w:rPr>
      </w:pPr>
      <w:r w:rsidRPr="00B6284B">
        <w:rPr>
          <w:b/>
        </w:rPr>
        <w:t xml:space="preserve">b. </w:t>
      </w:r>
      <w:r w:rsidRPr="00B6284B">
        <w:rPr>
          <w:b/>
        </w:rPr>
        <w:tab/>
        <w:t xml:space="preserve">Training requirements for </w:t>
      </w:r>
      <w:r w:rsidR="007273B9" w:rsidRPr="00B6284B">
        <w:rPr>
          <w:b/>
        </w:rPr>
        <w:t>N</w:t>
      </w:r>
      <w:r w:rsidRPr="00B6284B">
        <w:rPr>
          <w:b/>
        </w:rPr>
        <w:t>on-</w:t>
      </w:r>
      <w:r w:rsidR="007273B9" w:rsidRPr="00B6284B">
        <w:rPr>
          <w:b/>
        </w:rPr>
        <w:t>C</w:t>
      </w:r>
      <w:r w:rsidRPr="00B6284B">
        <w:rPr>
          <w:b/>
        </w:rPr>
        <w:t>linical Direct Care Staff</w:t>
      </w:r>
    </w:p>
    <w:p w14:paraId="472D1FE5" w14:textId="77777777" w:rsidR="00D10F9C" w:rsidRPr="00B6284B" w:rsidRDefault="00D10F9C"/>
    <w:p w14:paraId="292D6617" w14:textId="1060F24E" w:rsidR="00D10F9C" w:rsidRPr="00B6284B" w:rsidRDefault="00BE2ACE">
      <w:r w:rsidRPr="00B6284B">
        <w:t xml:space="preserve">In addition to the above training, the Contractor shall ensure that </w:t>
      </w:r>
      <w:r w:rsidR="007273B9" w:rsidRPr="00B6284B">
        <w:t>N</w:t>
      </w:r>
      <w:r w:rsidRPr="00B6284B">
        <w:t>on-</w:t>
      </w:r>
      <w:r w:rsidR="007273B9" w:rsidRPr="00B6284B">
        <w:t>C</w:t>
      </w:r>
      <w:r w:rsidRPr="00B6284B">
        <w:t xml:space="preserve">linical Direct Care Staff also meet the following training.  Until these </w:t>
      </w:r>
      <w:r w:rsidR="000F64C3" w:rsidRPr="00B6284B">
        <w:t>training requirements are met, Non-C</w:t>
      </w:r>
      <w:r w:rsidR="0020769C" w:rsidRPr="00B6284B">
        <w:t>l</w:t>
      </w:r>
      <w:r w:rsidRPr="00B6284B">
        <w:t xml:space="preserve">inical Direct Care Staff shall not provide direct care or supervision of a Person unless staff are being supervised by a trained Direct Care Staff </w:t>
      </w:r>
      <w:r w:rsidR="00D96F03">
        <w:t>who</w:t>
      </w:r>
      <w:r w:rsidR="00D96F03" w:rsidRPr="00B6284B">
        <w:t xml:space="preserve"> </w:t>
      </w:r>
      <w:r w:rsidRPr="00B6284B">
        <w:t>is on duty and in the presence of the Person.</w:t>
      </w:r>
    </w:p>
    <w:p w14:paraId="4DB24849" w14:textId="77777777" w:rsidR="00D10F9C" w:rsidRPr="00B6284B" w:rsidRDefault="00D10F9C">
      <w:pPr>
        <w:ind w:left="720"/>
      </w:pPr>
    </w:p>
    <w:p w14:paraId="4B8C00BF" w14:textId="77777777" w:rsidR="00D10F9C" w:rsidRPr="00B6284B" w:rsidRDefault="00BE2ACE">
      <w:pPr>
        <w:ind w:left="2880" w:hanging="720"/>
      </w:pPr>
      <w:r w:rsidRPr="00B6284B">
        <w:t xml:space="preserve">(1) </w:t>
      </w:r>
      <w:r w:rsidRPr="00B6284B">
        <w:tab/>
        <w:t>Trauma informed care/approach;</w:t>
      </w:r>
    </w:p>
    <w:p w14:paraId="55056C43" w14:textId="77777777" w:rsidR="00D10F9C" w:rsidRPr="00B6284B" w:rsidRDefault="00D10F9C">
      <w:pPr>
        <w:ind w:left="2880" w:hanging="720"/>
      </w:pPr>
    </w:p>
    <w:p w14:paraId="4C172E1D" w14:textId="77777777" w:rsidR="00D10F9C" w:rsidRPr="00B6284B" w:rsidRDefault="00BE2ACE">
      <w:pPr>
        <w:ind w:left="2880" w:hanging="720"/>
      </w:pPr>
      <w:r w:rsidRPr="00B6284B">
        <w:t>(2)</w:t>
      </w:r>
      <w:r w:rsidRPr="00B6284B">
        <w:tab/>
        <w:t>Separation, grief, and loss;</w:t>
      </w:r>
    </w:p>
    <w:p w14:paraId="3050FE54" w14:textId="77777777" w:rsidR="00D10F9C" w:rsidRPr="00B6284B" w:rsidRDefault="00D10F9C">
      <w:pPr>
        <w:ind w:left="2880" w:hanging="720"/>
      </w:pPr>
    </w:p>
    <w:p w14:paraId="2E39B6A8" w14:textId="723C602B" w:rsidR="00D10F9C" w:rsidRPr="00B6284B" w:rsidRDefault="00BE2ACE">
      <w:pPr>
        <w:ind w:left="2880" w:hanging="720"/>
      </w:pPr>
      <w:r w:rsidRPr="00B6284B">
        <w:t>(3)</w:t>
      </w:r>
      <w:r w:rsidRPr="00B6284B">
        <w:tab/>
        <w:t xml:space="preserve">Cultural sensitivity in regard to recognizing each Person’s cultural roots as well as the difference between race, ethnicity, and gender; </w:t>
      </w:r>
    </w:p>
    <w:p w14:paraId="77211236" w14:textId="77777777" w:rsidR="00D10F9C" w:rsidRPr="00B6284B" w:rsidRDefault="00D10F9C">
      <w:pPr>
        <w:ind w:left="2880" w:hanging="720"/>
      </w:pPr>
    </w:p>
    <w:p w14:paraId="4AC490E3" w14:textId="0B1FC2A0" w:rsidR="00D10F9C" w:rsidRPr="00B6284B" w:rsidRDefault="00BE2ACE">
      <w:pPr>
        <w:ind w:left="2880" w:hanging="720"/>
      </w:pPr>
      <w:r w:rsidRPr="00B6284B">
        <w:t>(4)</w:t>
      </w:r>
      <w:r w:rsidRPr="00B6284B">
        <w:tab/>
        <w:t>Practice guidelines on DHS/DCFS website for Lesbian, Gay, Bisexual, Transgender, and/or Questioning (LGBTQ)</w:t>
      </w:r>
      <w:r w:rsidR="0051485C" w:rsidRPr="00B6284B">
        <w:t>;</w:t>
      </w:r>
    </w:p>
    <w:p w14:paraId="71F72443" w14:textId="77777777" w:rsidR="00D10F9C" w:rsidRPr="00B6284B" w:rsidRDefault="00D10F9C">
      <w:pPr>
        <w:ind w:left="2880" w:hanging="720"/>
      </w:pPr>
    </w:p>
    <w:p w14:paraId="31370957" w14:textId="1142368D" w:rsidR="00D10F9C" w:rsidRPr="00B6284B" w:rsidRDefault="00BE2ACE">
      <w:pPr>
        <w:ind w:left="2880" w:hanging="720"/>
      </w:pPr>
      <w:r w:rsidRPr="00B6284B">
        <w:t>(5)</w:t>
      </w:r>
      <w:r w:rsidRPr="00B6284B">
        <w:tab/>
        <w:t xml:space="preserve">Behavior management, including the relevant behavior management elements in this </w:t>
      </w:r>
      <w:r w:rsidR="00FA1E79">
        <w:t>C</w:t>
      </w:r>
      <w:r w:rsidR="00FA1E79" w:rsidRPr="00B6284B">
        <w:t>ontract</w:t>
      </w:r>
      <w:r w:rsidRPr="00B6284B">
        <w:t xml:space="preserve">; </w:t>
      </w:r>
    </w:p>
    <w:p w14:paraId="276E10C5" w14:textId="77777777" w:rsidR="00D10F9C" w:rsidRPr="00B6284B" w:rsidRDefault="00D10F9C">
      <w:pPr>
        <w:ind w:left="2880" w:hanging="720"/>
      </w:pPr>
    </w:p>
    <w:p w14:paraId="448617F4" w14:textId="77777777" w:rsidR="00D10F9C" w:rsidRPr="00B6284B" w:rsidRDefault="00BE2ACE">
      <w:pPr>
        <w:ind w:left="2880" w:hanging="720"/>
      </w:pPr>
      <w:r w:rsidRPr="00B6284B">
        <w:t>(6)</w:t>
      </w:r>
      <w:r w:rsidRPr="00B6284B">
        <w:tab/>
        <w:t xml:space="preserve">First-Aid and Cardiopulmonary Resuscitation (CPR) certification; </w:t>
      </w:r>
    </w:p>
    <w:p w14:paraId="6751C2EE" w14:textId="77777777" w:rsidR="00D10F9C" w:rsidRPr="00B6284B" w:rsidRDefault="00D10F9C">
      <w:pPr>
        <w:ind w:left="2880" w:hanging="720"/>
      </w:pPr>
    </w:p>
    <w:p w14:paraId="46B015C1" w14:textId="10691E58" w:rsidR="00D10F9C" w:rsidRPr="00B6284B" w:rsidRDefault="00BE2ACE">
      <w:pPr>
        <w:ind w:left="2880" w:hanging="720"/>
      </w:pPr>
      <w:r w:rsidRPr="00B6284B">
        <w:t>(7)</w:t>
      </w:r>
      <w:r w:rsidRPr="00B6284B">
        <w:tab/>
        <w:t xml:space="preserve">DHS Incident Report Reference Guide;  </w:t>
      </w:r>
    </w:p>
    <w:p w14:paraId="6C3F592A" w14:textId="77777777" w:rsidR="00D10F9C" w:rsidRPr="00B6284B" w:rsidRDefault="00D10F9C">
      <w:pPr>
        <w:ind w:left="2880" w:hanging="720"/>
      </w:pPr>
    </w:p>
    <w:p w14:paraId="554C881C" w14:textId="77777777" w:rsidR="00D10F9C" w:rsidRPr="00B6284B" w:rsidRDefault="00BE2ACE">
      <w:pPr>
        <w:ind w:left="2880" w:hanging="720"/>
      </w:pPr>
      <w:r w:rsidRPr="00B6284B">
        <w:t>(8)</w:t>
      </w:r>
      <w:r w:rsidRPr="00B6284B">
        <w:tab/>
        <w:t>Suicide prevention, including identification of warning signs and risk factors, the Contractor’s procedures regarding suicide prevention, observing and monitoring suicidal and self-harming Persons, and coordinating with the Contractor’s licensed mental health professional(s) to determine necessary treatment and safety plans;</w:t>
      </w:r>
    </w:p>
    <w:p w14:paraId="740E6AB8" w14:textId="77777777" w:rsidR="00D10F9C" w:rsidRPr="00B6284B" w:rsidRDefault="00D10F9C">
      <w:pPr>
        <w:ind w:left="2880" w:hanging="720"/>
      </w:pPr>
    </w:p>
    <w:p w14:paraId="6820F8CC" w14:textId="2ADAAB08" w:rsidR="00D10F9C" w:rsidRPr="00B6284B" w:rsidRDefault="00BE2ACE">
      <w:pPr>
        <w:ind w:left="2880" w:hanging="720"/>
      </w:pPr>
      <w:r w:rsidRPr="00B6284B">
        <w:t>(9)</w:t>
      </w:r>
      <w:r w:rsidRPr="00B6284B">
        <w:tab/>
        <w:t>Medication management procedures, including documentation;</w:t>
      </w:r>
      <w:r w:rsidR="005D6C8A" w:rsidRPr="00B6284B">
        <w:t xml:space="preserve"> and</w:t>
      </w:r>
    </w:p>
    <w:p w14:paraId="53F58FF0" w14:textId="77777777" w:rsidR="00D10F9C" w:rsidRPr="00B6284B" w:rsidRDefault="00D10F9C">
      <w:pPr>
        <w:ind w:left="2880" w:hanging="720"/>
      </w:pPr>
    </w:p>
    <w:p w14:paraId="0E9FBE43" w14:textId="34338C7A" w:rsidR="00D10F9C" w:rsidRPr="00B6284B" w:rsidRDefault="00BE2ACE">
      <w:pPr>
        <w:ind w:left="2880" w:hanging="720"/>
      </w:pPr>
      <w:r w:rsidRPr="00B6284B">
        <w:t>(10)</w:t>
      </w:r>
      <w:r w:rsidRPr="00B6284B">
        <w:tab/>
        <w:t xml:space="preserve">Training </w:t>
      </w:r>
      <w:r w:rsidR="00184509" w:rsidRPr="00B6284B">
        <w:t xml:space="preserve">and coaching </w:t>
      </w:r>
      <w:r w:rsidRPr="00B6284B">
        <w:t>specific to the Contractor’s services; the specific strengths and needs of each of the Persons receiving services, including but not limited to health and safety needs specific to each Person; and the specific supports and interventions relative to each Person that the staff is responsible for.</w:t>
      </w:r>
    </w:p>
    <w:p w14:paraId="2152BC2D" w14:textId="77777777" w:rsidR="00D10F9C" w:rsidRPr="00B6284B" w:rsidRDefault="00D10F9C">
      <w:pPr>
        <w:ind w:left="2880" w:hanging="720"/>
      </w:pPr>
    </w:p>
    <w:p w14:paraId="7E09C7C9" w14:textId="77777777" w:rsidR="00D10F9C" w:rsidRPr="00B6284B" w:rsidRDefault="00BE2ACE">
      <w:pPr>
        <w:ind w:hanging="720"/>
        <w:rPr>
          <w:b/>
        </w:rPr>
      </w:pPr>
      <w:r w:rsidRPr="00B6284B">
        <w:rPr>
          <w:b/>
        </w:rPr>
        <w:t xml:space="preserve">c.  </w:t>
      </w:r>
      <w:r w:rsidRPr="00B6284B">
        <w:rPr>
          <w:b/>
        </w:rPr>
        <w:tab/>
        <w:t>Existing Non-Clinical Direct Care Staff</w:t>
      </w:r>
    </w:p>
    <w:p w14:paraId="5842681F" w14:textId="77777777" w:rsidR="00D10F9C" w:rsidRPr="00B6284B" w:rsidRDefault="00BE2ACE">
      <w:r w:rsidRPr="00B6284B">
        <w:tab/>
      </w:r>
    </w:p>
    <w:p w14:paraId="06A16214" w14:textId="6C6B9CE3" w:rsidR="00D10F9C" w:rsidRPr="00B6284B" w:rsidRDefault="00BE2ACE">
      <w:r w:rsidRPr="00B6284B">
        <w:t xml:space="preserve">The Contractor shall ensure that all staff hired prior to this Contract shall complete, or have completed, the above trainings, no later than 90 </w:t>
      </w:r>
      <w:r w:rsidR="0051305C">
        <w:t xml:space="preserve">calendar </w:t>
      </w:r>
      <w:r w:rsidRPr="00B6284B">
        <w:t xml:space="preserve">days after the effective date of this Contract. </w:t>
      </w:r>
    </w:p>
    <w:p w14:paraId="783C538F" w14:textId="77777777" w:rsidR="00D10F9C" w:rsidRPr="00B6284B" w:rsidRDefault="00D10F9C"/>
    <w:p w14:paraId="3D5E7AED" w14:textId="5D1C6631" w:rsidR="00D10F9C" w:rsidRPr="00B6284B" w:rsidRDefault="00BE2ACE">
      <w:pPr>
        <w:ind w:left="720" w:firstLine="720"/>
        <w:rPr>
          <w:b/>
        </w:rPr>
      </w:pPr>
      <w:r w:rsidRPr="00B6284B">
        <w:rPr>
          <w:b/>
        </w:rPr>
        <w:t xml:space="preserve">d. </w:t>
      </w:r>
      <w:r w:rsidRPr="00B6284B">
        <w:rPr>
          <w:b/>
        </w:rPr>
        <w:tab/>
        <w:t xml:space="preserve">Non-Clinical Direct Care Staff – </w:t>
      </w:r>
      <w:r w:rsidR="005D6C8A" w:rsidRPr="00B6284B">
        <w:rPr>
          <w:b/>
        </w:rPr>
        <w:t>A</w:t>
      </w:r>
      <w:r w:rsidRPr="00B6284B">
        <w:rPr>
          <w:b/>
        </w:rPr>
        <w:t xml:space="preserve">nnual </w:t>
      </w:r>
      <w:r w:rsidR="005D6C8A" w:rsidRPr="00B6284B">
        <w:rPr>
          <w:b/>
        </w:rPr>
        <w:t>T</w:t>
      </w:r>
      <w:r w:rsidRPr="00B6284B">
        <w:rPr>
          <w:b/>
        </w:rPr>
        <w:t xml:space="preserve">raining  </w:t>
      </w:r>
    </w:p>
    <w:p w14:paraId="6C9EB82D" w14:textId="77777777" w:rsidR="00D10F9C" w:rsidRPr="00B6284B" w:rsidRDefault="00D10F9C"/>
    <w:p w14:paraId="200C8DA3" w14:textId="21103CF9" w:rsidR="00D10F9C" w:rsidRPr="00B6284B" w:rsidRDefault="00AB7CED">
      <w:r w:rsidRPr="00B6284B">
        <w:t xml:space="preserve">After the first year, and annually thereafter, all </w:t>
      </w:r>
      <w:r w:rsidR="007273B9" w:rsidRPr="00B6284B">
        <w:t>N</w:t>
      </w:r>
      <w:r w:rsidRPr="00B6284B">
        <w:t>on-</w:t>
      </w:r>
      <w:r w:rsidR="007273B9" w:rsidRPr="00B6284B">
        <w:t>C</w:t>
      </w:r>
      <w:r w:rsidRPr="00B6284B">
        <w:t>linical Direct Care Staff shall receive additional training in the subjects listed below:</w:t>
      </w:r>
    </w:p>
    <w:p w14:paraId="1CA26049" w14:textId="77777777" w:rsidR="00D10F9C" w:rsidRPr="00B6284B" w:rsidRDefault="00D10F9C"/>
    <w:p w14:paraId="1C54A198" w14:textId="77777777" w:rsidR="00D10F9C" w:rsidRPr="00B6284B" w:rsidRDefault="00BE2ACE">
      <w:pPr>
        <w:ind w:left="2880" w:hanging="720"/>
      </w:pPr>
      <w:r w:rsidRPr="00B6284B">
        <w:t>(1)</w:t>
      </w:r>
      <w:r w:rsidRPr="00B6284B">
        <w:tab/>
        <w:t>Applicable sections of the Contractor’s emergency management and business continuity plan, including emergency response and evacuation procedures;</w:t>
      </w:r>
    </w:p>
    <w:p w14:paraId="75C80C39" w14:textId="77777777" w:rsidR="00D10F9C" w:rsidRPr="00B6284B" w:rsidRDefault="00D10F9C">
      <w:pPr>
        <w:ind w:left="2880" w:hanging="720"/>
      </w:pPr>
    </w:p>
    <w:p w14:paraId="1689D5E7" w14:textId="77777777" w:rsidR="00D10F9C" w:rsidRPr="00B6284B" w:rsidRDefault="00BE2ACE">
      <w:pPr>
        <w:ind w:left="2880" w:hanging="720"/>
      </w:pPr>
      <w:r w:rsidRPr="00B6284B">
        <w:t>(2)</w:t>
      </w:r>
      <w:r w:rsidRPr="00B6284B">
        <w:tab/>
        <w:t>Medication management procedures, including documentation;</w:t>
      </w:r>
    </w:p>
    <w:p w14:paraId="40DFC7AC" w14:textId="77777777" w:rsidR="00D10F9C" w:rsidRPr="00B6284B" w:rsidRDefault="00D10F9C">
      <w:pPr>
        <w:ind w:left="2880" w:hanging="720"/>
      </w:pPr>
    </w:p>
    <w:p w14:paraId="63FBF9A2" w14:textId="7CC7D74F" w:rsidR="00D10F9C" w:rsidRPr="00B6284B" w:rsidRDefault="00BE2ACE">
      <w:pPr>
        <w:ind w:left="2880" w:hanging="720"/>
      </w:pPr>
      <w:r w:rsidRPr="00B6284B">
        <w:t>(3)</w:t>
      </w:r>
      <w:r w:rsidRPr="00B6284B">
        <w:tab/>
        <w:t>CPR and First</w:t>
      </w:r>
      <w:r w:rsidR="00122CE0">
        <w:t xml:space="preserve"> </w:t>
      </w:r>
      <w:r w:rsidRPr="00B6284B">
        <w:t xml:space="preserve">Aid certifications;  </w:t>
      </w:r>
    </w:p>
    <w:p w14:paraId="54A4A81F" w14:textId="77777777" w:rsidR="00D10F9C" w:rsidRPr="00B6284B" w:rsidRDefault="00D10F9C">
      <w:pPr>
        <w:ind w:left="2880" w:hanging="720"/>
      </w:pPr>
    </w:p>
    <w:p w14:paraId="594B372F" w14:textId="0CA2136E" w:rsidR="00184509" w:rsidRPr="00B6284B" w:rsidRDefault="00BE2ACE">
      <w:pPr>
        <w:ind w:left="2880" w:hanging="720"/>
      </w:pPr>
      <w:r w:rsidRPr="00B6284B">
        <w:t>(4)</w:t>
      </w:r>
      <w:r w:rsidRPr="00B6284B">
        <w:tab/>
        <w:t>DHS Incident Report Reference Guide</w:t>
      </w:r>
      <w:r w:rsidR="005D6C8A" w:rsidRPr="00B6284B">
        <w:t>; and</w:t>
      </w:r>
    </w:p>
    <w:p w14:paraId="3FC87831" w14:textId="77777777" w:rsidR="00184509" w:rsidRPr="00B6284B" w:rsidRDefault="00184509">
      <w:pPr>
        <w:ind w:left="2880" w:hanging="720"/>
      </w:pPr>
    </w:p>
    <w:p w14:paraId="4BD29928" w14:textId="38A0E236" w:rsidR="00D10F9C" w:rsidRPr="00B6284B" w:rsidRDefault="00184509">
      <w:pPr>
        <w:ind w:left="2880" w:hanging="720"/>
      </w:pPr>
      <w:r w:rsidRPr="00B6284B">
        <w:t>(5)</w:t>
      </w:r>
      <w:r w:rsidRPr="00B6284B">
        <w:tab/>
        <w:t>Training and coaching specific to the Contractor’s services; the specific strengths and needs of each of the Persons receiving services, including but not limited to health and safety needs specific to each Person; and the specific supports and interventions relative to each Person that the staff is responsible for.</w:t>
      </w:r>
    </w:p>
    <w:p w14:paraId="694A82F3" w14:textId="77777777" w:rsidR="00D10F9C" w:rsidRPr="00B6284B" w:rsidRDefault="00D10F9C"/>
    <w:p w14:paraId="6A8E81EF" w14:textId="0A69B352" w:rsidR="00D10F9C" w:rsidRPr="00B6284B" w:rsidRDefault="00BE2ACE">
      <w:pPr>
        <w:ind w:left="720" w:firstLine="720"/>
        <w:rPr>
          <w:b/>
        </w:rPr>
      </w:pPr>
      <w:r w:rsidRPr="00B6284B">
        <w:rPr>
          <w:b/>
        </w:rPr>
        <w:t>e.</w:t>
      </w:r>
      <w:r w:rsidRPr="00B6284B">
        <w:rPr>
          <w:b/>
        </w:rPr>
        <w:tab/>
        <w:t xml:space="preserve">Training </w:t>
      </w:r>
      <w:r w:rsidR="005D6C8A" w:rsidRPr="00B6284B">
        <w:rPr>
          <w:b/>
        </w:rPr>
        <w:t>A</w:t>
      </w:r>
      <w:r w:rsidRPr="00B6284B">
        <w:rPr>
          <w:b/>
        </w:rPr>
        <w:t xml:space="preserve">ssessment and </w:t>
      </w:r>
      <w:r w:rsidR="005D6C8A" w:rsidRPr="00B6284B">
        <w:rPr>
          <w:b/>
        </w:rPr>
        <w:t>D</w:t>
      </w:r>
      <w:r w:rsidRPr="00B6284B">
        <w:rPr>
          <w:b/>
        </w:rPr>
        <w:t>ocumentation</w:t>
      </w:r>
    </w:p>
    <w:p w14:paraId="781BAFF9" w14:textId="77777777" w:rsidR="00D10F9C" w:rsidRPr="00B6284B" w:rsidRDefault="00D10F9C"/>
    <w:p w14:paraId="593AD0DA" w14:textId="68DF16D9" w:rsidR="00D10F9C" w:rsidRPr="00B6284B" w:rsidRDefault="00F62C43">
      <w:r>
        <w:t>The Contractor shall maintain d</w:t>
      </w:r>
      <w:r w:rsidR="00BE2ACE" w:rsidRPr="00B6284B">
        <w:t xml:space="preserve">ocumentation for all training </w:t>
      </w:r>
      <w:r>
        <w:t>that</w:t>
      </w:r>
      <w:r w:rsidRPr="00B6284B">
        <w:t xml:space="preserve"> </w:t>
      </w:r>
      <w:r w:rsidR="00BE2ACE" w:rsidRPr="00B6284B">
        <w:t>include</w:t>
      </w:r>
      <w:r>
        <w:t>s</w:t>
      </w:r>
      <w:r w:rsidR="00BE2ACE" w:rsidRPr="00B6284B">
        <w:t xml:space="preserve">: </w:t>
      </w:r>
    </w:p>
    <w:p w14:paraId="406B1C87" w14:textId="77777777" w:rsidR="00D10F9C" w:rsidRPr="00B6284B" w:rsidRDefault="00D10F9C">
      <w:pPr>
        <w:ind w:firstLine="720"/>
      </w:pPr>
    </w:p>
    <w:p w14:paraId="68323F02" w14:textId="77777777" w:rsidR="00D10F9C" w:rsidRPr="00B6284B" w:rsidRDefault="00BE2ACE">
      <w:pPr>
        <w:ind w:left="2880" w:hanging="720"/>
      </w:pPr>
      <w:r w:rsidRPr="00B6284B">
        <w:t>(1)       Training title as listed in this Contract;</w:t>
      </w:r>
    </w:p>
    <w:p w14:paraId="6AA81301" w14:textId="77777777" w:rsidR="00D10F9C" w:rsidRPr="00B6284B" w:rsidRDefault="00BE2ACE">
      <w:pPr>
        <w:ind w:left="2880" w:hanging="720"/>
      </w:pPr>
      <w:r w:rsidRPr="00B6284B">
        <w:t xml:space="preserve"> </w:t>
      </w:r>
    </w:p>
    <w:p w14:paraId="4CEE010D" w14:textId="77777777" w:rsidR="00D10F9C" w:rsidRPr="00B6284B" w:rsidRDefault="00BE2ACE">
      <w:pPr>
        <w:ind w:left="2880" w:hanging="720"/>
      </w:pPr>
      <w:r w:rsidRPr="00B6284B">
        <w:t xml:space="preserve">(2)       Date training completed; </w:t>
      </w:r>
    </w:p>
    <w:p w14:paraId="61AB3AF1" w14:textId="77777777" w:rsidR="00D10F9C" w:rsidRPr="00B6284B" w:rsidRDefault="00D10F9C">
      <w:pPr>
        <w:ind w:left="2880" w:hanging="720"/>
      </w:pPr>
    </w:p>
    <w:p w14:paraId="01012CFC" w14:textId="77777777" w:rsidR="00D10F9C" w:rsidRPr="00B6284B" w:rsidRDefault="00BE2ACE">
      <w:pPr>
        <w:ind w:left="2880" w:hanging="720"/>
      </w:pPr>
      <w:r w:rsidRPr="00B6284B">
        <w:t>(3)       Instructor name;</w:t>
      </w:r>
    </w:p>
    <w:p w14:paraId="25277592" w14:textId="77777777" w:rsidR="00D10F9C" w:rsidRPr="00B6284B" w:rsidRDefault="00D10F9C">
      <w:pPr>
        <w:ind w:left="2880" w:hanging="720"/>
      </w:pPr>
    </w:p>
    <w:p w14:paraId="75D63A74" w14:textId="77777777" w:rsidR="00D10F9C" w:rsidRPr="00B6284B" w:rsidRDefault="00BE2ACE">
      <w:pPr>
        <w:ind w:left="2880" w:hanging="720"/>
      </w:pPr>
      <w:r w:rsidRPr="00B6284B">
        <w:t>(4)</w:t>
      </w:r>
      <w:r w:rsidRPr="00B6284B">
        <w:tab/>
        <w:t>Signatures of staff who completed the training; and</w:t>
      </w:r>
    </w:p>
    <w:p w14:paraId="368D665F" w14:textId="77777777" w:rsidR="00D10F9C" w:rsidRPr="00B6284B" w:rsidRDefault="00D10F9C">
      <w:pPr>
        <w:ind w:left="2880" w:hanging="720"/>
      </w:pPr>
    </w:p>
    <w:p w14:paraId="699D0DDF" w14:textId="77777777" w:rsidR="00D10F9C" w:rsidRPr="00B6284B" w:rsidRDefault="00BE2ACE">
      <w:pPr>
        <w:ind w:left="2880" w:hanging="720"/>
      </w:pPr>
      <w:r w:rsidRPr="00B6284B">
        <w:t>(5)</w:t>
      </w:r>
      <w:r w:rsidRPr="00B6284B">
        <w:tab/>
        <w:t xml:space="preserve">Curricula utilized in staff training. </w:t>
      </w:r>
    </w:p>
    <w:p w14:paraId="492A092A" w14:textId="77777777" w:rsidR="00D10F9C" w:rsidRPr="00B6284B" w:rsidRDefault="00D10F9C">
      <w:pPr>
        <w:ind w:left="1440"/>
      </w:pPr>
    </w:p>
    <w:p w14:paraId="6CAE7256" w14:textId="77777777" w:rsidR="00D10F9C" w:rsidRPr="00B6284B" w:rsidRDefault="00BE2ACE" w:rsidP="00CC2E49">
      <w:pPr>
        <w:ind w:left="2880"/>
      </w:pPr>
      <w:r w:rsidRPr="00B6284B">
        <w:t xml:space="preserve">All documentation shall be maintained and available for review by DHS staff. </w:t>
      </w:r>
    </w:p>
    <w:p w14:paraId="7B654486" w14:textId="77777777" w:rsidR="00D10F9C" w:rsidRPr="00B6284B" w:rsidRDefault="00D10F9C">
      <w:pPr>
        <w:ind w:firstLine="720"/>
      </w:pPr>
    </w:p>
    <w:p w14:paraId="7702CF79" w14:textId="77777777" w:rsidR="00D10F9C" w:rsidRPr="00B6284B" w:rsidRDefault="00BE2ACE">
      <w:pPr>
        <w:ind w:left="1440" w:hanging="720"/>
      </w:pPr>
      <w:r w:rsidRPr="00B6284B">
        <w:rPr>
          <w:b/>
        </w:rPr>
        <w:t>5.</w:t>
      </w:r>
      <w:r w:rsidRPr="00B6284B">
        <w:rPr>
          <w:b/>
        </w:rPr>
        <w:tab/>
        <w:t>TELEHEALTH</w:t>
      </w:r>
      <w:r w:rsidRPr="00B6284B">
        <w:br/>
      </w:r>
    </w:p>
    <w:p w14:paraId="41DE4C78" w14:textId="517C5EC5" w:rsidR="00D10F9C" w:rsidRPr="00B6284B" w:rsidRDefault="00BE2ACE">
      <w:pPr>
        <w:ind w:hanging="720"/>
      </w:pPr>
      <w:r w:rsidRPr="00B6284B">
        <w:t>a.</w:t>
      </w:r>
      <w:r w:rsidRPr="00B6284B">
        <w:tab/>
        <w:t xml:space="preserve">Telehealth may be used for delivery of the services indicated in </w:t>
      </w:r>
      <w:r w:rsidR="00122CE0">
        <w:t xml:space="preserve">this </w:t>
      </w:r>
      <w:r w:rsidR="00FA1E79">
        <w:t xml:space="preserve">Contract </w:t>
      </w:r>
      <w:r w:rsidR="00122CE0">
        <w:t xml:space="preserve">and is </w:t>
      </w:r>
      <w:r w:rsidRPr="00B6284B">
        <w:t xml:space="preserve">subject to the following conditions: </w:t>
      </w:r>
      <w:r w:rsidRPr="00B6284B">
        <w:br/>
      </w:r>
    </w:p>
    <w:p w14:paraId="082866A6" w14:textId="77777777" w:rsidR="00D10F9C" w:rsidRPr="00B6284B" w:rsidRDefault="00BE2ACE">
      <w:pPr>
        <w:ind w:left="2880" w:hanging="720"/>
      </w:pPr>
      <w:r w:rsidRPr="00B6284B">
        <w:t>(1)</w:t>
      </w:r>
      <w:r w:rsidRPr="00B6284B">
        <w:tab/>
        <w:t>The Contractor shall obtain written authorization from the Case Manager or Care Manager (if applicable) before services are provided, except for crisis interventions;</w:t>
      </w:r>
    </w:p>
    <w:p w14:paraId="10F6939F" w14:textId="77777777" w:rsidR="00D10F9C" w:rsidRPr="00B6284B" w:rsidRDefault="00D10F9C">
      <w:pPr>
        <w:ind w:left="2880" w:hanging="720"/>
      </w:pPr>
    </w:p>
    <w:p w14:paraId="7AF215B6" w14:textId="74FD430F" w:rsidR="00D10F9C" w:rsidRPr="00B6284B" w:rsidRDefault="00BE2ACE" w:rsidP="00B36E1A">
      <w:pPr>
        <w:ind w:left="2880" w:hanging="720"/>
      </w:pPr>
      <w:r w:rsidRPr="00B6284B">
        <w:t>(2)</w:t>
      </w:r>
      <w:r w:rsidRPr="00B6284B">
        <w:tab/>
        <w:t xml:space="preserve">Services shall be provided using a secure HIPAA-compliant interactive visual telecommunications </w:t>
      </w:r>
      <w:r w:rsidR="00AB7CED" w:rsidRPr="00B6284B">
        <w:t>system that</w:t>
      </w:r>
      <w:r w:rsidRPr="00B6284B">
        <w:t xml:space="preserve"> permits real-time communication between the </w:t>
      </w:r>
      <w:r w:rsidR="00B36E1A">
        <w:t>Contractor’s staff</w:t>
      </w:r>
      <w:r w:rsidRPr="00B6284B">
        <w:t xml:space="preserve"> and the Person(s);  </w:t>
      </w:r>
    </w:p>
    <w:p w14:paraId="3437E17A" w14:textId="77777777" w:rsidR="00D10F9C" w:rsidRPr="00B6284B" w:rsidRDefault="00D10F9C">
      <w:pPr>
        <w:ind w:left="2880" w:hanging="720"/>
      </w:pPr>
    </w:p>
    <w:p w14:paraId="5ED1D09F" w14:textId="30F0C6B5" w:rsidR="00D10F9C" w:rsidRPr="00B6284B" w:rsidRDefault="00B36E1A">
      <w:pPr>
        <w:ind w:left="2880" w:hanging="720"/>
      </w:pPr>
      <w:r>
        <w:t>(3</w:t>
      </w:r>
      <w:r w:rsidR="00BE2ACE" w:rsidRPr="00B6284B">
        <w:t>)</w:t>
      </w:r>
      <w:r w:rsidR="00BE2ACE" w:rsidRPr="00B6284B">
        <w:tab/>
        <w:t>The physical surroundings for all parties shall be private, quiet, free of interruptions and conducive to a confidential mental health session such as that would normally take place in a mental health practitioner’s office;</w:t>
      </w:r>
    </w:p>
    <w:p w14:paraId="323D52A8" w14:textId="77777777" w:rsidR="00D10F9C" w:rsidRPr="00B6284B" w:rsidRDefault="00D10F9C">
      <w:pPr>
        <w:ind w:left="2880" w:hanging="720"/>
      </w:pPr>
    </w:p>
    <w:p w14:paraId="0F5825F8" w14:textId="2814F870" w:rsidR="00122CE0" w:rsidRDefault="00B36E1A" w:rsidP="00900826">
      <w:pPr>
        <w:ind w:left="2880" w:hanging="720"/>
      </w:pPr>
      <w:r>
        <w:t>(4</w:t>
      </w:r>
      <w:r w:rsidR="00BE2ACE" w:rsidRPr="00B6284B">
        <w:t>)</w:t>
      </w:r>
      <w:r w:rsidR="00BE2ACE" w:rsidRPr="00B6284B">
        <w:tab/>
        <w:t>No recording of the session (e.g.</w:t>
      </w:r>
      <w:r w:rsidR="00585EA2">
        <w:t>,</w:t>
      </w:r>
      <w:r w:rsidR="00BE2ACE" w:rsidRPr="00B6284B">
        <w:t xml:space="preserve"> training); and</w:t>
      </w:r>
    </w:p>
    <w:p w14:paraId="20A4C568" w14:textId="77777777" w:rsidR="00122CE0" w:rsidRDefault="00122CE0" w:rsidP="00900826">
      <w:pPr>
        <w:ind w:left="2880" w:hanging="720"/>
      </w:pPr>
    </w:p>
    <w:p w14:paraId="1000C48A" w14:textId="053E4E93" w:rsidR="00900826" w:rsidRDefault="00B36E1A" w:rsidP="00900826">
      <w:pPr>
        <w:ind w:left="2880" w:hanging="720"/>
      </w:pPr>
      <w:r>
        <w:t>(5</w:t>
      </w:r>
      <w:r w:rsidR="00122CE0">
        <w:t>)</w:t>
      </w:r>
      <w:r w:rsidR="00122CE0">
        <w:tab/>
      </w:r>
      <w:r w:rsidR="00BE2ACE" w:rsidRPr="00B6284B">
        <w:t xml:space="preserve">The following shall </w:t>
      </w:r>
      <w:r w:rsidR="00BE2ACE" w:rsidRPr="00B6284B">
        <w:rPr>
          <w:b/>
        </w:rPr>
        <w:t xml:space="preserve">not </w:t>
      </w:r>
      <w:r w:rsidR="00BE2ACE" w:rsidRPr="00B6284B">
        <w:t>be considered telehealth:</w:t>
      </w:r>
    </w:p>
    <w:p w14:paraId="47AD96B5" w14:textId="77777777" w:rsidR="00900826" w:rsidRDefault="00900826" w:rsidP="00900826">
      <w:pPr>
        <w:ind w:left="2880" w:hanging="720"/>
      </w:pPr>
    </w:p>
    <w:p w14:paraId="44CCB1A9" w14:textId="77777777" w:rsidR="00900826" w:rsidRDefault="00900826" w:rsidP="00900826">
      <w:pPr>
        <w:ind w:left="3600" w:hanging="720"/>
      </w:pPr>
      <w:r>
        <w:t>(a)</w:t>
      </w:r>
      <w:r>
        <w:tab/>
        <w:t>Telephone conversations;</w:t>
      </w:r>
    </w:p>
    <w:p w14:paraId="5695AF7E" w14:textId="77777777" w:rsidR="00900826" w:rsidRDefault="00900826" w:rsidP="00900826">
      <w:pPr>
        <w:ind w:left="3600" w:hanging="720"/>
      </w:pPr>
    </w:p>
    <w:p w14:paraId="72C31725" w14:textId="77777777" w:rsidR="00900826" w:rsidRDefault="00900826" w:rsidP="00900826">
      <w:pPr>
        <w:ind w:left="3600" w:hanging="720"/>
      </w:pPr>
      <w:r>
        <w:t>(b)</w:t>
      </w:r>
      <w:r>
        <w:tab/>
        <w:t>Text messaging;</w:t>
      </w:r>
    </w:p>
    <w:p w14:paraId="7E7DF02B" w14:textId="77777777" w:rsidR="00900826" w:rsidRDefault="00900826" w:rsidP="00900826">
      <w:pPr>
        <w:ind w:left="3600" w:hanging="720"/>
      </w:pPr>
    </w:p>
    <w:p w14:paraId="30987B02" w14:textId="2B4C8089" w:rsidR="00900826" w:rsidRDefault="00900826" w:rsidP="00900826">
      <w:pPr>
        <w:ind w:left="3600" w:hanging="720"/>
      </w:pPr>
      <w:r>
        <w:t>(c)</w:t>
      </w:r>
      <w:r>
        <w:tab/>
      </w:r>
      <w:r w:rsidR="00BE2ACE" w:rsidRPr="00B6284B">
        <w:t xml:space="preserve">Electronic mail messaging </w:t>
      </w:r>
      <w:r w:rsidR="00585EA2">
        <w:t>(</w:t>
      </w:r>
      <w:r w:rsidR="00BE2ACE" w:rsidRPr="00B6284B">
        <w:t>e.g., email or insta</w:t>
      </w:r>
      <w:r>
        <w:t>nt messaging</w:t>
      </w:r>
      <w:r w:rsidR="00585EA2">
        <w:t>);</w:t>
      </w:r>
    </w:p>
    <w:p w14:paraId="61F26EE6" w14:textId="77777777" w:rsidR="00900826" w:rsidRDefault="00900826" w:rsidP="00900826">
      <w:pPr>
        <w:ind w:left="3600" w:hanging="720"/>
      </w:pPr>
    </w:p>
    <w:p w14:paraId="4B01C387" w14:textId="77777777" w:rsidR="00900826" w:rsidRDefault="00BE2ACE" w:rsidP="00900826">
      <w:pPr>
        <w:ind w:left="3600" w:hanging="720"/>
      </w:pPr>
      <w:r w:rsidRPr="00B6284B">
        <w:t>(d)</w:t>
      </w:r>
      <w:r w:rsidRPr="00B6284B">
        <w:tab/>
        <w:t>Fa</w:t>
      </w:r>
      <w:r w:rsidR="00900826">
        <w:t>csimile (fax); and</w:t>
      </w:r>
    </w:p>
    <w:p w14:paraId="0EF9BDF7" w14:textId="77777777" w:rsidR="00900826" w:rsidRDefault="00900826" w:rsidP="00900826">
      <w:pPr>
        <w:ind w:left="3600" w:hanging="720"/>
      </w:pPr>
    </w:p>
    <w:p w14:paraId="4631C8BC" w14:textId="1DB6F5A0" w:rsidR="00D10F9C" w:rsidRPr="00B6284B" w:rsidRDefault="00BE2ACE" w:rsidP="00900826">
      <w:pPr>
        <w:ind w:left="3600" w:hanging="720"/>
      </w:pPr>
      <w:r w:rsidRPr="00B6284B">
        <w:t>(e)</w:t>
      </w:r>
      <w:r w:rsidRPr="00B6284B">
        <w:tab/>
        <w:t xml:space="preserve">Store and forward. </w:t>
      </w:r>
    </w:p>
    <w:p w14:paraId="7EEEB5DA" w14:textId="77777777" w:rsidR="00D10F9C" w:rsidRPr="00B6284B" w:rsidRDefault="00D10F9C" w:rsidP="00900826">
      <w:pPr>
        <w:ind w:left="2880" w:hanging="720"/>
      </w:pPr>
    </w:p>
    <w:p w14:paraId="26C36488" w14:textId="0E97A4B9" w:rsidR="00D10F9C" w:rsidRPr="00B6284B" w:rsidRDefault="00B36E1A" w:rsidP="00900826">
      <w:pPr>
        <w:ind w:left="2880" w:hanging="720"/>
      </w:pPr>
      <w:r>
        <w:t>(6</w:t>
      </w:r>
      <w:r w:rsidR="00BE2ACE" w:rsidRPr="00B6284B">
        <w:t>)</w:t>
      </w:r>
      <w:r w:rsidR="00BE2ACE" w:rsidRPr="00B6284B">
        <w:tab/>
        <w:t xml:space="preserve">The following services may be provided </w:t>
      </w:r>
      <w:r w:rsidR="00917446" w:rsidRPr="00B6284B">
        <w:t>by</w:t>
      </w:r>
      <w:r w:rsidR="00BE2ACE" w:rsidRPr="00B6284B">
        <w:t xml:space="preserve"> telehealth when clinically indicated and as allowed for Medicaid services:</w:t>
      </w:r>
    </w:p>
    <w:p w14:paraId="30F48475" w14:textId="77777777" w:rsidR="00D10F9C" w:rsidRPr="00B6284B" w:rsidRDefault="00D10F9C">
      <w:pPr>
        <w:ind w:left="2880" w:hanging="720"/>
      </w:pPr>
    </w:p>
    <w:p w14:paraId="2F8A482F" w14:textId="1C881337" w:rsidR="00D10F9C" w:rsidRPr="00B6284B" w:rsidRDefault="00BE2ACE">
      <w:pPr>
        <w:ind w:left="3600" w:hanging="720"/>
      </w:pPr>
      <w:r w:rsidRPr="00B6284B">
        <w:t>(a)</w:t>
      </w:r>
      <w:r w:rsidRPr="00B6284B">
        <w:tab/>
      </w:r>
      <w:r w:rsidR="0051485C" w:rsidRPr="00B6284B">
        <w:t>PDE</w:t>
      </w:r>
      <w:r w:rsidRPr="00B6284B">
        <w:t xml:space="preserve">; </w:t>
      </w:r>
    </w:p>
    <w:p w14:paraId="66FFF815" w14:textId="77777777" w:rsidR="00D10F9C" w:rsidRPr="00B6284B" w:rsidRDefault="00D10F9C">
      <w:pPr>
        <w:ind w:left="3600" w:hanging="720"/>
      </w:pPr>
    </w:p>
    <w:p w14:paraId="04DD22A3" w14:textId="77777777" w:rsidR="00D10F9C" w:rsidRPr="00B6284B" w:rsidRDefault="00BE2ACE">
      <w:pPr>
        <w:ind w:left="3600" w:hanging="720"/>
      </w:pPr>
      <w:r w:rsidRPr="00B6284B">
        <w:t>(b)</w:t>
      </w:r>
      <w:r w:rsidRPr="00B6284B">
        <w:tab/>
        <w:t>Psychotherapy;</w:t>
      </w:r>
    </w:p>
    <w:p w14:paraId="328674FF" w14:textId="77777777" w:rsidR="00D10F9C" w:rsidRPr="00B6284B" w:rsidRDefault="00D10F9C">
      <w:pPr>
        <w:ind w:left="3600" w:hanging="720"/>
      </w:pPr>
    </w:p>
    <w:p w14:paraId="6B4333CD" w14:textId="77777777" w:rsidR="00D10F9C" w:rsidRPr="00B6284B" w:rsidRDefault="00BE2ACE">
      <w:pPr>
        <w:ind w:left="3600" w:hanging="720"/>
      </w:pPr>
      <w:r w:rsidRPr="00B6284B">
        <w:t>(c)</w:t>
      </w:r>
      <w:r w:rsidRPr="00B6284B">
        <w:tab/>
        <w:t>Pharmacologic Management;</w:t>
      </w:r>
    </w:p>
    <w:p w14:paraId="0C271F29" w14:textId="77777777" w:rsidR="00D10F9C" w:rsidRPr="00B6284B" w:rsidRDefault="00D10F9C">
      <w:pPr>
        <w:ind w:left="3600" w:hanging="720"/>
      </w:pPr>
    </w:p>
    <w:p w14:paraId="53E319B9" w14:textId="77777777" w:rsidR="00D10F9C" w:rsidRPr="00B6284B" w:rsidRDefault="00BE2ACE">
      <w:pPr>
        <w:ind w:left="3600" w:hanging="720"/>
      </w:pPr>
      <w:r w:rsidRPr="00B6284B">
        <w:t>(d)</w:t>
      </w:r>
      <w:r w:rsidRPr="00B6284B">
        <w:tab/>
        <w:t>Therapeutic Behavioral Services;</w:t>
      </w:r>
    </w:p>
    <w:p w14:paraId="4A5EA007" w14:textId="77777777" w:rsidR="00D10F9C" w:rsidRPr="00B6284B" w:rsidRDefault="00D10F9C">
      <w:pPr>
        <w:ind w:left="3600" w:hanging="720"/>
      </w:pPr>
    </w:p>
    <w:p w14:paraId="2B2E13DF" w14:textId="77777777" w:rsidR="00D10F9C" w:rsidRPr="00B6284B" w:rsidRDefault="00BE2ACE">
      <w:pPr>
        <w:ind w:left="3600" w:hanging="720"/>
      </w:pPr>
      <w:r w:rsidRPr="00B6284B">
        <w:t>(e)</w:t>
      </w:r>
      <w:r w:rsidRPr="00B6284B">
        <w:tab/>
        <w:t>Behavior Analysis Consultation (NOT including Adaptive Behavior Treatment); and</w:t>
      </w:r>
    </w:p>
    <w:p w14:paraId="21BD17FF" w14:textId="77777777" w:rsidR="00D10F9C" w:rsidRPr="00B6284B" w:rsidRDefault="00D10F9C">
      <w:pPr>
        <w:ind w:left="3600" w:hanging="720"/>
      </w:pPr>
    </w:p>
    <w:p w14:paraId="6E4E5E23" w14:textId="77777777" w:rsidR="00D10F9C" w:rsidRPr="00B6284B" w:rsidRDefault="00BE2ACE">
      <w:pPr>
        <w:ind w:left="3600" w:hanging="720"/>
      </w:pPr>
      <w:r w:rsidRPr="00B6284B">
        <w:t>(f)</w:t>
      </w:r>
      <w:r w:rsidRPr="00B6284B">
        <w:tab/>
        <w:t>Clinical Consultation.</w:t>
      </w:r>
      <w:r w:rsidRPr="00B6284B">
        <w:br/>
        <w:t xml:space="preserve"> </w:t>
      </w:r>
    </w:p>
    <w:p w14:paraId="4F7E5003" w14:textId="77777777" w:rsidR="00D10F9C" w:rsidRPr="00B6284B" w:rsidRDefault="00BE2ACE">
      <w:pPr>
        <w:ind w:hanging="720"/>
      </w:pPr>
      <w:r w:rsidRPr="00B6284B">
        <w:t>b.</w:t>
      </w:r>
      <w:r w:rsidRPr="00B6284B">
        <w:tab/>
        <w:t xml:space="preserve">When providing telehealth services, the Contractor shall be held to the same standards of quality care and confidentiality as required by state and federal laws, regulations, and policies. </w:t>
      </w:r>
    </w:p>
    <w:p w14:paraId="3BD06120" w14:textId="77777777" w:rsidR="00D10F9C" w:rsidRPr="00B6284B" w:rsidRDefault="00D10F9C">
      <w:pPr>
        <w:ind w:hanging="720"/>
      </w:pPr>
    </w:p>
    <w:p w14:paraId="442AE0E4" w14:textId="241BECD1" w:rsidR="00D10F9C" w:rsidRPr="00B6284B" w:rsidRDefault="00BE2ACE">
      <w:pPr>
        <w:ind w:hanging="720"/>
      </w:pPr>
      <w:r w:rsidRPr="00B6284B">
        <w:t>c.</w:t>
      </w:r>
      <w:r w:rsidRPr="00B6284B">
        <w:tab/>
        <w:t xml:space="preserve">The Contractor shall ensure that all individuals involved in telehealth sessions identify themselves and that </w:t>
      </w:r>
      <w:r w:rsidR="00B36E1A">
        <w:t>session</w:t>
      </w:r>
      <w:r w:rsidRPr="00B6284B">
        <w:t xml:space="preserve"> notes document those in attendance. </w:t>
      </w:r>
    </w:p>
    <w:p w14:paraId="3C02639E" w14:textId="77777777" w:rsidR="00D10F9C" w:rsidRPr="00B6284B" w:rsidRDefault="00D10F9C">
      <w:pPr>
        <w:ind w:hanging="720"/>
      </w:pPr>
    </w:p>
    <w:p w14:paraId="42B4879B" w14:textId="77777777" w:rsidR="00D10F9C" w:rsidRPr="00B6284B" w:rsidRDefault="00BE2ACE">
      <w:pPr>
        <w:ind w:hanging="720"/>
        <w:rPr>
          <w:b/>
        </w:rPr>
      </w:pPr>
      <w:r w:rsidRPr="00B6284B">
        <w:t>d.</w:t>
      </w:r>
      <w:r w:rsidRPr="00B6284B">
        <w:tab/>
        <w:t xml:space="preserve">Telehealth services shall be reimbursed at the same rate as a face-to-face encounter. </w:t>
      </w:r>
      <w:r w:rsidRPr="00B6284B">
        <w:rPr>
          <w:b/>
        </w:rPr>
        <w:br/>
      </w:r>
    </w:p>
    <w:p w14:paraId="22C30BAB" w14:textId="77777777" w:rsidR="00D10F9C" w:rsidRPr="00B6284B" w:rsidRDefault="00BE2ACE">
      <w:pPr>
        <w:ind w:left="1440" w:hanging="720"/>
        <w:rPr>
          <w:b/>
        </w:rPr>
      </w:pPr>
      <w:r w:rsidRPr="00B6284B">
        <w:rPr>
          <w:b/>
        </w:rPr>
        <w:t xml:space="preserve">6.     </w:t>
      </w:r>
      <w:r w:rsidRPr="00B6284B">
        <w:rPr>
          <w:b/>
        </w:rPr>
        <w:tab/>
        <w:t>PERSON IDENTIFYING INFORMATION AND ELECTRONIC MEDIA</w:t>
      </w:r>
    </w:p>
    <w:p w14:paraId="2FA3681A" w14:textId="77777777" w:rsidR="00D10F9C" w:rsidRPr="00B6284B" w:rsidRDefault="00D10F9C">
      <w:pPr>
        <w:ind w:firstLine="720"/>
      </w:pPr>
    </w:p>
    <w:p w14:paraId="1D3A1A6D" w14:textId="1B079C21" w:rsidR="001B5E26" w:rsidRDefault="001B5E26" w:rsidP="001B5E26">
      <w:pPr>
        <w:ind w:right="280" w:hanging="720"/>
      </w:pPr>
      <w:r>
        <w:t xml:space="preserve">a.     </w:t>
      </w:r>
      <w:r>
        <w:tab/>
        <w:t xml:space="preserve">Person identifying information is strictly confidential.  The Contractor shall ensure its staff, volunteers, and subcontractors comply with all confidentiality requirements described in this Contract and all state and federal laws, regulations, and policies. </w:t>
      </w:r>
    </w:p>
    <w:p w14:paraId="591490F4" w14:textId="77777777" w:rsidR="001B5E26" w:rsidRDefault="001B5E26" w:rsidP="001B5E26">
      <w:pPr>
        <w:ind w:left="0" w:right="280"/>
      </w:pPr>
      <w:r>
        <w:t xml:space="preserve"> </w:t>
      </w:r>
    </w:p>
    <w:p w14:paraId="0509B3D1" w14:textId="30ED20A4" w:rsidR="001B5E26" w:rsidRDefault="001B5E26" w:rsidP="001B5E26">
      <w:pPr>
        <w:ind w:right="280" w:hanging="720"/>
      </w:pPr>
      <w:r>
        <w:t xml:space="preserve">b. </w:t>
      </w:r>
      <w:r>
        <w:tab/>
        <w:t>The Contractor shall safeguard and shall not release Person identifying information to anyone who is not providing services pursuant to this Contract with a need to know, or to any social networking mediums or other public forums except as follows:</w:t>
      </w:r>
    </w:p>
    <w:p w14:paraId="6043FDDD" w14:textId="77777777" w:rsidR="001B5E26" w:rsidRDefault="001B5E26" w:rsidP="001B5E26">
      <w:pPr>
        <w:ind w:left="0" w:right="280"/>
      </w:pPr>
      <w:r>
        <w:t xml:space="preserve"> </w:t>
      </w:r>
    </w:p>
    <w:p w14:paraId="2B6EF62E" w14:textId="7D5439F2" w:rsidR="001B5E26" w:rsidRDefault="001B5E26" w:rsidP="001B5E26">
      <w:pPr>
        <w:ind w:left="2880" w:right="280" w:hanging="720"/>
      </w:pPr>
      <w:r>
        <w:t>(1)</w:t>
      </w:r>
      <w:r>
        <w:tab/>
        <w:t>If the Person’s parents retain parental rights in regards to the Person, the Contractor shall obtain written verification of parental permission prior to any images or information regarding the Person being used in social networking mediums or other public forums.  If the Person is in DCFS or DJJS custody, the Case Manager may provide written permission if the parent’s whereabouts are unknown, if contact with the parent cannot be made, or if parents do not retain parental rights.</w:t>
      </w:r>
    </w:p>
    <w:p w14:paraId="5AE715F4" w14:textId="77777777" w:rsidR="001B5E26" w:rsidRDefault="001B5E26" w:rsidP="001B5E26">
      <w:pPr>
        <w:ind w:left="0" w:right="280"/>
      </w:pPr>
      <w:r>
        <w:t xml:space="preserve"> </w:t>
      </w:r>
    </w:p>
    <w:p w14:paraId="6E422A46" w14:textId="77777777" w:rsidR="001B5E26" w:rsidRDefault="001B5E26" w:rsidP="001B5E26">
      <w:pPr>
        <w:ind w:left="2880" w:right="280" w:hanging="720"/>
      </w:pPr>
      <w:r>
        <w:t xml:space="preserve">(2)   </w:t>
      </w:r>
      <w:r>
        <w:tab/>
        <w:t>If the Person has a legal guardian other than the parent, the Contractor shall also obtain written verification of permission from the legal guardian.</w:t>
      </w:r>
    </w:p>
    <w:p w14:paraId="7B5CAA33" w14:textId="77777777" w:rsidR="001B5E26" w:rsidRDefault="001B5E26" w:rsidP="001B5E26">
      <w:pPr>
        <w:ind w:left="0" w:right="280"/>
      </w:pPr>
      <w:r>
        <w:t xml:space="preserve"> </w:t>
      </w:r>
    </w:p>
    <w:p w14:paraId="2CFA6096" w14:textId="5313DA0A" w:rsidR="001B5E26" w:rsidRDefault="001B5E26" w:rsidP="001B5E26">
      <w:pPr>
        <w:ind w:left="2880" w:right="280" w:hanging="720"/>
      </w:pPr>
      <w:r>
        <w:t xml:space="preserve">(3) </w:t>
      </w:r>
      <w:r>
        <w:tab/>
        <w:t xml:space="preserve">If the Person is eight years of age or older and has the mental capacity to understand, the Contractor shall also obtain written permission from the Person prior to any images or Person identifying information being used in social networking mediums or any other public forum. </w:t>
      </w:r>
    </w:p>
    <w:p w14:paraId="1C58304A" w14:textId="77777777" w:rsidR="001B5E26" w:rsidRDefault="001B5E26" w:rsidP="001B5E26">
      <w:pPr>
        <w:ind w:left="0" w:right="280"/>
      </w:pPr>
      <w:r>
        <w:t xml:space="preserve"> </w:t>
      </w:r>
    </w:p>
    <w:p w14:paraId="7E413988" w14:textId="7CD7EBC2" w:rsidR="001B5E26" w:rsidRDefault="001B5E26" w:rsidP="001B5E26">
      <w:pPr>
        <w:ind w:left="2880" w:right="280" w:hanging="720"/>
      </w:pPr>
      <w:r>
        <w:t xml:space="preserve">(4) </w:t>
      </w:r>
      <w:r>
        <w:tab/>
        <w:t>When parental and legal guardian permission is obtained or the decision is made to allow the Contractor to use information or images in a public forum, the images shall only contain the Person's first name and NOT identify the Person as a Client of the Contractor, a DHS Client or a Client in foster or proctor care.</w:t>
      </w:r>
    </w:p>
    <w:p w14:paraId="27490E85" w14:textId="77777777" w:rsidR="001B5E26" w:rsidRDefault="001B5E26" w:rsidP="001B5E26">
      <w:pPr>
        <w:ind w:left="0" w:right="280"/>
      </w:pPr>
      <w:r>
        <w:t xml:space="preserve"> </w:t>
      </w:r>
    </w:p>
    <w:p w14:paraId="0C54FBD5" w14:textId="13857BCD" w:rsidR="00D10F9C" w:rsidRDefault="001B5E26" w:rsidP="001B5E26">
      <w:pPr>
        <w:ind w:left="2880" w:right="280" w:hanging="720"/>
      </w:pPr>
      <w:r>
        <w:t xml:space="preserve">(5) </w:t>
      </w:r>
      <w:r>
        <w:tab/>
        <w:t>The Contractor may only share general information regarding the Person.  No information may be shared that is case specific or that informs other parties of DHS involvement or the Person's treatment issues or history.</w:t>
      </w:r>
    </w:p>
    <w:p w14:paraId="7B854EEB" w14:textId="77777777" w:rsidR="001B5E26" w:rsidRPr="00B6284B" w:rsidRDefault="001B5E26" w:rsidP="001B5E26">
      <w:pPr>
        <w:ind w:left="2880" w:right="280" w:hanging="720"/>
      </w:pPr>
    </w:p>
    <w:p w14:paraId="334DD859" w14:textId="77777777" w:rsidR="00D10F9C" w:rsidRPr="00B6284B" w:rsidRDefault="00BE2ACE">
      <w:pPr>
        <w:ind w:left="1440" w:right="280" w:hanging="690"/>
        <w:rPr>
          <w:b/>
        </w:rPr>
      </w:pPr>
      <w:r w:rsidRPr="00B6284B">
        <w:rPr>
          <w:b/>
        </w:rPr>
        <w:t>7.</w:t>
      </w:r>
      <w:r w:rsidRPr="00B6284B">
        <w:t xml:space="preserve">   </w:t>
      </w:r>
      <w:r w:rsidRPr="00B6284B">
        <w:tab/>
      </w:r>
      <w:r w:rsidRPr="00B6284B">
        <w:rPr>
          <w:b/>
        </w:rPr>
        <w:t>BACKGROUND SCREENING REQUIREMENTS</w:t>
      </w:r>
    </w:p>
    <w:p w14:paraId="4C718A20" w14:textId="77777777" w:rsidR="00D10F9C" w:rsidRPr="00B6284B" w:rsidRDefault="00D10F9C">
      <w:pPr>
        <w:ind w:left="1440" w:right="280"/>
        <w:rPr>
          <w:b/>
        </w:rPr>
      </w:pPr>
    </w:p>
    <w:p w14:paraId="3ACCC584" w14:textId="753CB973" w:rsidR="00D10F9C" w:rsidRPr="00B6284B" w:rsidRDefault="00BE2ACE">
      <w:pPr>
        <w:ind w:left="1440" w:right="280"/>
      </w:pPr>
      <w:r w:rsidRPr="00B6284B">
        <w:t xml:space="preserve">The Contractor shall provide direct supervision of all </w:t>
      </w:r>
      <w:r w:rsidR="00D06862">
        <w:t>individuals</w:t>
      </w:r>
      <w:r w:rsidR="00D06862" w:rsidRPr="00B6284B">
        <w:t xml:space="preserve"> </w:t>
      </w:r>
      <w:r w:rsidRPr="00B6284B">
        <w:t xml:space="preserve">with direct access to </w:t>
      </w:r>
      <w:r w:rsidR="00D06862">
        <w:t xml:space="preserve">any </w:t>
      </w:r>
      <w:r w:rsidRPr="00B6284B">
        <w:t>Persons until the applicant receives written verification of background screening clearance from DHS</w:t>
      </w:r>
      <w:r w:rsidR="005D58D5" w:rsidRPr="00B6284B">
        <w:t>/</w:t>
      </w:r>
      <w:r w:rsidRPr="00B6284B">
        <w:t>OL as defined in Utah Administrative Code R501-14.</w:t>
      </w:r>
    </w:p>
    <w:p w14:paraId="5CC23543" w14:textId="77777777" w:rsidR="00D10F9C" w:rsidRPr="00B6284B" w:rsidRDefault="00D10F9C">
      <w:pPr>
        <w:ind w:left="2840" w:right="280" w:hanging="700"/>
      </w:pPr>
    </w:p>
    <w:p w14:paraId="21824327" w14:textId="77777777" w:rsidR="00D10F9C" w:rsidRPr="00B6284B" w:rsidRDefault="00BE2ACE">
      <w:pPr>
        <w:ind w:left="1440" w:right="280" w:hanging="690"/>
        <w:rPr>
          <w:b/>
        </w:rPr>
      </w:pPr>
      <w:r w:rsidRPr="00B6284B">
        <w:rPr>
          <w:b/>
        </w:rPr>
        <w:t>8.</w:t>
      </w:r>
      <w:r w:rsidRPr="00B6284B">
        <w:tab/>
      </w:r>
      <w:r w:rsidRPr="00B6284B">
        <w:rPr>
          <w:b/>
        </w:rPr>
        <w:t>INCIDENT REPORTING</w:t>
      </w:r>
    </w:p>
    <w:p w14:paraId="1D56F3A8" w14:textId="77777777" w:rsidR="00D10F9C" w:rsidRPr="00B6284B" w:rsidRDefault="00D10F9C">
      <w:pPr>
        <w:ind w:firstLine="720"/>
        <w:rPr>
          <w:b/>
        </w:rPr>
      </w:pPr>
    </w:p>
    <w:p w14:paraId="2BCE2842" w14:textId="389AA136" w:rsidR="00D10F9C" w:rsidRPr="00B6284B" w:rsidRDefault="00BE2ACE">
      <w:pPr>
        <w:ind w:left="1440"/>
        <w:rPr>
          <w:b/>
        </w:rPr>
      </w:pPr>
      <w:r w:rsidRPr="00B6284B">
        <w:t xml:space="preserve">The Contractor shall provide proper notice and documentation as required by the most current DHS Incident Report Reference Guide and per Utah Administrative Code R501-1.  </w:t>
      </w:r>
      <w:r w:rsidRPr="00B6284B">
        <w:br/>
      </w:r>
    </w:p>
    <w:p w14:paraId="1EEB369C" w14:textId="77777777" w:rsidR="00D10F9C" w:rsidRPr="00B6284B" w:rsidRDefault="00BE2ACE">
      <w:pPr>
        <w:ind w:left="1440" w:hanging="720"/>
        <w:rPr>
          <w:b/>
        </w:rPr>
      </w:pPr>
      <w:r w:rsidRPr="00B6284B">
        <w:rPr>
          <w:b/>
        </w:rPr>
        <w:t>9.</w:t>
      </w:r>
      <w:r w:rsidRPr="00B6284B">
        <w:rPr>
          <w:b/>
        </w:rPr>
        <w:tab/>
        <w:t>PROHIBITED THERAPY TECHNIQUES</w:t>
      </w:r>
    </w:p>
    <w:p w14:paraId="409AAEDA" w14:textId="77777777" w:rsidR="00D10F9C" w:rsidRPr="00B6284B" w:rsidRDefault="00BE2ACE">
      <w:pPr>
        <w:rPr>
          <w:b/>
        </w:rPr>
      </w:pPr>
      <w:r w:rsidRPr="00B6284B">
        <w:rPr>
          <w:b/>
        </w:rPr>
        <w:tab/>
      </w:r>
    </w:p>
    <w:p w14:paraId="0932B32C" w14:textId="77777777" w:rsidR="00D10F9C" w:rsidRPr="00B6284B" w:rsidRDefault="00BE2ACE">
      <w:pPr>
        <w:ind w:hanging="720"/>
      </w:pPr>
      <w:r w:rsidRPr="00B6284B">
        <w:t xml:space="preserve">The following are not allowed: </w:t>
      </w:r>
    </w:p>
    <w:p w14:paraId="79104784" w14:textId="77777777" w:rsidR="00D10F9C" w:rsidRPr="00B6284B" w:rsidRDefault="00D10F9C">
      <w:pPr>
        <w:ind w:hanging="720"/>
      </w:pPr>
    </w:p>
    <w:p w14:paraId="00949D6D" w14:textId="57E4D95E" w:rsidR="00D10F9C" w:rsidRPr="00B6284B" w:rsidRDefault="00BE2ACE">
      <w:pPr>
        <w:ind w:hanging="720"/>
      </w:pPr>
      <w:r w:rsidRPr="00B6284B">
        <w:t>a.</w:t>
      </w:r>
      <w:r w:rsidRPr="00B6284B">
        <w:tab/>
        <w:t xml:space="preserve">Services where the therapist or others use coercive techniques (e.g., coercive physical restraints, including interference with bodily functions such as vision, breathing, and movement, or noxious stimulation) to evoke an emotional response in the </w:t>
      </w:r>
      <w:r w:rsidR="00D06862">
        <w:t>P</w:t>
      </w:r>
      <w:r w:rsidR="00D06862" w:rsidRPr="00B6284B">
        <w:t xml:space="preserve">erson </w:t>
      </w:r>
      <w:r w:rsidRPr="00B6284B">
        <w:t xml:space="preserve">such as rage or to cause the </w:t>
      </w:r>
      <w:r w:rsidR="00D06862">
        <w:t>P</w:t>
      </w:r>
      <w:r w:rsidR="00D06862" w:rsidRPr="00B6284B">
        <w:t xml:space="preserve">erson </w:t>
      </w:r>
      <w:r w:rsidRPr="00B6284B">
        <w:t xml:space="preserve">to undergo a rebirth experience.  Coercive techniques are sometimes also referred to as holding therapy, rage therapy, rage reduction therapy, or rebirthing therapy. </w:t>
      </w:r>
    </w:p>
    <w:p w14:paraId="6068057C" w14:textId="77777777" w:rsidR="00D10F9C" w:rsidRPr="00B6284B" w:rsidRDefault="00D10F9C">
      <w:pPr>
        <w:ind w:hanging="720"/>
      </w:pPr>
    </w:p>
    <w:p w14:paraId="11A74A4E" w14:textId="48C6E6EF" w:rsidR="00D10F9C" w:rsidRPr="00B6284B" w:rsidRDefault="00BE2ACE">
      <w:pPr>
        <w:ind w:hanging="720"/>
      </w:pPr>
      <w:r w:rsidRPr="00B6284B">
        <w:t>b.</w:t>
      </w:r>
      <w:r w:rsidRPr="00B6284B">
        <w:tab/>
        <w:t>Services wherein the therapist instructs and directs legal guardians</w:t>
      </w:r>
      <w:r w:rsidR="00B36E1A">
        <w:t xml:space="preserve"> or other caregivers</w:t>
      </w:r>
      <w:r w:rsidRPr="00B6284B">
        <w:t xml:space="preserve"> in the use of coercive techniques that are to be used with the Person.</w:t>
      </w:r>
    </w:p>
    <w:p w14:paraId="59DA52A0" w14:textId="77777777" w:rsidR="00D10F9C" w:rsidRPr="00B6284B" w:rsidRDefault="00D10F9C">
      <w:pPr>
        <w:rPr>
          <w:b/>
        </w:rPr>
      </w:pPr>
    </w:p>
    <w:p w14:paraId="27A0981F" w14:textId="77777777" w:rsidR="00D10F9C" w:rsidRPr="00B6284B" w:rsidRDefault="00BE2ACE">
      <w:pPr>
        <w:ind w:left="1440" w:hanging="720"/>
        <w:rPr>
          <w:b/>
        </w:rPr>
      </w:pPr>
      <w:r w:rsidRPr="00B6284B">
        <w:rPr>
          <w:b/>
        </w:rPr>
        <w:t xml:space="preserve">10.   </w:t>
      </w:r>
      <w:r w:rsidRPr="00B6284B">
        <w:rPr>
          <w:b/>
        </w:rPr>
        <w:tab/>
        <w:t>AUTHORIZATION TO PROVIDE SERVICES</w:t>
      </w:r>
    </w:p>
    <w:p w14:paraId="56F8A87D" w14:textId="77777777" w:rsidR="00D10F9C" w:rsidRPr="00B6284B" w:rsidRDefault="00D10F9C">
      <w:pPr>
        <w:ind w:firstLine="720"/>
        <w:rPr>
          <w:b/>
        </w:rPr>
      </w:pPr>
    </w:p>
    <w:p w14:paraId="1C64AB57" w14:textId="7C7A0663" w:rsidR="00D10F9C" w:rsidRPr="00B6284B" w:rsidRDefault="00BE2ACE">
      <w:pPr>
        <w:ind w:left="1530"/>
      </w:pPr>
      <w:r w:rsidRPr="00B6284B">
        <w:t>Except as indicated in other se</w:t>
      </w:r>
      <w:r w:rsidR="006327B9">
        <w:t>rvice sections of this</w:t>
      </w:r>
      <w:r w:rsidRPr="00B6284B">
        <w:t xml:space="preserve"> Contract, the Contractor shall not bill for </w:t>
      </w:r>
      <w:r w:rsidR="00AB7CED" w:rsidRPr="00B6284B">
        <w:t>services that</w:t>
      </w:r>
      <w:r w:rsidRPr="00B6284B">
        <w:t xml:space="preserve"> have not been pre-authorized in writing on the Authorization Form.</w:t>
      </w:r>
    </w:p>
    <w:p w14:paraId="5D0DD99B" w14:textId="77777777" w:rsidR="00D10F9C" w:rsidRPr="00B6284B" w:rsidRDefault="00D10F9C">
      <w:pPr>
        <w:ind w:left="1530"/>
      </w:pPr>
    </w:p>
    <w:p w14:paraId="77620791" w14:textId="77777777" w:rsidR="00D10F9C" w:rsidRPr="00B6284B" w:rsidRDefault="00BE2ACE">
      <w:pPr>
        <w:ind w:left="1440" w:hanging="720"/>
      </w:pPr>
      <w:r w:rsidRPr="00B6284B">
        <w:rPr>
          <w:b/>
        </w:rPr>
        <w:t>11.</w:t>
      </w:r>
      <w:r w:rsidRPr="00B6284B">
        <w:rPr>
          <w:b/>
        </w:rPr>
        <w:tab/>
        <w:t>UTILIZATION REVIEWS</w:t>
      </w:r>
    </w:p>
    <w:p w14:paraId="06C933F9" w14:textId="77777777" w:rsidR="00D10F9C" w:rsidRPr="00B6284B" w:rsidRDefault="00D10F9C">
      <w:pPr>
        <w:ind w:left="1440"/>
      </w:pPr>
    </w:p>
    <w:p w14:paraId="6FDB9951" w14:textId="77777777" w:rsidR="00D10F9C" w:rsidRPr="00B6284B" w:rsidRDefault="00BE2ACE">
      <w:pPr>
        <w:ind w:left="1440"/>
      </w:pPr>
      <w:r w:rsidRPr="00B6284B">
        <w:t xml:space="preserve">When applicable, the Contractor shall participate in utilization reviews conducted by DHS in order to assess the Person’s response to services, assess the fit of services to the Person’s needs, and to determine the clinical necessity of reauthorization.  This may include but not be limited to: </w:t>
      </w:r>
    </w:p>
    <w:p w14:paraId="5695ABAA" w14:textId="77777777" w:rsidR="00D10F9C" w:rsidRPr="00B6284B" w:rsidRDefault="00D10F9C">
      <w:pPr>
        <w:ind w:left="1440"/>
      </w:pPr>
    </w:p>
    <w:p w14:paraId="46E780AF" w14:textId="77777777" w:rsidR="00D10F9C" w:rsidRPr="00B6284B" w:rsidRDefault="00BE2ACE">
      <w:pPr>
        <w:ind w:hanging="720"/>
      </w:pPr>
      <w:r w:rsidRPr="00B6284B">
        <w:t>a.</w:t>
      </w:r>
      <w:r w:rsidRPr="00B6284B">
        <w:tab/>
        <w:t>Providing requested documentation, such as evaluations, treatment plans and reviews; and</w:t>
      </w:r>
    </w:p>
    <w:p w14:paraId="3A4090F1" w14:textId="77777777" w:rsidR="00D10F9C" w:rsidRPr="00B6284B" w:rsidRDefault="00D10F9C">
      <w:pPr>
        <w:ind w:hanging="720"/>
      </w:pPr>
    </w:p>
    <w:p w14:paraId="5A053F72" w14:textId="77777777" w:rsidR="00D10F9C" w:rsidRPr="00B6284B" w:rsidRDefault="00BE2ACE">
      <w:pPr>
        <w:ind w:hanging="720"/>
      </w:pPr>
      <w:r w:rsidRPr="00B6284B">
        <w:t>b.</w:t>
      </w:r>
      <w:r w:rsidRPr="00B6284B">
        <w:tab/>
        <w:t>Meeting with DHS staff in person, or by phone or telehealth means, to discuss the Person and their services.</w:t>
      </w:r>
    </w:p>
    <w:p w14:paraId="165FE6B6" w14:textId="77777777" w:rsidR="00D10F9C" w:rsidRPr="00B6284B" w:rsidRDefault="00D10F9C">
      <w:pPr>
        <w:ind w:left="1440"/>
      </w:pPr>
    </w:p>
    <w:p w14:paraId="782295FA" w14:textId="77777777" w:rsidR="00D10F9C" w:rsidRPr="00B6284B" w:rsidRDefault="00BE2ACE">
      <w:pPr>
        <w:ind w:left="1440" w:hanging="720"/>
        <w:rPr>
          <w:b/>
        </w:rPr>
      </w:pPr>
      <w:r w:rsidRPr="00B6284B">
        <w:rPr>
          <w:b/>
        </w:rPr>
        <w:t xml:space="preserve">12.   </w:t>
      </w:r>
      <w:r w:rsidRPr="00B6284B">
        <w:rPr>
          <w:b/>
        </w:rPr>
        <w:tab/>
        <w:t>TRANSPORTATION</w:t>
      </w:r>
    </w:p>
    <w:p w14:paraId="61E08B0F" w14:textId="77777777" w:rsidR="00D10F9C" w:rsidRPr="00B6284B" w:rsidRDefault="00D10F9C">
      <w:pPr>
        <w:ind w:firstLine="720"/>
        <w:rPr>
          <w:b/>
        </w:rPr>
      </w:pPr>
    </w:p>
    <w:p w14:paraId="7E43A65F" w14:textId="185A5906" w:rsidR="00D10F9C" w:rsidRPr="00B6284B" w:rsidRDefault="00BE2ACE">
      <w:pPr>
        <w:ind w:left="1440"/>
      </w:pPr>
      <w:r w:rsidRPr="00B6284B">
        <w:t>For services in which the Contractor is allowed to transport Persons when providing services</w:t>
      </w:r>
      <w:r w:rsidR="00E00181">
        <w:t>, t</w:t>
      </w:r>
      <w:r w:rsidRPr="00B6284B">
        <w:t>he Contractor shall comply with Utah Administrative Code R501-2-13.</w:t>
      </w:r>
    </w:p>
    <w:p w14:paraId="0452883F" w14:textId="77777777" w:rsidR="00D10F9C" w:rsidRPr="00B6284B" w:rsidRDefault="00D10F9C">
      <w:pPr>
        <w:ind w:left="1440"/>
      </w:pPr>
    </w:p>
    <w:p w14:paraId="6D418491" w14:textId="5691DA28" w:rsidR="00D10F9C" w:rsidRPr="00B6284B" w:rsidRDefault="00BE2ACE">
      <w:pPr>
        <w:ind w:hanging="720"/>
      </w:pPr>
      <w:r w:rsidRPr="00B6284B">
        <w:t>a.</w:t>
      </w:r>
      <w:r w:rsidRPr="00B6284B">
        <w:tab/>
        <w:t>The Contractor shall ensure that staff, including subcontractors</w:t>
      </w:r>
      <w:r w:rsidR="0050139D">
        <w:t xml:space="preserve"> and volunteers</w:t>
      </w:r>
      <w:r w:rsidRPr="00B6284B">
        <w:t>, providing transportation to Persons have:</w:t>
      </w:r>
    </w:p>
    <w:p w14:paraId="0587AAE9" w14:textId="77777777" w:rsidR="00D10F9C" w:rsidRPr="00B6284B" w:rsidRDefault="00BE2ACE">
      <w:r w:rsidRPr="00B6284B">
        <w:t xml:space="preserve"> </w:t>
      </w:r>
    </w:p>
    <w:p w14:paraId="40B4666A" w14:textId="77777777" w:rsidR="00D10F9C" w:rsidRPr="00B6284B" w:rsidRDefault="00BE2ACE">
      <w:pPr>
        <w:ind w:left="2880" w:hanging="720"/>
      </w:pPr>
      <w:r w:rsidRPr="00B6284B">
        <w:t>(1)</w:t>
      </w:r>
      <w:r w:rsidRPr="00B6284B">
        <w:tab/>
        <w:t>Driving records checked annually;</w:t>
      </w:r>
    </w:p>
    <w:p w14:paraId="63C9CC11" w14:textId="77777777" w:rsidR="00D10F9C" w:rsidRPr="00B6284B" w:rsidRDefault="00BE2ACE">
      <w:pPr>
        <w:ind w:left="2880" w:hanging="720"/>
      </w:pPr>
      <w:r w:rsidRPr="00B6284B">
        <w:t xml:space="preserve"> </w:t>
      </w:r>
    </w:p>
    <w:p w14:paraId="4FA6A707" w14:textId="77777777" w:rsidR="00D10F9C" w:rsidRPr="00B6284B" w:rsidRDefault="00BE2ACE">
      <w:pPr>
        <w:ind w:left="2880" w:hanging="720"/>
      </w:pPr>
      <w:r w:rsidRPr="00B6284B">
        <w:t xml:space="preserve">(2)     </w:t>
      </w:r>
      <w:r w:rsidRPr="00B6284B">
        <w:tab/>
        <w:t>Personal automobile registration; and</w:t>
      </w:r>
    </w:p>
    <w:p w14:paraId="4762A53D" w14:textId="77777777" w:rsidR="00D10F9C" w:rsidRPr="00B6284B" w:rsidRDefault="00BE2ACE">
      <w:pPr>
        <w:ind w:left="2880" w:hanging="720"/>
      </w:pPr>
      <w:r w:rsidRPr="00B6284B">
        <w:t xml:space="preserve"> </w:t>
      </w:r>
    </w:p>
    <w:p w14:paraId="2E69EC01" w14:textId="77777777" w:rsidR="00D10F9C" w:rsidRPr="00B6284B" w:rsidRDefault="00BE2ACE">
      <w:pPr>
        <w:ind w:left="2880" w:hanging="720"/>
      </w:pPr>
      <w:r w:rsidRPr="00B6284B">
        <w:t xml:space="preserve">(3)     </w:t>
      </w:r>
      <w:r w:rsidRPr="00B6284B">
        <w:tab/>
        <w:t xml:space="preserve">Personal automobile insurance that meets the requirements of this Contract, if providing transportation in personal vehicles. </w:t>
      </w:r>
    </w:p>
    <w:p w14:paraId="308FA9D9" w14:textId="77777777" w:rsidR="00D10F9C" w:rsidRPr="00B6284B" w:rsidRDefault="00BE2ACE">
      <w:pPr>
        <w:ind w:hanging="720"/>
      </w:pPr>
      <w:r w:rsidRPr="00B6284B">
        <w:t xml:space="preserve"> </w:t>
      </w:r>
    </w:p>
    <w:p w14:paraId="1273A840" w14:textId="77777777" w:rsidR="00D10F9C" w:rsidRPr="00B6284B" w:rsidRDefault="00BE2ACE">
      <w:pPr>
        <w:ind w:hanging="720"/>
        <w:rPr>
          <w:b/>
        </w:rPr>
      </w:pPr>
      <w:r w:rsidRPr="00B6284B">
        <w:t xml:space="preserve">b.     </w:t>
      </w:r>
      <w:r w:rsidRPr="00B6284B">
        <w:tab/>
        <w:t>The Contractor shall keep documentation of this review and have copies of the driver’s record and auto insurance in the staff’s personnel file.</w:t>
      </w:r>
    </w:p>
    <w:p w14:paraId="7A0A5E7C" w14:textId="77777777" w:rsidR="00D10F9C" w:rsidRPr="00B6284B" w:rsidRDefault="00D10F9C">
      <w:pPr>
        <w:rPr>
          <w:b/>
        </w:rPr>
      </w:pPr>
    </w:p>
    <w:p w14:paraId="7AD7C6EF" w14:textId="77777777" w:rsidR="00D10F9C" w:rsidRPr="00B6284B" w:rsidRDefault="00D10F9C">
      <w:pPr>
        <w:rPr>
          <w:b/>
        </w:rPr>
      </w:pPr>
    </w:p>
    <w:p w14:paraId="42F7C3D2" w14:textId="62DB5CD9" w:rsidR="00D10F9C" w:rsidRPr="00B6284B" w:rsidRDefault="00BE2ACE">
      <w:pPr>
        <w:ind w:left="0" w:firstLine="720"/>
        <w:rPr>
          <w:b/>
        </w:rPr>
      </w:pPr>
      <w:r w:rsidRPr="00B6284B">
        <w:rPr>
          <w:b/>
        </w:rPr>
        <w:t>13.</w:t>
      </w:r>
      <w:r w:rsidR="007273B9" w:rsidRPr="00B6284B">
        <w:rPr>
          <w:b/>
        </w:rPr>
        <w:tab/>
      </w:r>
      <w:r w:rsidR="0050139D">
        <w:rPr>
          <w:b/>
        </w:rPr>
        <w:t xml:space="preserve">GUARDIANSHIP </w:t>
      </w:r>
      <w:r w:rsidRPr="00B6284B">
        <w:rPr>
          <w:b/>
        </w:rPr>
        <w:t>LIMITATIONS</w:t>
      </w:r>
    </w:p>
    <w:p w14:paraId="4423301D" w14:textId="77777777" w:rsidR="007273B9" w:rsidRPr="00B6284B" w:rsidRDefault="007273B9" w:rsidP="007273B9">
      <w:pPr>
        <w:ind w:left="0"/>
      </w:pPr>
    </w:p>
    <w:p w14:paraId="7248C543" w14:textId="5D15ED4F" w:rsidR="00AB7CED" w:rsidRPr="00B6284B" w:rsidRDefault="00BE2ACE" w:rsidP="0050139D">
      <w:pPr>
        <w:ind w:left="1440"/>
      </w:pPr>
      <w:r w:rsidRPr="00B6284B">
        <w:t xml:space="preserve">The Contractor shall </w:t>
      </w:r>
      <w:r w:rsidR="007273B9" w:rsidRPr="00B6284B">
        <w:t xml:space="preserve">NOT be or become the legal guardian of any Person for whom evaluation services are being provided pursuant to this </w:t>
      </w:r>
      <w:r w:rsidR="00FA1E79">
        <w:t>Contract</w:t>
      </w:r>
      <w:r w:rsidR="007273B9" w:rsidRPr="00B6284B">
        <w:t>.</w:t>
      </w:r>
    </w:p>
    <w:p w14:paraId="0AF483DF" w14:textId="77777777" w:rsidR="00D10F9C" w:rsidRPr="00B6284B" w:rsidRDefault="00D10F9C" w:rsidP="00BE2ACE">
      <w:pPr>
        <w:ind w:hanging="720"/>
      </w:pPr>
    </w:p>
    <w:p w14:paraId="6173ACB8" w14:textId="0DB55F6E" w:rsidR="00D10F9C" w:rsidRPr="00B6284B" w:rsidRDefault="00BE2ACE">
      <w:pPr>
        <w:ind w:left="1440" w:hanging="720"/>
        <w:rPr>
          <w:b/>
        </w:rPr>
      </w:pPr>
      <w:r w:rsidRPr="00B6284B">
        <w:rPr>
          <w:b/>
        </w:rPr>
        <w:t>1</w:t>
      </w:r>
      <w:r w:rsidR="00917446" w:rsidRPr="00B6284B">
        <w:rPr>
          <w:b/>
        </w:rPr>
        <w:t>4</w:t>
      </w:r>
      <w:r w:rsidRPr="00B6284B">
        <w:rPr>
          <w:b/>
        </w:rPr>
        <w:t>.</w:t>
      </w:r>
      <w:r w:rsidRPr="00B6284B">
        <w:rPr>
          <w:b/>
        </w:rPr>
        <w:tab/>
        <w:t>DOCUMENTATION REQUIREMENTS</w:t>
      </w:r>
    </w:p>
    <w:p w14:paraId="2DB5FD37" w14:textId="77777777" w:rsidR="00D10F9C" w:rsidRDefault="00D10F9C">
      <w:pPr>
        <w:rPr>
          <w:b/>
        </w:rPr>
      </w:pPr>
    </w:p>
    <w:p w14:paraId="0BF30BF5" w14:textId="393B8A7C" w:rsidR="00845BEF" w:rsidRPr="00845BEF" w:rsidRDefault="00845BEF" w:rsidP="00845BEF">
      <w:pPr>
        <w:ind w:left="1440"/>
      </w:pPr>
      <w:r>
        <w:t xml:space="preserve">Unless specifically stated otherwise or requested by DHS, documentation may be in written or electronic form.  </w:t>
      </w:r>
    </w:p>
    <w:p w14:paraId="061E63DD" w14:textId="77777777" w:rsidR="00845BEF" w:rsidRPr="00B6284B" w:rsidRDefault="00845BEF">
      <w:pPr>
        <w:rPr>
          <w:b/>
        </w:rPr>
      </w:pPr>
    </w:p>
    <w:p w14:paraId="39BFEFD0" w14:textId="77777777" w:rsidR="00D10F9C" w:rsidRPr="00B6284B" w:rsidRDefault="00BE2ACE">
      <w:pPr>
        <w:ind w:left="1440"/>
      </w:pPr>
      <w:r w:rsidRPr="00B6284B">
        <w:t xml:space="preserve">a. </w:t>
      </w:r>
      <w:r w:rsidRPr="00B6284B">
        <w:tab/>
        <w:t>Contractor Administrative Requirements</w:t>
      </w:r>
    </w:p>
    <w:p w14:paraId="135FC752" w14:textId="77777777" w:rsidR="00D10F9C" w:rsidRPr="00B6284B" w:rsidRDefault="00D10F9C">
      <w:pPr>
        <w:ind w:left="1440"/>
      </w:pPr>
    </w:p>
    <w:p w14:paraId="5C6E5693" w14:textId="6B3E80E2" w:rsidR="00D10F9C" w:rsidRPr="00B6284B" w:rsidRDefault="00BE2ACE">
      <w:r w:rsidRPr="00B6284B">
        <w:t>The Contractor shall maintain documentation to support the following:</w:t>
      </w:r>
      <w:r w:rsidRPr="00B6284B">
        <w:br/>
      </w:r>
    </w:p>
    <w:p w14:paraId="0FFC31AD" w14:textId="021AC53F" w:rsidR="00D10F9C" w:rsidRPr="00B6284B" w:rsidRDefault="00BE2ACE">
      <w:pPr>
        <w:ind w:left="2880" w:hanging="720"/>
      </w:pPr>
      <w:r w:rsidRPr="00B6284B">
        <w:t>(1)</w:t>
      </w:r>
      <w:r w:rsidRPr="00B6284B">
        <w:tab/>
        <w:t>DHS</w:t>
      </w:r>
      <w:r w:rsidR="005D58D5" w:rsidRPr="00B6284B">
        <w:t>/</w:t>
      </w:r>
      <w:r w:rsidRPr="00B6284B">
        <w:t>OL license and business licenses;</w:t>
      </w:r>
    </w:p>
    <w:p w14:paraId="590A7F61" w14:textId="77777777" w:rsidR="00D10F9C" w:rsidRPr="00B6284B" w:rsidRDefault="00D10F9C">
      <w:pPr>
        <w:ind w:left="2880" w:hanging="720"/>
      </w:pPr>
    </w:p>
    <w:p w14:paraId="02C59BA9" w14:textId="77777777" w:rsidR="00D10F9C" w:rsidRPr="00B6284B" w:rsidRDefault="00BE2ACE">
      <w:pPr>
        <w:ind w:left="2880" w:hanging="720"/>
      </w:pPr>
      <w:r w:rsidRPr="00B6284B">
        <w:t>(2)</w:t>
      </w:r>
      <w:r w:rsidRPr="00B6284B">
        <w:tab/>
        <w:t>Staff background screening approvals;</w:t>
      </w:r>
    </w:p>
    <w:p w14:paraId="71F159B0" w14:textId="77777777" w:rsidR="00D10F9C" w:rsidRPr="00B6284B" w:rsidRDefault="00D10F9C">
      <w:pPr>
        <w:ind w:left="2880" w:hanging="720"/>
      </w:pPr>
    </w:p>
    <w:p w14:paraId="530AB717" w14:textId="77777777" w:rsidR="00D10F9C" w:rsidRPr="00B6284B" w:rsidRDefault="00BE2ACE">
      <w:pPr>
        <w:ind w:left="2880" w:hanging="720"/>
      </w:pPr>
      <w:r w:rsidRPr="00B6284B">
        <w:t>(3)</w:t>
      </w:r>
      <w:r w:rsidRPr="00B6284B">
        <w:tab/>
        <w:t>DHS Provider Code of Conduct signed and placed in each personnel file;</w:t>
      </w:r>
    </w:p>
    <w:p w14:paraId="5D1ECB64" w14:textId="77777777" w:rsidR="00D10F9C" w:rsidRPr="00B6284B" w:rsidRDefault="00D10F9C">
      <w:pPr>
        <w:ind w:left="2880" w:hanging="720"/>
      </w:pPr>
    </w:p>
    <w:p w14:paraId="016D9399" w14:textId="77777777" w:rsidR="00D10F9C" w:rsidRPr="00B6284B" w:rsidRDefault="00BE2ACE">
      <w:pPr>
        <w:ind w:left="2880" w:hanging="720"/>
      </w:pPr>
      <w:r w:rsidRPr="00B6284B">
        <w:t>(4)</w:t>
      </w:r>
      <w:r w:rsidRPr="00B6284B">
        <w:tab/>
        <w:t>Staff training documentation, including training curriculum; and</w:t>
      </w:r>
    </w:p>
    <w:p w14:paraId="63C40702" w14:textId="77777777" w:rsidR="00D10F9C" w:rsidRPr="00B6284B" w:rsidRDefault="00D10F9C">
      <w:pPr>
        <w:ind w:left="2880" w:hanging="720"/>
      </w:pPr>
    </w:p>
    <w:p w14:paraId="724DBAEE" w14:textId="77777777" w:rsidR="00D10F9C" w:rsidRPr="00B6284B" w:rsidRDefault="00BE2ACE">
      <w:pPr>
        <w:ind w:left="2880" w:hanging="720"/>
      </w:pPr>
      <w:r w:rsidRPr="00B6284B">
        <w:t>(5)</w:t>
      </w:r>
      <w:r w:rsidRPr="00B6284B">
        <w:tab/>
        <w:t>Documentation of staff qualifications and applicable licenses.</w:t>
      </w:r>
    </w:p>
    <w:p w14:paraId="2B0934A6" w14:textId="77777777" w:rsidR="00D10F9C" w:rsidRPr="00B6284B" w:rsidRDefault="00D10F9C">
      <w:pPr>
        <w:ind w:left="2880" w:hanging="720"/>
      </w:pPr>
    </w:p>
    <w:p w14:paraId="1B358545" w14:textId="77777777" w:rsidR="00D10F9C" w:rsidRPr="00B6284B" w:rsidRDefault="00BE2ACE">
      <w:pPr>
        <w:ind w:left="1440"/>
      </w:pPr>
      <w:r w:rsidRPr="00B6284B">
        <w:t xml:space="preserve">b. </w:t>
      </w:r>
      <w:r w:rsidRPr="00B6284B">
        <w:tab/>
        <w:t>Person Records</w:t>
      </w:r>
    </w:p>
    <w:p w14:paraId="6F466E0C" w14:textId="77777777" w:rsidR="00D10F9C" w:rsidRPr="00B6284B" w:rsidRDefault="00D10F9C">
      <w:pPr>
        <w:ind w:left="1440"/>
      </w:pPr>
    </w:p>
    <w:p w14:paraId="7BF8B539" w14:textId="57E34401" w:rsidR="00D10F9C" w:rsidRPr="00B6284B" w:rsidRDefault="00BE2ACE">
      <w:r w:rsidRPr="00B6284B">
        <w:t>The Contractor shall maintain documentation for each Person that contains the following:</w:t>
      </w:r>
    </w:p>
    <w:p w14:paraId="0F4D3715" w14:textId="77777777" w:rsidR="00D10F9C" w:rsidRPr="00B6284B" w:rsidRDefault="00D10F9C">
      <w:pPr>
        <w:ind w:left="2880" w:hanging="720"/>
      </w:pPr>
    </w:p>
    <w:p w14:paraId="2046DF59" w14:textId="77777777" w:rsidR="00D10F9C" w:rsidRPr="00B6284B" w:rsidRDefault="00BE2ACE">
      <w:pPr>
        <w:ind w:left="2880" w:hanging="720"/>
      </w:pPr>
      <w:r w:rsidRPr="00B6284B">
        <w:t xml:space="preserve">(1) </w:t>
      </w:r>
      <w:r w:rsidRPr="00B6284B">
        <w:tab/>
        <w:t xml:space="preserve">Authorization Form; </w:t>
      </w:r>
    </w:p>
    <w:p w14:paraId="59F30E15" w14:textId="77777777" w:rsidR="00D10F9C" w:rsidRPr="00B6284B" w:rsidRDefault="00D10F9C">
      <w:pPr>
        <w:ind w:left="2880" w:hanging="720"/>
      </w:pPr>
    </w:p>
    <w:p w14:paraId="5C7010AC" w14:textId="77777777" w:rsidR="00D10F9C" w:rsidRPr="00B6284B" w:rsidRDefault="00BE2ACE">
      <w:pPr>
        <w:ind w:left="2880" w:hanging="720"/>
      </w:pPr>
      <w:r w:rsidRPr="00B6284B">
        <w:t xml:space="preserve">(2) </w:t>
      </w:r>
      <w:r w:rsidRPr="00B6284B">
        <w:tab/>
        <w:t xml:space="preserve">Date and type of service provided; </w:t>
      </w:r>
    </w:p>
    <w:p w14:paraId="523C768B" w14:textId="77777777" w:rsidR="00D10F9C" w:rsidRPr="00B6284B" w:rsidRDefault="00D10F9C">
      <w:pPr>
        <w:ind w:left="2880" w:hanging="720"/>
      </w:pPr>
    </w:p>
    <w:p w14:paraId="749C8716" w14:textId="77777777" w:rsidR="00D10F9C" w:rsidRPr="00B6284B" w:rsidRDefault="00BE2ACE">
      <w:pPr>
        <w:ind w:left="2880" w:hanging="720"/>
      </w:pPr>
      <w:r w:rsidRPr="00B6284B">
        <w:t xml:space="preserve">(3) </w:t>
      </w:r>
      <w:r w:rsidRPr="00B6284B">
        <w:tab/>
        <w:t xml:space="preserve">All documentation as it pertains to the service; and </w:t>
      </w:r>
      <w:r w:rsidRPr="00B6284B">
        <w:br/>
      </w:r>
    </w:p>
    <w:p w14:paraId="33F759F8" w14:textId="77777777" w:rsidR="00D10F9C" w:rsidRPr="00B6284B" w:rsidRDefault="00BE2ACE">
      <w:pPr>
        <w:ind w:left="2880" w:hanging="720"/>
      </w:pPr>
      <w:r w:rsidRPr="00B6284B">
        <w:t>(4)</w:t>
      </w:r>
      <w:r w:rsidRPr="00B6284B">
        <w:tab/>
        <w:t>Person-specific incident reports.</w:t>
      </w:r>
    </w:p>
    <w:p w14:paraId="3343460D" w14:textId="77777777" w:rsidR="00D10F9C" w:rsidRPr="00B6284B" w:rsidRDefault="00D10F9C">
      <w:pPr>
        <w:ind w:left="2880" w:hanging="720"/>
      </w:pPr>
    </w:p>
    <w:p w14:paraId="36E33B16" w14:textId="77777777" w:rsidR="00D10F9C" w:rsidRPr="00B6284B" w:rsidRDefault="00BE2ACE">
      <w:pPr>
        <w:ind w:left="0"/>
        <w:rPr>
          <w:b/>
        </w:rPr>
      </w:pPr>
      <w:r w:rsidRPr="00B6284B">
        <w:rPr>
          <w:b/>
        </w:rPr>
        <w:t xml:space="preserve">E.    </w:t>
      </w:r>
      <w:r w:rsidRPr="00B6284B">
        <w:rPr>
          <w:b/>
        </w:rPr>
        <w:tab/>
        <w:t>GENERAL SERVICE REQUIREMENTS</w:t>
      </w:r>
    </w:p>
    <w:p w14:paraId="465E9714" w14:textId="77777777" w:rsidR="00D10F9C" w:rsidRPr="00B6284B" w:rsidRDefault="00D10F9C"/>
    <w:p w14:paraId="35D6BD2C" w14:textId="3715FD0C" w:rsidR="00D10F9C" w:rsidRPr="00B6284B" w:rsidRDefault="00BE2ACE">
      <w:pPr>
        <w:ind w:left="720"/>
      </w:pPr>
      <w:r w:rsidRPr="00B6284B">
        <w:t xml:space="preserve">The Contractor shall provide services for Persons referred by DHS.  In addition to </w:t>
      </w:r>
      <w:r w:rsidR="005013C9">
        <w:t>meeting specific service requirements</w:t>
      </w:r>
      <w:r w:rsidRPr="00B6284B">
        <w:t>, the Contractor shall provide the following</w:t>
      </w:r>
      <w:r w:rsidR="005D6C8A" w:rsidRPr="00B6284B">
        <w:t>.</w:t>
      </w:r>
    </w:p>
    <w:p w14:paraId="0A2411D6" w14:textId="77777777" w:rsidR="00D10F9C" w:rsidRPr="00B6284B" w:rsidRDefault="00D10F9C">
      <w:pPr>
        <w:ind w:left="720"/>
      </w:pPr>
    </w:p>
    <w:p w14:paraId="24CCF1D8" w14:textId="77777777" w:rsidR="00D10F9C" w:rsidRPr="00B6284B" w:rsidRDefault="00BE2ACE">
      <w:pPr>
        <w:ind w:left="1440" w:hanging="720"/>
      </w:pPr>
      <w:r w:rsidRPr="00B6284B">
        <w:rPr>
          <w:b/>
        </w:rPr>
        <w:t>1.</w:t>
      </w:r>
      <w:r w:rsidRPr="00B6284B">
        <w:rPr>
          <w:b/>
        </w:rPr>
        <w:tab/>
        <w:t>PERSON-CENTERED, OUTCOME-FOCUSED SERVICES</w:t>
      </w:r>
    </w:p>
    <w:p w14:paraId="6566C0A9" w14:textId="77777777" w:rsidR="00D10F9C" w:rsidRPr="00B6284B" w:rsidRDefault="00D10F9C">
      <w:pPr>
        <w:ind w:left="1440" w:hanging="720"/>
      </w:pPr>
    </w:p>
    <w:p w14:paraId="31FA0164" w14:textId="3A032460" w:rsidR="00D10F9C" w:rsidRPr="00B6284B" w:rsidRDefault="00BE2ACE">
      <w:pPr>
        <w:ind w:left="1440"/>
      </w:pPr>
      <w:r w:rsidRPr="00B6284B">
        <w:t>In coordination with the Team, the Contractor shall provide individualized, person-centered services that support both immedi</w:t>
      </w:r>
      <w:r w:rsidR="0034262A" w:rsidRPr="00B6284B">
        <w:t>ate treatment outcomes and long-</w:t>
      </w:r>
      <w:r w:rsidRPr="00B6284B">
        <w:t>term outcomes related to the best interest of the Person.  The Contractor shall:</w:t>
      </w:r>
    </w:p>
    <w:p w14:paraId="5F1425AE" w14:textId="77777777" w:rsidR="00D10F9C" w:rsidRPr="00B6284B" w:rsidRDefault="00D10F9C">
      <w:pPr>
        <w:ind w:left="1440"/>
      </w:pPr>
    </w:p>
    <w:p w14:paraId="22F66193" w14:textId="1528DB81" w:rsidR="00D10F9C" w:rsidRPr="00B6284B" w:rsidRDefault="00BE2ACE">
      <w:pPr>
        <w:ind w:hanging="720"/>
      </w:pPr>
      <w:r w:rsidRPr="00B6284B">
        <w:t>a.</w:t>
      </w:r>
      <w:r w:rsidRPr="00B6284B">
        <w:tab/>
        <w:t>Engage parents, other family members, and other caregivers, as clinically appropriate and pre-approved by the Case Manager, to the greatest extent possible in services.  Whenever possible</w:t>
      </w:r>
      <w:r w:rsidR="00D96F03">
        <w:t>,</w:t>
      </w:r>
      <w:r w:rsidRPr="00B6284B">
        <w:t xml:space="preserve"> services shall be family-driven and Person-guided, with the parent and the Person making significant, meaningful decisions regarding their services and service planning.  To the greatest extent possible, services shall actively promote permanency in a family setting, including developing the skills, relationships, an</w:t>
      </w:r>
      <w:r w:rsidR="005013C9">
        <w:t xml:space="preserve">d natural supports necessary </w:t>
      </w:r>
      <w:r w:rsidRPr="00B6284B">
        <w:t>for parents and family members, as well as the Person, to be safe and successful together at home;</w:t>
      </w:r>
    </w:p>
    <w:p w14:paraId="610A0451" w14:textId="77777777" w:rsidR="00D10F9C" w:rsidRPr="00B6284B" w:rsidRDefault="00D10F9C">
      <w:pPr>
        <w:ind w:hanging="720"/>
      </w:pPr>
    </w:p>
    <w:p w14:paraId="58546EF1" w14:textId="4147815A" w:rsidR="00D10F9C" w:rsidRPr="00B6284B" w:rsidRDefault="00BE2ACE">
      <w:pPr>
        <w:ind w:hanging="720"/>
      </w:pPr>
      <w:r w:rsidRPr="00B6284B">
        <w:t>b.</w:t>
      </w:r>
      <w:r w:rsidRPr="00B6284B">
        <w:tab/>
      </w:r>
      <w:r w:rsidR="006A72DE" w:rsidRPr="00B6284B">
        <w:t>At all times, and especially w</w:t>
      </w:r>
      <w:r w:rsidRPr="00B6284B">
        <w:t>hen a parent is unable to participate in services, work with the Case Manager and Care Manager (as applicable) to engage other family members, community members, and positive natural suppor</w:t>
      </w:r>
      <w:r w:rsidR="005013C9">
        <w:t>ts in the Person’s services. S</w:t>
      </w:r>
      <w:r w:rsidR="00E319E7" w:rsidRPr="00B6284B">
        <w:t>eek ways to increase the involvement</w:t>
      </w:r>
      <w:r w:rsidR="008E448D" w:rsidRPr="00B6284B">
        <w:t xml:space="preserve"> of natural supports in the Person’s life and decrease dependence on formal supports;</w:t>
      </w:r>
    </w:p>
    <w:p w14:paraId="3A30F362" w14:textId="77777777" w:rsidR="00D10F9C" w:rsidRPr="00B6284B" w:rsidRDefault="00D10F9C">
      <w:pPr>
        <w:ind w:hanging="720"/>
      </w:pPr>
    </w:p>
    <w:p w14:paraId="02F5DCA8" w14:textId="65DFFD69" w:rsidR="00D10F9C" w:rsidRDefault="00BE2ACE">
      <w:pPr>
        <w:ind w:hanging="720"/>
      </w:pPr>
      <w:r w:rsidRPr="00B6284B">
        <w:t>c.</w:t>
      </w:r>
      <w:r w:rsidRPr="00B6284B">
        <w:tab/>
        <w:t>Tailor treatment and s</w:t>
      </w:r>
      <w:r w:rsidR="0034262A" w:rsidRPr="00B6284B">
        <w:t>ervice planning to the Person’s</w:t>
      </w:r>
      <w:r w:rsidRPr="00B6284B">
        <w:t xml:space="preserve"> unique needs and strengths</w:t>
      </w:r>
      <w:r w:rsidR="005013C9">
        <w:t>,</w:t>
      </w:r>
      <w:r w:rsidRPr="00B6284B">
        <w:t xml:space="preserve"> and </w:t>
      </w:r>
      <w:r w:rsidR="0034262A" w:rsidRPr="00B6284B">
        <w:t xml:space="preserve">the </w:t>
      </w:r>
      <w:r w:rsidRPr="00B6284B">
        <w:t>day-to-day culture</w:t>
      </w:r>
      <w:r w:rsidR="008E448D" w:rsidRPr="00B6284B">
        <w:t xml:space="preserve"> of the Person and their family;</w:t>
      </w:r>
    </w:p>
    <w:p w14:paraId="5D099C47" w14:textId="11AF11C8" w:rsidR="005013C9" w:rsidRDefault="005013C9">
      <w:pPr>
        <w:ind w:hanging="720"/>
      </w:pPr>
    </w:p>
    <w:p w14:paraId="229FA237" w14:textId="544E37B5" w:rsidR="00E319E7" w:rsidRPr="00B6284B" w:rsidRDefault="009B3391">
      <w:pPr>
        <w:ind w:hanging="720"/>
      </w:pPr>
      <w:r>
        <w:t>d</w:t>
      </w:r>
      <w:r w:rsidR="00E319E7" w:rsidRPr="00B6284B">
        <w:t>.</w:t>
      </w:r>
      <w:r w:rsidR="00E319E7" w:rsidRPr="00B6284B">
        <w:tab/>
        <w:t>Coordinate closely with other service providers, the Case Manager and Care Manager (when applicable)</w:t>
      </w:r>
      <w:r w:rsidR="005013C9">
        <w:t>,</w:t>
      </w:r>
      <w:r w:rsidR="00E319E7" w:rsidRPr="00B6284B">
        <w:t xml:space="preserve"> and other Team members;</w:t>
      </w:r>
    </w:p>
    <w:p w14:paraId="265D5499" w14:textId="24696E42" w:rsidR="00280D97" w:rsidRPr="00B6284B" w:rsidRDefault="00280D97">
      <w:pPr>
        <w:ind w:hanging="720"/>
      </w:pPr>
    </w:p>
    <w:p w14:paraId="7BB7AD12" w14:textId="347C6087" w:rsidR="00280D97" w:rsidRPr="00B6284B" w:rsidRDefault="009B3391">
      <w:pPr>
        <w:ind w:hanging="720"/>
      </w:pPr>
      <w:r>
        <w:t>e</w:t>
      </w:r>
      <w:r w:rsidR="00E319E7" w:rsidRPr="00B6284B">
        <w:t>.</w:t>
      </w:r>
      <w:r w:rsidR="00280D97" w:rsidRPr="00B6284B">
        <w:tab/>
      </w:r>
      <w:r w:rsidR="006A72DE" w:rsidRPr="00B6284B">
        <w:t>Evaluate the effectiveness of services on an on-going basis, adjust services in collaboration with the Team as needed to improve effectiveness, and make recommendations on service changes if the Person is not progressing, desired outcomes aren’t being achieved, or there is an approach that may be a better fit for the needs of the Person</w:t>
      </w:r>
      <w:r w:rsidR="008E448D" w:rsidRPr="00B6284B">
        <w:t>; and</w:t>
      </w:r>
    </w:p>
    <w:p w14:paraId="7010A3BB" w14:textId="243C40EE" w:rsidR="006A72DE" w:rsidRPr="00B6284B" w:rsidRDefault="006A72DE">
      <w:pPr>
        <w:ind w:hanging="720"/>
      </w:pPr>
    </w:p>
    <w:p w14:paraId="3693B4A4" w14:textId="76F128D5" w:rsidR="006A72DE" w:rsidRPr="00B6284B" w:rsidRDefault="009B3391">
      <w:pPr>
        <w:ind w:hanging="720"/>
      </w:pPr>
      <w:r>
        <w:t>f</w:t>
      </w:r>
      <w:r w:rsidR="006A72DE" w:rsidRPr="00B6284B">
        <w:t>.</w:t>
      </w:r>
      <w:r w:rsidR="006A72DE" w:rsidRPr="00B6284B">
        <w:tab/>
        <w:t>Deliver services and supports within the least restrictive, most normative environments that are clinically appropriate.</w:t>
      </w:r>
    </w:p>
    <w:p w14:paraId="0AB79D2B" w14:textId="4992E764" w:rsidR="006A72DE" w:rsidRPr="00B6284B" w:rsidRDefault="006A72DE" w:rsidP="0050139D">
      <w:pPr>
        <w:ind w:left="0"/>
      </w:pPr>
    </w:p>
    <w:p w14:paraId="2D1EDBA5" w14:textId="77777777" w:rsidR="00D10F9C" w:rsidRPr="00B6284B" w:rsidRDefault="00D10F9C">
      <w:pPr>
        <w:ind w:left="1440" w:hanging="720"/>
        <w:rPr>
          <w:b/>
        </w:rPr>
      </w:pPr>
    </w:p>
    <w:p w14:paraId="13DD0EC8" w14:textId="77777777" w:rsidR="00D10F9C" w:rsidRPr="00B6284B" w:rsidRDefault="00BE2ACE">
      <w:pPr>
        <w:ind w:left="1440" w:hanging="720"/>
        <w:rPr>
          <w:b/>
        </w:rPr>
      </w:pPr>
      <w:r w:rsidRPr="00B6284B">
        <w:rPr>
          <w:b/>
        </w:rPr>
        <w:t>2.</w:t>
      </w:r>
      <w:r w:rsidRPr="00B6284B">
        <w:rPr>
          <w:b/>
        </w:rPr>
        <w:tab/>
        <w:t xml:space="preserve">EVIDENCE-BASED OR EVIDENCE-INFORMED TREATMENT  </w:t>
      </w:r>
    </w:p>
    <w:p w14:paraId="228CBDDD" w14:textId="77777777" w:rsidR="00D10F9C" w:rsidRPr="00B6284B" w:rsidRDefault="00D10F9C"/>
    <w:p w14:paraId="0C5C8B66" w14:textId="0DE163C7" w:rsidR="00D10F9C" w:rsidRPr="00B6284B" w:rsidRDefault="00BE2ACE" w:rsidP="00C701B4">
      <w:pPr>
        <w:ind w:left="1440"/>
      </w:pPr>
      <w:r w:rsidRPr="00B6284B">
        <w:t>When</w:t>
      </w:r>
      <w:r w:rsidR="00C701B4">
        <w:t xml:space="preserve"> providing treatment, skill development or behavioral </w:t>
      </w:r>
      <w:r w:rsidRPr="00B6284B">
        <w:t>services, the Contractor shall:</w:t>
      </w:r>
    </w:p>
    <w:p w14:paraId="555C7FCD" w14:textId="77777777" w:rsidR="00D10F9C" w:rsidRPr="00B6284B" w:rsidRDefault="00D10F9C">
      <w:pPr>
        <w:ind w:left="720" w:firstLine="720"/>
      </w:pPr>
    </w:p>
    <w:p w14:paraId="589FBAB5" w14:textId="7AD7CA06" w:rsidR="00D10F9C" w:rsidRPr="00B6284B" w:rsidRDefault="00BE2ACE">
      <w:pPr>
        <w:ind w:hanging="720"/>
      </w:pPr>
      <w:r w:rsidRPr="00B6284B">
        <w:t>a.</w:t>
      </w:r>
      <w:r w:rsidRPr="00B6284B">
        <w:tab/>
        <w:t xml:space="preserve">Provide </w:t>
      </w:r>
      <w:r w:rsidR="00184509" w:rsidRPr="00B6284B">
        <w:t xml:space="preserve">assessment and </w:t>
      </w:r>
      <w:r w:rsidRPr="00B6284B">
        <w:t xml:space="preserve">treatment that is evidence-based or evidence-informed.  The treatment shall be individualized based on the Person’s age, diagnosis and circumstances and shall address issues affecting the Person, including grief, loss, trauma, and criminogenic factors. </w:t>
      </w:r>
    </w:p>
    <w:p w14:paraId="02CA866D" w14:textId="77777777" w:rsidR="00D10F9C" w:rsidRPr="00B6284B" w:rsidRDefault="00D10F9C">
      <w:pPr>
        <w:ind w:hanging="720"/>
      </w:pPr>
    </w:p>
    <w:p w14:paraId="2E93C0D1" w14:textId="77777777" w:rsidR="00D10F9C" w:rsidRPr="00B6284B" w:rsidRDefault="00BE2ACE">
      <w:pPr>
        <w:ind w:hanging="720"/>
      </w:pPr>
      <w:r w:rsidRPr="00B6284B">
        <w:t xml:space="preserve">b. </w:t>
      </w:r>
      <w:r w:rsidRPr="00B6284B">
        <w:tab/>
        <w:t xml:space="preserve">Maintain fidelity of the evidence-based or evidence-informed treatment through monitoring the effectiveness of the treatment.  </w:t>
      </w:r>
    </w:p>
    <w:p w14:paraId="7558D4C3" w14:textId="77777777" w:rsidR="00D10F9C" w:rsidRPr="00B6284B" w:rsidRDefault="00D10F9C">
      <w:pPr>
        <w:ind w:hanging="720"/>
      </w:pPr>
    </w:p>
    <w:p w14:paraId="6BE72E94" w14:textId="7544D20A" w:rsidR="00D10F9C" w:rsidRPr="00B6284B" w:rsidRDefault="00BE2ACE">
      <w:pPr>
        <w:ind w:hanging="720"/>
      </w:pPr>
      <w:r w:rsidRPr="00B6284B">
        <w:t>c.</w:t>
      </w:r>
      <w:r w:rsidRPr="00B6284B">
        <w:tab/>
        <w:t>Maintain documentation of staff training received and skills in the evidence</w:t>
      </w:r>
      <w:r w:rsidR="00443E76" w:rsidRPr="00B6284B">
        <w:t>-</w:t>
      </w:r>
      <w:r w:rsidRPr="00B6284B">
        <w:t>based or evidence-informed treatment for which the Person will be engaged to restore the highest possible level of function.</w:t>
      </w:r>
    </w:p>
    <w:p w14:paraId="008637AD" w14:textId="530DD672" w:rsidR="00184509" w:rsidRPr="00B6284B" w:rsidRDefault="00184509">
      <w:pPr>
        <w:ind w:hanging="720"/>
      </w:pPr>
    </w:p>
    <w:p w14:paraId="54E8C05C" w14:textId="676EF725" w:rsidR="00184509" w:rsidRPr="00B6284B" w:rsidRDefault="00184509">
      <w:pPr>
        <w:ind w:hanging="720"/>
      </w:pPr>
      <w:r w:rsidRPr="00B6284B">
        <w:t>d.</w:t>
      </w:r>
      <w:r w:rsidRPr="00B6284B">
        <w:tab/>
      </w:r>
      <w:r w:rsidR="00CF282E">
        <w:t xml:space="preserve">Shall address criminogenic needs, as well as other clinical needs, for Persons </w:t>
      </w:r>
      <w:r w:rsidRPr="00B6284B">
        <w:t xml:space="preserve">involved in </w:t>
      </w:r>
      <w:r w:rsidR="00880F01">
        <w:t xml:space="preserve">delinquency proceedings in </w:t>
      </w:r>
      <w:r w:rsidRPr="00B6284B">
        <w:t>the juvenile justice system.</w:t>
      </w:r>
    </w:p>
    <w:p w14:paraId="1EF2D9C8" w14:textId="77777777" w:rsidR="00D10F9C" w:rsidRPr="00B6284B" w:rsidRDefault="00D10F9C">
      <w:pPr>
        <w:ind w:hanging="720"/>
      </w:pPr>
    </w:p>
    <w:p w14:paraId="6599846D" w14:textId="77777777" w:rsidR="00D10F9C" w:rsidRPr="00B6284B" w:rsidRDefault="00BE2ACE">
      <w:pPr>
        <w:ind w:left="720"/>
        <w:rPr>
          <w:b/>
        </w:rPr>
      </w:pPr>
      <w:r w:rsidRPr="00B6284B">
        <w:rPr>
          <w:b/>
        </w:rPr>
        <w:t>3.</w:t>
      </w:r>
      <w:r w:rsidRPr="00B6284B">
        <w:rPr>
          <w:b/>
        </w:rPr>
        <w:tab/>
        <w:t>MIXING RISK POPULATIONS</w:t>
      </w:r>
    </w:p>
    <w:p w14:paraId="4D7A4155" w14:textId="77777777" w:rsidR="00D10F9C" w:rsidRPr="00B6284B" w:rsidRDefault="00D10F9C">
      <w:pPr>
        <w:ind w:hanging="720"/>
      </w:pPr>
    </w:p>
    <w:p w14:paraId="66293DC2" w14:textId="5876C776" w:rsidR="00D10F9C" w:rsidRPr="00B6284B" w:rsidRDefault="00BE2ACE">
      <w:pPr>
        <w:ind w:hanging="720"/>
      </w:pPr>
      <w:r w:rsidRPr="00B6284B">
        <w:t>a.</w:t>
      </w:r>
      <w:r w:rsidRPr="00B6284B">
        <w:tab/>
        <w:t xml:space="preserve">For youth involved with </w:t>
      </w:r>
      <w:r w:rsidR="005D58D5" w:rsidRPr="00B6284B">
        <w:t>DHS</w:t>
      </w:r>
      <w:r w:rsidR="00880F01">
        <w:t>/</w:t>
      </w:r>
      <w:r w:rsidRPr="00B6284B">
        <w:t xml:space="preserve">DJJS, Persons determined low risk shall not be placed with Persons moderate or high risk to reoffend and shall be kept separate from high and moderate risk Persons at all times. </w:t>
      </w:r>
    </w:p>
    <w:p w14:paraId="57331A2F" w14:textId="77777777" w:rsidR="00D10F9C" w:rsidRPr="00B6284B" w:rsidRDefault="00D10F9C">
      <w:pPr>
        <w:ind w:hanging="720"/>
      </w:pPr>
    </w:p>
    <w:p w14:paraId="5E806DB1" w14:textId="1D549027" w:rsidR="00D10F9C" w:rsidRPr="00B6284B" w:rsidRDefault="00BE2ACE">
      <w:pPr>
        <w:ind w:hanging="720"/>
        <w:rPr>
          <w:b/>
        </w:rPr>
      </w:pPr>
      <w:r w:rsidRPr="00B6284B">
        <w:t>b.</w:t>
      </w:r>
      <w:r w:rsidRPr="00B6284B">
        <w:tab/>
        <w:t xml:space="preserve">For youth involved with </w:t>
      </w:r>
      <w:r w:rsidR="005D58D5" w:rsidRPr="00B6284B">
        <w:t>DHS/</w:t>
      </w:r>
      <w:r w:rsidRPr="00B6284B">
        <w:t xml:space="preserve">DJJS, Persons determined moderate or </w:t>
      </w:r>
      <w:r w:rsidR="00AB7CED" w:rsidRPr="00B6284B">
        <w:t>high-risk</w:t>
      </w:r>
      <w:r w:rsidRPr="00B6284B">
        <w:t xml:space="preserve"> level shall only be placed together if determined appropriate and pre-approved </w:t>
      </w:r>
      <w:r w:rsidR="00AB7CED" w:rsidRPr="00B6284B">
        <w:t>in writing</w:t>
      </w:r>
      <w:r w:rsidRPr="00B6284B">
        <w:t xml:space="preserve"> by the Division’s designee.</w:t>
      </w:r>
    </w:p>
    <w:p w14:paraId="7FFCF95C" w14:textId="77777777" w:rsidR="00D10F9C" w:rsidRPr="00B6284B" w:rsidRDefault="00D10F9C">
      <w:pPr>
        <w:ind w:left="1440" w:hanging="540"/>
        <w:rPr>
          <w:b/>
        </w:rPr>
      </w:pPr>
    </w:p>
    <w:p w14:paraId="26F74B5D" w14:textId="77777777" w:rsidR="00D10F9C" w:rsidRPr="00B6284B" w:rsidRDefault="00BE2ACE">
      <w:pPr>
        <w:ind w:left="1440" w:hanging="540"/>
        <w:rPr>
          <w:b/>
        </w:rPr>
      </w:pPr>
      <w:r w:rsidRPr="00B6284B">
        <w:rPr>
          <w:b/>
        </w:rPr>
        <w:t>4.</w:t>
      </w:r>
      <w:r w:rsidRPr="00B6284B">
        <w:rPr>
          <w:b/>
        </w:rPr>
        <w:tab/>
        <w:t>TEAM MEETINGS</w:t>
      </w:r>
    </w:p>
    <w:p w14:paraId="7812FBE2" w14:textId="77777777" w:rsidR="00D10F9C" w:rsidRPr="00B6284B" w:rsidRDefault="00D10F9C">
      <w:pPr>
        <w:rPr>
          <w:b/>
        </w:rPr>
      </w:pPr>
    </w:p>
    <w:p w14:paraId="0B5609C9" w14:textId="77777777" w:rsidR="00D10F9C" w:rsidRPr="00B6284B" w:rsidRDefault="00BE2ACE">
      <w:pPr>
        <w:ind w:hanging="720"/>
      </w:pPr>
      <w:r w:rsidRPr="00B6284B">
        <w:t>If the Contractor provides ongoing treatment, the Contractor shall:</w:t>
      </w:r>
    </w:p>
    <w:p w14:paraId="7EC22115" w14:textId="77777777" w:rsidR="00D10F9C" w:rsidRPr="00B6284B" w:rsidRDefault="00D10F9C">
      <w:pPr>
        <w:ind w:hanging="720"/>
      </w:pPr>
    </w:p>
    <w:p w14:paraId="787C2440" w14:textId="77777777" w:rsidR="00D10F9C" w:rsidRPr="00B6284B" w:rsidRDefault="00BE2ACE">
      <w:pPr>
        <w:ind w:hanging="720"/>
      </w:pPr>
      <w:r w:rsidRPr="00B6284B">
        <w:t>a.</w:t>
      </w:r>
      <w:r w:rsidRPr="00B6284B">
        <w:tab/>
        <w:t>As part of a clinical mental health service, actively participate as a member of the Person’s Team.  The Contractor shall provide rehabilitative mental health and related services in collaboration with the Team to promote stability and long-term permanence for each Person.</w:t>
      </w:r>
    </w:p>
    <w:p w14:paraId="4D87B4BE" w14:textId="77777777" w:rsidR="00D10F9C" w:rsidRPr="00B6284B" w:rsidRDefault="00D10F9C">
      <w:pPr>
        <w:ind w:left="720"/>
      </w:pPr>
    </w:p>
    <w:p w14:paraId="6A2DC2D9" w14:textId="409F3C1A" w:rsidR="00D10F9C" w:rsidRPr="00B6284B" w:rsidRDefault="00BE2ACE">
      <w:pPr>
        <w:ind w:hanging="720"/>
      </w:pPr>
      <w:r w:rsidRPr="00B6284B">
        <w:t>b.</w:t>
      </w:r>
      <w:r w:rsidRPr="00B6284B">
        <w:tab/>
      </w:r>
      <w:r w:rsidR="009B3391">
        <w:t>C</w:t>
      </w:r>
      <w:r w:rsidRPr="00B6284B">
        <w:t>onvene a Team Meeting when developing the Person’s treatment plan, quarterly treatment plan review, and to gather information from parents, proctor family, teachers, childcare providers, and Case Manager or Care Manager for the purpose of assessing the Person as part of the PDE</w:t>
      </w:r>
      <w:r w:rsidR="009B3391">
        <w:t xml:space="preserve"> as needed</w:t>
      </w:r>
      <w:r w:rsidRPr="00B6284B">
        <w:t>.</w:t>
      </w:r>
    </w:p>
    <w:p w14:paraId="7898F943" w14:textId="77777777" w:rsidR="00D10F9C" w:rsidRPr="00B6284B" w:rsidRDefault="00D10F9C">
      <w:pPr>
        <w:ind w:hanging="720"/>
      </w:pPr>
    </w:p>
    <w:p w14:paraId="1F9F77E7" w14:textId="77777777" w:rsidR="00D10F9C" w:rsidRPr="00B6284B" w:rsidRDefault="00BE2ACE">
      <w:pPr>
        <w:ind w:hanging="720"/>
      </w:pPr>
      <w:r w:rsidRPr="00B6284B">
        <w:t>c.</w:t>
      </w:r>
      <w:r w:rsidRPr="00B6284B">
        <w:tab/>
        <w:t>Participate in all Team Meetings and initiate Team Meetings as appropriate.</w:t>
      </w:r>
    </w:p>
    <w:p w14:paraId="43C7966F" w14:textId="77777777" w:rsidR="00D10F9C" w:rsidRPr="00B6284B" w:rsidRDefault="00BE2ACE">
      <w:pPr>
        <w:ind w:hanging="720"/>
        <w:rPr>
          <w:b/>
        </w:rPr>
      </w:pPr>
      <w:r w:rsidRPr="00B6284B">
        <w:rPr>
          <w:b/>
        </w:rPr>
        <w:tab/>
        <w:t xml:space="preserve"> </w:t>
      </w:r>
    </w:p>
    <w:p w14:paraId="5AE2FF08" w14:textId="77777777" w:rsidR="00D10F9C" w:rsidRPr="00B6284B" w:rsidRDefault="00BE2ACE">
      <w:pPr>
        <w:ind w:left="1440" w:hanging="720"/>
        <w:rPr>
          <w:b/>
        </w:rPr>
      </w:pPr>
      <w:r w:rsidRPr="00B6284B">
        <w:rPr>
          <w:b/>
        </w:rPr>
        <w:t>5.</w:t>
      </w:r>
      <w:r w:rsidRPr="00B6284B">
        <w:rPr>
          <w:b/>
        </w:rPr>
        <w:tab/>
        <w:t>BEHAVIOR MANAGEMENT AND EMERGENCY SAFETY INTERVENTIONS</w:t>
      </w:r>
    </w:p>
    <w:p w14:paraId="515EC686" w14:textId="77777777" w:rsidR="00D10F9C" w:rsidRPr="00B6284B" w:rsidRDefault="00D10F9C">
      <w:pPr>
        <w:rPr>
          <w:b/>
        </w:rPr>
      </w:pPr>
    </w:p>
    <w:p w14:paraId="3BF2DCBE" w14:textId="77777777" w:rsidR="00D10F9C" w:rsidRPr="00B6284B" w:rsidRDefault="00BE2ACE">
      <w:pPr>
        <w:ind w:left="720" w:firstLine="720"/>
      </w:pPr>
      <w:r w:rsidRPr="00B6284B">
        <w:t xml:space="preserve">The Contractor shall: </w:t>
      </w:r>
    </w:p>
    <w:p w14:paraId="6F0B4B99" w14:textId="77777777" w:rsidR="00D10F9C" w:rsidRPr="00B6284B" w:rsidRDefault="00D10F9C">
      <w:pPr>
        <w:ind w:left="720"/>
      </w:pPr>
    </w:p>
    <w:p w14:paraId="1F601FF9" w14:textId="20E6CA4E" w:rsidR="00D10F9C" w:rsidRPr="00B6284B" w:rsidRDefault="00BE2ACE">
      <w:pPr>
        <w:ind w:hanging="720"/>
      </w:pPr>
      <w:r w:rsidRPr="00B6284B">
        <w:t xml:space="preserve">a. </w:t>
      </w:r>
      <w:r w:rsidRPr="00B6284B">
        <w:tab/>
        <w:t>Comply with DHS</w:t>
      </w:r>
      <w:r w:rsidR="005D58D5" w:rsidRPr="00B6284B">
        <w:t>/</w:t>
      </w:r>
      <w:r w:rsidRPr="00B6284B">
        <w:t>OL Utah Administrative Code 501-2 for all behavior management interventions and emergency safety interventions.</w:t>
      </w:r>
    </w:p>
    <w:p w14:paraId="45B762CE" w14:textId="77777777" w:rsidR="00D10F9C" w:rsidRPr="00B6284B" w:rsidRDefault="00D10F9C">
      <w:pPr>
        <w:ind w:hanging="720"/>
      </w:pPr>
    </w:p>
    <w:p w14:paraId="27566063" w14:textId="77777777" w:rsidR="00D10F9C" w:rsidRPr="00B6284B" w:rsidRDefault="00BE2ACE">
      <w:pPr>
        <w:ind w:hanging="720"/>
      </w:pPr>
      <w:r w:rsidRPr="00B6284B">
        <w:t>b.</w:t>
      </w:r>
      <w:r w:rsidRPr="00B6284B">
        <w:tab/>
        <w:t xml:space="preserve">Have written policies and procedures for behavior management and emergency safety interventions unless exclusively providing evaluation services or Pharmacologic Management services.   </w:t>
      </w:r>
      <w:r w:rsidRPr="00B6284B">
        <w:br/>
        <w:t xml:space="preserve"> </w:t>
      </w:r>
    </w:p>
    <w:p w14:paraId="37BC90DB" w14:textId="502ADFFD" w:rsidR="00D10F9C" w:rsidRPr="00B6284B" w:rsidRDefault="00BE2ACE">
      <w:pPr>
        <w:ind w:hanging="720"/>
      </w:pPr>
      <w:r w:rsidRPr="00B6284B">
        <w:t>c.</w:t>
      </w:r>
      <w:r w:rsidRPr="00B6284B">
        <w:tab/>
      </w:r>
      <w:r w:rsidR="00CF282E">
        <w:t>I</w:t>
      </w:r>
      <w:r w:rsidR="00CF282E" w:rsidRPr="00B6284B">
        <w:t xml:space="preserve">nform the Person, legal guardian, Case Manager and Care Manager (if applicable) of its behavior management and safety interventions policy </w:t>
      </w:r>
      <w:r w:rsidR="00CF282E">
        <w:t>f</w:t>
      </w:r>
      <w:r w:rsidRPr="00B6284B">
        <w:t>or a Person receiving ong</w:t>
      </w:r>
      <w:r w:rsidR="00CF282E">
        <w:t>oing treatment services</w:t>
      </w:r>
      <w:r w:rsidRPr="00B6284B">
        <w:t xml:space="preserve"> prior to admission to the program.</w:t>
      </w:r>
      <w:r w:rsidRPr="00B6284B">
        <w:br/>
        <w:t xml:space="preserve"> </w:t>
      </w:r>
    </w:p>
    <w:p w14:paraId="580DE1B2" w14:textId="410FD19B" w:rsidR="00D10F9C" w:rsidRPr="00B6284B" w:rsidRDefault="00BE2ACE">
      <w:pPr>
        <w:ind w:hanging="720"/>
      </w:pPr>
      <w:r w:rsidRPr="00B6284B">
        <w:t>d.</w:t>
      </w:r>
      <w:r w:rsidRPr="00B6284B">
        <w:tab/>
        <w:t xml:space="preserve">Use passive </w:t>
      </w:r>
      <w:r w:rsidR="009B3391">
        <w:t xml:space="preserve">physical </w:t>
      </w:r>
      <w:r w:rsidRPr="00B6284B">
        <w:t xml:space="preserve">behavioral interventions to manage </w:t>
      </w:r>
      <w:r w:rsidR="00E23959">
        <w:t xml:space="preserve">the </w:t>
      </w:r>
      <w:r w:rsidRPr="00B6284B">
        <w:t>Person</w:t>
      </w:r>
      <w:r w:rsidR="00E23959">
        <w:t>’s</w:t>
      </w:r>
      <w:r w:rsidRPr="00B6284B">
        <w:t xml:space="preserve"> behavior in an emergency situation under the following circumstances: </w:t>
      </w:r>
    </w:p>
    <w:p w14:paraId="27985616" w14:textId="77777777" w:rsidR="00D10F9C" w:rsidRPr="00B6284B" w:rsidRDefault="00D10F9C">
      <w:pPr>
        <w:ind w:left="2880" w:hanging="720"/>
      </w:pPr>
    </w:p>
    <w:p w14:paraId="1A2B5D77" w14:textId="77777777" w:rsidR="00D10F9C" w:rsidRPr="00B6284B" w:rsidRDefault="00BE2ACE">
      <w:pPr>
        <w:ind w:left="2880" w:hanging="720"/>
      </w:pPr>
      <w:r w:rsidRPr="00B6284B">
        <w:t>(1)</w:t>
      </w:r>
      <w:r w:rsidRPr="00B6284B">
        <w:tab/>
        <w:t>Danger to others: Physical violence toward others with sufficient force to cause bodily harm;</w:t>
      </w:r>
    </w:p>
    <w:p w14:paraId="0CAD5F0C" w14:textId="77777777" w:rsidR="00D10F9C" w:rsidRPr="00B6284B" w:rsidRDefault="00D10F9C">
      <w:pPr>
        <w:ind w:left="2880" w:hanging="720"/>
      </w:pPr>
    </w:p>
    <w:p w14:paraId="72240767" w14:textId="77777777" w:rsidR="00D10F9C" w:rsidRPr="00B6284B" w:rsidRDefault="00BE2ACE">
      <w:pPr>
        <w:ind w:left="2880" w:hanging="720"/>
      </w:pPr>
      <w:r w:rsidRPr="00B6284B">
        <w:t>(2)</w:t>
      </w:r>
      <w:r w:rsidRPr="00B6284B">
        <w:tab/>
        <w:t xml:space="preserve">Danger to self: Self-abuse of sufficient force to cause bodily harm; or </w:t>
      </w:r>
    </w:p>
    <w:p w14:paraId="6B3CF586" w14:textId="77777777" w:rsidR="00D10F9C" w:rsidRPr="00B6284B" w:rsidRDefault="00D10F9C">
      <w:pPr>
        <w:ind w:left="2880" w:hanging="720"/>
      </w:pPr>
    </w:p>
    <w:p w14:paraId="1CA4004E" w14:textId="77777777" w:rsidR="00D10F9C" w:rsidRPr="00B6284B" w:rsidRDefault="00BE2ACE">
      <w:pPr>
        <w:ind w:left="2880" w:hanging="720"/>
      </w:pPr>
      <w:r w:rsidRPr="00B6284B">
        <w:t>(3)</w:t>
      </w:r>
      <w:r w:rsidRPr="00B6284B">
        <w:tab/>
        <w:t xml:space="preserve">Threatened Abuse: Threatened abuse toward others or self that may, with evidence of past threats or actions, result in danger to others or self. </w:t>
      </w:r>
    </w:p>
    <w:p w14:paraId="5AAC7618" w14:textId="77777777" w:rsidR="00D10F9C" w:rsidRPr="00B6284B" w:rsidRDefault="00D10F9C">
      <w:pPr>
        <w:ind w:left="2880" w:hanging="720"/>
      </w:pPr>
    </w:p>
    <w:p w14:paraId="253B54AE" w14:textId="17DFD31D" w:rsidR="00D10F9C" w:rsidRPr="00B6284B" w:rsidRDefault="00BE2ACE">
      <w:pPr>
        <w:ind w:hanging="720"/>
      </w:pPr>
      <w:r w:rsidRPr="00B6284B">
        <w:t>e.</w:t>
      </w:r>
      <w:r w:rsidRPr="00B6284B">
        <w:tab/>
      </w:r>
      <w:r w:rsidR="00CF282E">
        <w:t>Ensure p</w:t>
      </w:r>
      <w:r w:rsidRPr="00B6284B">
        <w:t xml:space="preserve">assive </w:t>
      </w:r>
      <w:r w:rsidR="009B3391">
        <w:t xml:space="preserve">physical </w:t>
      </w:r>
      <w:r w:rsidRPr="00B6284B">
        <w:t xml:space="preserve">behavioral interventions </w:t>
      </w:r>
      <w:r w:rsidR="00CF282E">
        <w:t xml:space="preserve">are </w:t>
      </w:r>
      <w:r w:rsidRPr="00B6284B">
        <w:t xml:space="preserve">used only by staff </w:t>
      </w:r>
      <w:r w:rsidR="00D96F03">
        <w:t>who</w:t>
      </w:r>
      <w:r w:rsidR="00D96F03" w:rsidRPr="00B6284B">
        <w:t xml:space="preserve"> </w:t>
      </w:r>
      <w:r w:rsidRPr="00B6284B">
        <w:t xml:space="preserve">have completed training on the policy, procedures and implementation of all passive </w:t>
      </w:r>
      <w:r w:rsidR="009B3391">
        <w:t xml:space="preserve">physical </w:t>
      </w:r>
      <w:r w:rsidRPr="00B6284B">
        <w:t>behavioral interventions that may be utilized.  Training shall include:</w:t>
      </w:r>
    </w:p>
    <w:p w14:paraId="702C6881" w14:textId="77777777" w:rsidR="00D10F9C" w:rsidRPr="00B6284B" w:rsidRDefault="00BE2ACE">
      <w:pPr>
        <w:ind w:hanging="720"/>
      </w:pPr>
      <w:r w:rsidRPr="00B6284B">
        <w:t xml:space="preserve"> </w:t>
      </w:r>
    </w:p>
    <w:p w14:paraId="72B22023" w14:textId="77777777" w:rsidR="00D10F9C" w:rsidRPr="00B6284B" w:rsidRDefault="00BE2ACE">
      <w:pPr>
        <w:ind w:left="2880" w:hanging="720"/>
      </w:pPr>
      <w:r w:rsidRPr="00B6284B">
        <w:t xml:space="preserve">(1)     </w:t>
      </w:r>
      <w:r w:rsidRPr="00B6284B">
        <w:tab/>
        <w:t>De-escalation methods,</w:t>
      </w:r>
    </w:p>
    <w:p w14:paraId="3687C18C" w14:textId="77777777" w:rsidR="00D10F9C" w:rsidRPr="00B6284B" w:rsidRDefault="00BE2ACE">
      <w:pPr>
        <w:ind w:hanging="720"/>
      </w:pPr>
      <w:r w:rsidRPr="00B6284B">
        <w:t xml:space="preserve"> </w:t>
      </w:r>
    </w:p>
    <w:p w14:paraId="1118E1D1" w14:textId="77777777" w:rsidR="00D10F9C" w:rsidRPr="00B6284B" w:rsidRDefault="00BE2ACE" w:rsidP="00880F01">
      <w:r w:rsidRPr="00B6284B">
        <w:t xml:space="preserve">(2)      </w:t>
      </w:r>
      <w:r w:rsidRPr="00B6284B">
        <w:tab/>
        <w:t>Thresholds for restraints,</w:t>
      </w:r>
    </w:p>
    <w:p w14:paraId="029BCD1F" w14:textId="77777777" w:rsidR="00D10F9C" w:rsidRPr="00B6284B" w:rsidRDefault="00BE2ACE">
      <w:pPr>
        <w:ind w:hanging="720"/>
      </w:pPr>
      <w:r w:rsidRPr="00B6284B">
        <w:t xml:space="preserve"> </w:t>
      </w:r>
    </w:p>
    <w:p w14:paraId="2E18C899" w14:textId="77777777" w:rsidR="00D10F9C" w:rsidRPr="00B6284B" w:rsidRDefault="00BE2ACE">
      <w:pPr>
        <w:ind w:left="2880" w:hanging="720"/>
      </w:pPr>
      <w:r w:rsidRPr="00B6284B">
        <w:t xml:space="preserve">(3)     </w:t>
      </w:r>
      <w:r w:rsidRPr="00B6284B">
        <w:tab/>
        <w:t>The physiological and psychological impact of restraint,</w:t>
      </w:r>
    </w:p>
    <w:p w14:paraId="07D4611E" w14:textId="77777777" w:rsidR="00D10F9C" w:rsidRPr="00B6284B" w:rsidRDefault="00D10F9C">
      <w:pPr>
        <w:ind w:left="2880" w:hanging="720"/>
      </w:pPr>
    </w:p>
    <w:p w14:paraId="799E639B" w14:textId="77777777" w:rsidR="00D10F9C" w:rsidRPr="00B6284B" w:rsidRDefault="00BE2ACE">
      <w:pPr>
        <w:ind w:left="2880" w:hanging="720"/>
      </w:pPr>
      <w:r w:rsidRPr="00B6284B">
        <w:t xml:space="preserve">(4)     </w:t>
      </w:r>
      <w:r w:rsidRPr="00B6284B">
        <w:tab/>
        <w:t>Monitoring,</w:t>
      </w:r>
    </w:p>
    <w:p w14:paraId="4C603BDA" w14:textId="77777777" w:rsidR="00D10F9C" w:rsidRPr="00B6284B" w:rsidRDefault="00D10F9C">
      <w:pPr>
        <w:ind w:left="2880" w:hanging="720"/>
      </w:pPr>
    </w:p>
    <w:p w14:paraId="22E4EE7E" w14:textId="77777777" w:rsidR="00D10F9C" w:rsidRPr="00B6284B" w:rsidRDefault="00BE2ACE">
      <w:pPr>
        <w:ind w:left="2880" w:hanging="720"/>
      </w:pPr>
      <w:r w:rsidRPr="00B6284B">
        <w:t>(5)</w:t>
      </w:r>
      <w:r w:rsidRPr="00B6284B">
        <w:tab/>
        <w:t>Physical signs of distress and obtaining medical assistance,</w:t>
      </w:r>
    </w:p>
    <w:p w14:paraId="439E1883" w14:textId="77777777" w:rsidR="00D10F9C" w:rsidRPr="00B6284B" w:rsidRDefault="00D10F9C">
      <w:pPr>
        <w:ind w:left="2880" w:hanging="720"/>
      </w:pPr>
    </w:p>
    <w:p w14:paraId="231F3109" w14:textId="77777777" w:rsidR="00D10F9C" w:rsidRPr="00B6284B" w:rsidRDefault="00BE2ACE">
      <w:pPr>
        <w:ind w:left="2880" w:hanging="720"/>
      </w:pPr>
      <w:r w:rsidRPr="00B6284B">
        <w:t>(6)</w:t>
      </w:r>
      <w:r w:rsidRPr="00B6284B">
        <w:tab/>
        <w:t>Positional asphyxia,</w:t>
      </w:r>
    </w:p>
    <w:p w14:paraId="7EA8D8C5" w14:textId="77777777" w:rsidR="00D10F9C" w:rsidRPr="00B6284B" w:rsidRDefault="00D10F9C">
      <w:pPr>
        <w:ind w:left="2880" w:hanging="720"/>
      </w:pPr>
    </w:p>
    <w:p w14:paraId="2E90E7BE" w14:textId="77777777" w:rsidR="00D10F9C" w:rsidRPr="00B6284B" w:rsidRDefault="00BE2ACE">
      <w:pPr>
        <w:ind w:left="2880" w:hanging="720"/>
      </w:pPr>
      <w:r w:rsidRPr="00B6284B">
        <w:t>(7)</w:t>
      </w:r>
      <w:r w:rsidRPr="00B6284B">
        <w:tab/>
        <w:t>Time limits,</w:t>
      </w:r>
    </w:p>
    <w:p w14:paraId="08172657" w14:textId="77777777" w:rsidR="00D10F9C" w:rsidRPr="00B6284B" w:rsidRDefault="00D10F9C">
      <w:pPr>
        <w:ind w:left="2880" w:hanging="720"/>
      </w:pPr>
    </w:p>
    <w:p w14:paraId="7B268190" w14:textId="77777777" w:rsidR="00D10F9C" w:rsidRPr="00B6284B" w:rsidRDefault="00BE2ACE">
      <w:pPr>
        <w:ind w:left="2880" w:hanging="720"/>
      </w:pPr>
      <w:r w:rsidRPr="00B6284B">
        <w:t>(8)</w:t>
      </w:r>
      <w:r w:rsidRPr="00B6284B">
        <w:tab/>
        <w:t xml:space="preserve">The process for obtaining approval for continued restraints, </w:t>
      </w:r>
    </w:p>
    <w:p w14:paraId="0F4566BA" w14:textId="77777777" w:rsidR="00D10F9C" w:rsidRPr="00B6284B" w:rsidRDefault="00D10F9C">
      <w:pPr>
        <w:ind w:left="2880" w:hanging="720"/>
      </w:pPr>
    </w:p>
    <w:p w14:paraId="365CE005" w14:textId="332AC2E7" w:rsidR="00D10F9C" w:rsidRPr="00B6284B" w:rsidRDefault="009B3391">
      <w:pPr>
        <w:ind w:left="2880" w:hanging="720"/>
      </w:pPr>
      <w:r>
        <w:t>(9</w:t>
      </w:r>
      <w:r w:rsidR="00BE2ACE" w:rsidRPr="00B6284B">
        <w:t>)</w:t>
      </w:r>
      <w:r w:rsidR="00BE2ACE" w:rsidRPr="00B6284B">
        <w:tab/>
        <w:t>Documentation,</w:t>
      </w:r>
    </w:p>
    <w:p w14:paraId="240B0246" w14:textId="77777777" w:rsidR="00D10F9C" w:rsidRPr="00B6284B" w:rsidRDefault="00D10F9C">
      <w:pPr>
        <w:ind w:left="2880" w:hanging="720"/>
      </w:pPr>
    </w:p>
    <w:p w14:paraId="556304D4" w14:textId="192E43CB" w:rsidR="00D10F9C" w:rsidRPr="00B6284B" w:rsidRDefault="009B3391">
      <w:pPr>
        <w:ind w:left="2880" w:hanging="720"/>
      </w:pPr>
      <w:r>
        <w:t>(10</w:t>
      </w:r>
      <w:r w:rsidR="00BE2ACE" w:rsidRPr="00B6284B">
        <w:t>)</w:t>
      </w:r>
      <w:r w:rsidR="00BE2ACE" w:rsidRPr="00B6284B">
        <w:tab/>
        <w:t>Processing with Persons,</w:t>
      </w:r>
    </w:p>
    <w:p w14:paraId="52BD2B35" w14:textId="77777777" w:rsidR="00D10F9C" w:rsidRPr="00B6284B" w:rsidRDefault="00D10F9C">
      <w:pPr>
        <w:ind w:left="2880" w:hanging="720"/>
      </w:pPr>
    </w:p>
    <w:p w14:paraId="3E2F6333" w14:textId="079C04F1" w:rsidR="00D10F9C" w:rsidRPr="00B6284B" w:rsidRDefault="009B3391">
      <w:pPr>
        <w:ind w:left="2880" w:hanging="720"/>
        <w:rPr>
          <w:rFonts w:ascii="Calibri" w:eastAsia="Calibri" w:hAnsi="Calibri" w:cs="Calibri"/>
          <w:sz w:val="22"/>
          <w:szCs w:val="22"/>
        </w:rPr>
      </w:pPr>
      <w:r>
        <w:t>(11</w:t>
      </w:r>
      <w:r w:rsidR="00BE2ACE" w:rsidRPr="00B6284B">
        <w:t>)</w:t>
      </w:r>
      <w:r w:rsidR="00BE2ACE" w:rsidRPr="00B6284B">
        <w:tab/>
        <w:t xml:space="preserve">Follow-up with staff, and </w:t>
      </w:r>
    </w:p>
    <w:p w14:paraId="3AFD784A" w14:textId="77777777" w:rsidR="00D10F9C" w:rsidRPr="00B6284B" w:rsidRDefault="00D10F9C">
      <w:pPr>
        <w:ind w:left="2880" w:hanging="720"/>
      </w:pPr>
    </w:p>
    <w:p w14:paraId="28FC83C7" w14:textId="3D8C66E3" w:rsidR="00D10F9C" w:rsidRPr="00B6284B" w:rsidRDefault="009B3391">
      <w:pPr>
        <w:ind w:left="2880" w:hanging="720"/>
      </w:pPr>
      <w:r>
        <w:t>(12</w:t>
      </w:r>
      <w:r w:rsidR="00BE2ACE" w:rsidRPr="00B6284B">
        <w:t>)</w:t>
      </w:r>
      <w:r w:rsidR="00BE2ACE" w:rsidRPr="00B6284B">
        <w:tab/>
        <w:t>Investigation of injuries and complaints.</w:t>
      </w:r>
    </w:p>
    <w:p w14:paraId="7A583B69" w14:textId="77777777" w:rsidR="00D10F9C" w:rsidRPr="00B6284B" w:rsidRDefault="00D10F9C">
      <w:pPr>
        <w:ind w:left="0"/>
      </w:pPr>
    </w:p>
    <w:p w14:paraId="25EC2E59" w14:textId="3290A327" w:rsidR="00D10F9C" w:rsidRPr="00B6284B" w:rsidRDefault="00BE2ACE">
      <w:pPr>
        <w:ind w:hanging="720"/>
      </w:pPr>
      <w:r w:rsidRPr="00B6284B">
        <w:t xml:space="preserve">f.  </w:t>
      </w:r>
      <w:r w:rsidRPr="00B6284B">
        <w:tab/>
      </w:r>
      <w:r w:rsidR="00CF282E">
        <w:t>Ensure p</w:t>
      </w:r>
      <w:r w:rsidRPr="00B6284B">
        <w:t>assive</w:t>
      </w:r>
      <w:r w:rsidR="00CF282E">
        <w:t xml:space="preserve"> physical restraint</w:t>
      </w:r>
      <w:r w:rsidR="00A561C9">
        <w:t xml:space="preserve"> shall</w:t>
      </w:r>
      <w:r w:rsidRPr="00B6284B">
        <w:t xml:space="preserve">: </w:t>
      </w:r>
    </w:p>
    <w:p w14:paraId="70BAC1E7" w14:textId="77777777" w:rsidR="00D10F9C" w:rsidRPr="00B6284B" w:rsidRDefault="00D10F9C">
      <w:pPr>
        <w:ind w:left="720"/>
      </w:pPr>
    </w:p>
    <w:p w14:paraId="47ADB640" w14:textId="6C6A033D" w:rsidR="00D10F9C" w:rsidRPr="00B6284B" w:rsidRDefault="00BE2ACE">
      <w:pPr>
        <w:ind w:left="2880" w:hanging="720"/>
      </w:pPr>
      <w:r w:rsidRPr="00B6284B">
        <w:t>(1)</w:t>
      </w:r>
      <w:r w:rsidRPr="00B6284B">
        <w:tab/>
        <w:t>Only be used after less intrusive interventions have be</w:t>
      </w:r>
      <w:r w:rsidR="00880F01">
        <w:t>en determined to be ineffective</w:t>
      </w:r>
      <w:r w:rsidR="005D6C8A" w:rsidRPr="00B6284B">
        <w:t>;</w:t>
      </w:r>
    </w:p>
    <w:p w14:paraId="6E358E7D" w14:textId="77777777" w:rsidR="00D10F9C" w:rsidRPr="00B6284B" w:rsidRDefault="00D10F9C">
      <w:pPr>
        <w:ind w:left="2880" w:hanging="720"/>
      </w:pPr>
    </w:p>
    <w:p w14:paraId="17A83811" w14:textId="23348B60" w:rsidR="00D10F9C" w:rsidRPr="00B6284B" w:rsidRDefault="00BE2ACE">
      <w:pPr>
        <w:ind w:left="2880" w:hanging="720"/>
      </w:pPr>
      <w:r w:rsidRPr="00B6284B">
        <w:t>(2)</w:t>
      </w:r>
      <w:r w:rsidRPr="00B6284B">
        <w:tab/>
        <w:t>Not be used in a manner that causes undue physical discomfort, harm or pain to the Person.  Interventions that use</w:t>
      </w:r>
      <w:r w:rsidR="00880F01">
        <w:t xml:space="preserve"> painful stimuli are prohibited</w:t>
      </w:r>
      <w:r w:rsidR="005D6C8A" w:rsidRPr="00B6284B">
        <w:t>;</w:t>
      </w:r>
    </w:p>
    <w:p w14:paraId="2B7B91F5" w14:textId="77777777" w:rsidR="00D10F9C" w:rsidRPr="00B6284B" w:rsidRDefault="00D10F9C">
      <w:pPr>
        <w:ind w:left="2880" w:hanging="720"/>
      </w:pPr>
    </w:p>
    <w:p w14:paraId="3E9B3D2B" w14:textId="31D3B7D2" w:rsidR="00D10F9C" w:rsidRPr="00B6284B" w:rsidRDefault="00BE2ACE">
      <w:pPr>
        <w:ind w:left="2880" w:hanging="720"/>
      </w:pPr>
      <w:r w:rsidRPr="00B6284B">
        <w:t>(3)</w:t>
      </w:r>
      <w:r w:rsidRPr="00B6284B">
        <w:tab/>
        <w:t>Be continued only as long as the Person presents a danger to self or others</w:t>
      </w:r>
      <w:r w:rsidR="005D6C8A" w:rsidRPr="00B6284B">
        <w:t>;</w:t>
      </w:r>
    </w:p>
    <w:p w14:paraId="64867A4D" w14:textId="77777777" w:rsidR="00D10F9C" w:rsidRPr="00B6284B" w:rsidRDefault="00D10F9C">
      <w:pPr>
        <w:ind w:left="2880" w:hanging="720"/>
      </w:pPr>
    </w:p>
    <w:p w14:paraId="160EDA74" w14:textId="223FB3E1" w:rsidR="00D10F9C" w:rsidRPr="00B6284B" w:rsidRDefault="00BE2ACE">
      <w:pPr>
        <w:ind w:left="2880" w:hanging="720"/>
      </w:pPr>
      <w:r w:rsidRPr="00B6284B">
        <w:t>(4)</w:t>
      </w:r>
      <w:r w:rsidRPr="00B6284B">
        <w:tab/>
        <w:t>Not be employed as punishment, for the convenience of staff, or as a substitute for programming</w:t>
      </w:r>
      <w:r w:rsidR="005D6C8A" w:rsidRPr="00B6284B">
        <w:t>; and</w:t>
      </w:r>
      <w:r w:rsidRPr="00B6284B">
        <w:t xml:space="preserve"> </w:t>
      </w:r>
    </w:p>
    <w:p w14:paraId="52DF5EFE" w14:textId="77777777" w:rsidR="00D10F9C" w:rsidRPr="00B6284B" w:rsidRDefault="00D10F9C">
      <w:pPr>
        <w:ind w:left="2880" w:hanging="720"/>
      </w:pPr>
    </w:p>
    <w:p w14:paraId="5E4C21B8" w14:textId="7F5711BD" w:rsidR="00D10F9C" w:rsidRPr="00B6284B" w:rsidRDefault="00BE2ACE">
      <w:pPr>
        <w:ind w:left="2880" w:hanging="720"/>
      </w:pPr>
      <w:r w:rsidRPr="00B6284B">
        <w:t>(5)</w:t>
      </w:r>
      <w:r w:rsidRPr="00B6284B">
        <w:tab/>
      </w:r>
      <w:r w:rsidR="00A561C9">
        <w:t xml:space="preserve">Not be used by </w:t>
      </w:r>
      <w:r w:rsidRPr="00B6284B">
        <w:t xml:space="preserve">Persons or other unauthorized individuals to implement or assist with any behavioral intervention involving a Person. </w:t>
      </w:r>
      <w:r w:rsidRPr="00B6284B">
        <w:br/>
        <w:t xml:space="preserve"> </w:t>
      </w:r>
    </w:p>
    <w:p w14:paraId="29B67BD1" w14:textId="0EA1E350" w:rsidR="00D10F9C" w:rsidRPr="00B6284B" w:rsidRDefault="00BE2ACE">
      <w:pPr>
        <w:ind w:hanging="720"/>
      </w:pPr>
      <w:r w:rsidRPr="00B6284B">
        <w:t>g.</w:t>
      </w:r>
      <w:r w:rsidRPr="00B6284B">
        <w:tab/>
      </w:r>
      <w:r w:rsidR="00A561C9">
        <w:t>C</w:t>
      </w:r>
      <w:r w:rsidRPr="00B6284B">
        <w:t xml:space="preserve">omply with the following limitations on the use of specific behavioral interventions. </w:t>
      </w:r>
      <w:r w:rsidRPr="00B6284B">
        <w:br/>
        <w:t xml:space="preserve"> </w:t>
      </w:r>
      <w:r w:rsidRPr="00B6284B">
        <w:br/>
        <w:t>(1)</w:t>
      </w:r>
      <w:r w:rsidRPr="00B6284B">
        <w:tab/>
        <w:t>Staff-directed time out:</w:t>
      </w:r>
    </w:p>
    <w:p w14:paraId="58B8D0F3" w14:textId="77777777" w:rsidR="00D10F9C" w:rsidRPr="00B6284B" w:rsidRDefault="00D10F9C">
      <w:pPr>
        <w:ind w:hanging="720"/>
      </w:pPr>
    </w:p>
    <w:p w14:paraId="4534D3D1" w14:textId="77777777" w:rsidR="00D10F9C" w:rsidRPr="00B6284B" w:rsidRDefault="00BE2ACE">
      <w:pPr>
        <w:ind w:left="2880"/>
      </w:pPr>
      <w:r w:rsidRPr="00B6284B">
        <w:t xml:space="preserve">Staff directed time-out may be utilized when addressing behavioral issues.  Application of time-out includes: </w:t>
      </w:r>
      <w:r w:rsidRPr="00B6284B">
        <w:br/>
        <w:t xml:space="preserve"> </w:t>
      </w:r>
    </w:p>
    <w:p w14:paraId="16AED517" w14:textId="77777777" w:rsidR="00D10F9C" w:rsidRPr="00B6284B" w:rsidRDefault="00BE2ACE">
      <w:pPr>
        <w:ind w:left="3600" w:hanging="720"/>
      </w:pPr>
      <w:r w:rsidRPr="00B6284B">
        <w:t>(a)</w:t>
      </w:r>
      <w:r w:rsidRPr="00B6284B">
        <w:tab/>
        <w:t xml:space="preserve">A Person in time-out shall never be physically prevented from leaving the time out area; </w:t>
      </w:r>
      <w:r w:rsidRPr="00B6284B">
        <w:br/>
        <w:t xml:space="preserve"> </w:t>
      </w:r>
    </w:p>
    <w:p w14:paraId="4C3196DE" w14:textId="77777777" w:rsidR="00D10F9C" w:rsidRPr="00B6284B" w:rsidRDefault="00BE2ACE">
      <w:pPr>
        <w:ind w:left="3600" w:hanging="720"/>
      </w:pPr>
      <w:r w:rsidRPr="00B6284B">
        <w:t>(b)</w:t>
      </w:r>
      <w:r w:rsidRPr="00B6284B">
        <w:tab/>
        <w:t xml:space="preserve">Time-out may take place away from the area of activity or from other Persons, such as in the Person’s room, or in the area of activity or other Persons; and </w:t>
      </w:r>
      <w:r w:rsidRPr="00B6284B">
        <w:br/>
        <w:t xml:space="preserve"> </w:t>
      </w:r>
    </w:p>
    <w:p w14:paraId="25758F61" w14:textId="77777777" w:rsidR="00D10F9C" w:rsidRPr="00B6284B" w:rsidRDefault="00BE2ACE">
      <w:pPr>
        <w:ind w:left="3600" w:hanging="720"/>
      </w:pPr>
      <w:r w:rsidRPr="00B6284B">
        <w:t>(c)</w:t>
      </w:r>
      <w:r w:rsidRPr="00B6284B">
        <w:tab/>
        <w:t xml:space="preserve">Staff shall monitor the Person while he or she is in time-out.   </w:t>
      </w:r>
      <w:r w:rsidRPr="00B6284B">
        <w:br/>
        <w:t xml:space="preserve"> </w:t>
      </w:r>
    </w:p>
    <w:p w14:paraId="2A0A2FB7" w14:textId="77777777" w:rsidR="00D10F9C" w:rsidRPr="00B6284B" w:rsidRDefault="00BE2ACE">
      <w:r w:rsidRPr="00B6284B">
        <w:t>(2)</w:t>
      </w:r>
      <w:r w:rsidRPr="00B6284B">
        <w:tab/>
        <w:t xml:space="preserve">Seclusion: </w:t>
      </w:r>
      <w:r w:rsidRPr="00B6284B">
        <w:br/>
        <w:t xml:space="preserve"> </w:t>
      </w:r>
      <w:r w:rsidRPr="00B6284B">
        <w:br/>
      </w:r>
      <w:r w:rsidRPr="00B6284B">
        <w:tab/>
      </w:r>
      <w:r w:rsidRPr="00B6284B">
        <w:rPr>
          <w:b/>
        </w:rPr>
        <w:t>The use of seclusion is prohibited.</w:t>
      </w:r>
      <w:r w:rsidRPr="00B6284B">
        <w:t xml:space="preserve"> </w:t>
      </w:r>
      <w:r w:rsidRPr="00B6284B">
        <w:br/>
        <w:t xml:space="preserve"> </w:t>
      </w:r>
      <w:r w:rsidRPr="00B6284B">
        <w:br/>
        <w:t>(3)</w:t>
      </w:r>
      <w:r w:rsidRPr="00B6284B">
        <w:tab/>
        <w:t xml:space="preserve">Mechanical or chemical Restraints:   </w:t>
      </w:r>
      <w:r w:rsidRPr="00B6284B">
        <w:br/>
        <w:t xml:space="preserve"> </w:t>
      </w:r>
    </w:p>
    <w:p w14:paraId="63D55127" w14:textId="77777777" w:rsidR="00D10F9C" w:rsidRPr="00B6284B" w:rsidRDefault="00BE2ACE">
      <w:pPr>
        <w:ind w:firstLine="720"/>
      </w:pPr>
      <w:r w:rsidRPr="00B6284B">
        <w:rPr>
          <w:b/>
        </w:rPr>
        <w:t>The use of mechanical and chemical restraints is prohibited.</w:t>
      </w:r>
      <w:r w:rsidRPr="00B6284B">
        <w:t xml:space="preserve"> </w:t>
      </w:r>
      <w:r w:rsidRPr="00B6284B">
        <w:br/>
        <w:t xml:space="preserve"> </w:t>
      </w:r>
    </w:p>
    <w:p w14:paraId="09971E90" w14:textId="77777777" w:rsidR="00D10F9C" w:rsidRPr="00B6284B" w:rsidRDefault="00BE2ACE">
      <w:pPr>
        <w:ind w:left="1440" w:hanging="720"/>
        <w:rPr>
          <w:b/>
        </w:rPr>
      </w:pPr>
      <w:r w:rsidRPr="00B6284B">
        <w:rPr>
          <w:b/>
        </w:rPr>
        <w:t>6.</w:t>
      </w:r>
      <w:r w:rsidRPr="00B6284B">
        <w:rPr>
          <w:b/>
        </w:rPr>
        <w:tab/>
        <w:t>CHILD PROTECTIVE SERVICES (CPS) AND ADULT PROTECTIVE SERVICES (APS)</w:t>
      </w:r>
    </w:p>
    <w:p w14:paraId="057C222E" w14:textId="77777777" w:rsidR="00D10F9C" w:rsidRPr="00B6284B" w:rsidRDefault="00D10F9C">
      <w:pPr>
        <w:ind w:left="0"/>
      </w:pPr>
    </w:p>
    <w:p w14:paraId="0637E41B" w14:textId="77777777" w:rsidR="00D10F9C" w:rsidRPr="00B6284B" w:rsidRDefault="00BE2ACE">
      <w:pPr>
        <w:ind w:hanging="720"/>
      </w:pPr>
      <w:r w:rsidRPr="00B6284B">
        <w:t>The Contractor shall:</w:t>
      </w:r>
    </w:p>
    <w:p w14:paraId="2936856D" w14:textId="77777777" w:rsidR="00D10F9C" w:rsidRPr="00B6284B" w:rsidRDefault="00D10F9C">
      <w:pPr>
        <w:ind w:hanging="720"/>
      </w:pPr>
    </w:p>
    <w:p w14:paraId="2BA9611E" w14:textId="00B2D016" w:rsidR="00D10F9C" w:rsidRPr="00B6284B" w:rsidRDefault="00BE2ACE">
      <w:pPr>
        <w:ind w:hanging="720"/>
      </w:pPr>
      <w:r w:rsidRPr="00B6284B">
        <w:t>a.</w:t>
      </w:r>
      <w:r w:rsidRPr="00B6284B">
        <w:tab/>
        <w:t>For children 17 and younger, follow mandatory reporting laws when child abuse or neglect, as defined in Utah Code § 78A-6-105(1), is suspected.</w:t>
      </w:r>
    </w:p>
    <w:p w14:paraId="1BFF906C" w14:textId="77777777" w:rsidR="00D10F9C" w:rsidRPr="00B6284B" w:rsidRDefault="00D10F9C">
      <w:pPr>
        <w:ind w:hanging="720"/>
      </w:pPr>
    </w:p>
    <w:p w14:paraId="36542E84" w14:textId="1141CED0" w:rsidR="00D10F9C" w:rsidRPr="00B6284B" w:rsidRDefault="00BE2ACE">
      <w:r w:rsidRPr="00B6284B">
        <w:t>For adults 18 and older, follow mandatory reporting laws when adult abuse, neglect, or exploitation, as defined in Utah Code § 62A-3-305, is suspected.</w:t>
      </w:r>
    </w:p>
    <w:p w14:paraId="56894908" w14:textId="77777777" w:rsidR="00D10F9C" w:rsidRPr="00B6284B" w:rsidRDefault="00D10F9C">
      <w:pPr>
        <w:ind w:hanging="720"/>
      </w:pPr>
    </w:p>
    <w:p w14:paraId="6BC391E5" w14:textId="77777777" w:rsidR="00D10F9C" w:rsidRPr="00B6284B" w:rsidRDefault="00BE2ACE">
      <w:pPr>
        <w:ind w:hanging="720"/>
      </w:pPr>
      <w:r w:rsidRPr="00B6284B">
        <w:t>b.</w:t>
      </w:r>
      <w:r w:rsidRPr="00B6284B">
        <w:tab/>
        <w:t>Require all staff, volunteers, and subcontractors to cooperate with investigators conducting the investigation when an allegation of abuse, neglect, or exploitation is made against the Contractor, any of the Contractor’s staff, volunteers or subcontractors, or any other individual.</w:t>
      </w:r>
    </w:p>
    <w:p w14:paraId="48C0DDCD" w14:textId="77777777" w:rsidR="00D10F9C" w:rsidRPr="00B6284B" w:rsidRDefault="00D10F9C">
      <w:pPr>
        <w:ind w:hanging="720"/>
      </w:pPr>
    </w:p>
    <w:p w14:paraId="29D35155" w14:textId="77777777" w:rsidR="00A561C9" w:rsidRDefault="00BE2ACE">
      <w:pPr>
        <w:ind w:hanging="720"/>
      </w:pPr>
      <w:r w:rsidRPr="00B6284B">
        <w:t>c.</w:t>
      </w:r>
      <w:r w:rsidRPr="00B6284B">
        <w:tab/>
      </w:r>
      <w:r w:rsidR="00A561C9">
        <w:t>S</w:t>
      </w:r>
      <w:r w:rsidR="00A561C9" w:rsidRPr="00B6284B">
        <w:t xml:space="preserve">uspend further contact between the alleged perpetrator and all Persons until the investigation is complete and a determination is made regarding the allegation </w:t>
      </w:r>
      <w:r w:rsidR="00A561C9">
        <w:t>i</w:t>
      </w:r>
      <w:r w:rsidRPr="00B6284B">
        <w:t>f the Contractor reported or is otherwise aware that an allegation has been made against the Contractor or any of the Contractor’s staf</w:t>
      </w:r>
      <w:r w:rsidR="00A561C9">
        <w:t>f, volunteers or subcontractors</w:t>
      </w:r>
      <w:r w:rsidRPr="00B6284B">
        <w:t xml:space="preserve">.  </w:t>
      </w:r>
    </w:p>
    <w:p w14:paraId="79C1FF75" w14:textId="77777777" w:rsidR="00A561C9" w:rsidRDefault="00A561C9">
      <w:pPr>
        <w:ind w:hanging="720"/>
      </w:pPr>
    </w:p>
    <w:p w14:paraId="2A09D29F" w14:textId="35AE7189" w:rsidR="00D10F9C" w:rsidRPr="00B6284B" w:rsidRDefault="00A561C9">
      <w:pPr>
        <w:ind w:hanging="720"/>
      </w:pPr>
      <w:r>
        <w:t>d.</w:t>
      </w:r>
      <w:r>
        <w:tab/>
        <w:t>C</w:t>
      </w:r>
      <w:r w:rsidR="00BE2ACE" w:rsidRPr="00B6284B">
        <w:t>omply with the determination made by DHS regarding current Person placement and other safety provisions.</w:t>
      </w:r>
    </w:p>
    <w:p w14:paraId="55E1ECBC" w14:textId="77777777" w:rsidR="00D10F9C" w:rsidRPr="00B6284B" w:rsidRDefault="00D10F9C">
      <w:pPr>
        <w:ind w:hanging="720"/>
      </w:pPr>
    </w:p>
    <w:p w14:paraId="5743D35E" w14:textId="2A3EDAA3" w:rsidR="00D10F9C" w:rsidRPr="00B6284B" w:rsidRDefault="00A561C9">
      <w:pPr>
        <w:ind w:hanging="720"/>
      </w:pPr>
      <w:r>
        <w:t>e</w:t>
      </w:r>
      <w:r w:rsidR="00BE2ACE" w:rsidRPr="00B6284B">
        <w:t>.</w:t>
      </w:r>
      <w:r w:rsidR="00BE2ACE" w:rsidRPr="00B6284B">
        <w:tab/>
        <w:t>Keep knowledge of an investigation confidential.</w:t>
      </w:r>
    </w:p>
    <w:p w14:paraId="6010ACA4" w14:textId="77777777" w:rsidR="00D10F9C" w:rsidRPr="00B6284B" w:rsidRDefault="00D10F9C">
      <w:pPr>
        <w:ind w:hanging="720"/>
      </w:pPr>
    </w:p>
    <w:p w14:paraId="7ABBF434" w14:textId="23724CC9" w:rsidR="00D10F9C" w:rsidRPr="00B6284B" w:rsidRDefault="00A561C9">
      <w:pPr>
        <w:ind w:hanging="720"/>
      </w:pPr>
      <w:r>
        <w:t>f</w:t>
      </w:r>
      <w:r w:rsidR="00BE2ACE" w:rsidRPr="00B6284B">
        <w:t>.</w:t>
      </w:r>
      <w:r w:rsidR="00BE2ACE" w:rsidRPr="00B6284B">
        <w:tab/>
        <w:t>If the Contractor is aware that an allegation has been supported against the Contractor or any of the Contractor’s staff, volunteers or subcontractors, send a written notification within one business day to DHS/OL.  The Contractor shall comply with the determination made by DHS regarding safety provisions.</w:t>
      </w:r>
    </w:p>
    <w:p w14:paraId="17946CEC" w14:textId="77777777" w:rsidR="00D10F9C" w:rsidRPr="00B6284B" w:rsidRDefault="00D10F9C">
      <w:pPr>
        <w:ind w:hanging="720"/>
      </w:pPr>
    </w:p>
    <w:p w14:paraId="3423614B" w14:textId="77777777" w:rsidR="00D10F9C" w:rsidRPr="00B6284B" w:rsidRDefault="00BE2ACE">
      <w:pPr>
        <w:ind w:left="720"/>
        <w:rPr>
          <w:b/>
        </w:rPr>
      </w:pPr>
      <w:r w:rsidRPr="00B6284B">
        <w:rPr>
          <w:b/>
        </w:rPr>
        <w:t>7.</w:t>
      </w:r>
      <w:r w:rsidRPr="00B6284B">
        <w:rPr>
          <w:b/>
        </w:rPr>
        <w:tab/>
        <w:t>ABUSE AND HARASSMENT PREVENTION</w:t>
      </w:r>
    </w:p>
    <w:p w14:paraId="4C583FA1" w14:textId="77777777" w:rsidR="00D10F9C" w:rsidRPr="00B6284B" w:rsidRDefault="00D10F9C">
      <w:pPr>
        <w:ind w:left="720" w:firstLine="720"/>
        <w:rPr>
          <w:b/>
        </w:rPr>
      </w:pPr>
    </w:p>
    <w:p w14:paraId="708DE4F8" w14:textId="77777777" w:rsidR="00D10F9C" w:rsidRPr="00B6284B" w:rsidRDefault="00BE2ACE">
      <w:pPr>
        <w:ind w:left="720" w:firstLine="720"/>
      </w:pPr>
      <w:r w:rsidRPr="00B6284B">
        <w:t xml:space="preserve">a.     </w:t>
      </w:r>
      <w:r w:rsidRPr="00B6284B">
        <w:tab/>
        <w:t>Contractor Policy Requirements</w:t>
      </w:r>
    </w:p>
    <w:p w14:paraId="0E95E400" w14:textId="77777777" w:rsidR="00D10F9C" w:rsidRPr="00B6284B" w:rsidRDefault="00BE2ACE">
      <w:pPr>
        <w:ind w:left="720"/>
      </w:pPr>
      <w:r w:rsidRPr="00B6284B">
        <w:t xml:space="preserve"> </w:t>
      </w:r>
    </w:p>
    <w:p w14:paraId="275888AD" w14:textId="77777777" w:rsidR="00D10F9C" w:rsidRPr="00B6284B" w:rsidRDefault="00BE2ACE">
      <w:pPr>
        <w:ind w:left="2880" w:hanging="720"/>
      </w:pPr>
      <w:r w:rsidRPr="00B6284B">
        <w:t xml:space="preserve">(1)     </w:t>
      </w:r>
      <w:r w:rsidRPr="00B6284B">
        <w:tab/>
        <w:t>The Contractor shall have, implement, and enforce a written policy mandating zero tolerance toward all forms of abuse and harassment and outlining the Contractor’s approach to preventing and responding to such conduct.</w:t>
      </w:r>
    </w:p>
    <w:p w14:paraId="0A8022ED" w14:textId="77777777" w:rsidR="00D10F9C" w:rsidRPr="00B6284B" w:rsidRDefault="00BE2ACE">
      <w:pPr>
        <w:ind w:left="2880" w:hanging="720"/>
      </w:pPr>
      <w:r w:rsidRPr="00B6284B">
        <w:t xml:space="preserve"> </w:t>
      </w:r>
    </w:p>
    <w:p w14:paraId="70C89BE9" w14:textId="77777777" w:rsidR="00D10F9C" w:rsidRPr="00B6284B" w:rsidRDefault="00BE2ACE">
      <w:pPr>
        <w:ind w:left="2880" w:hanging="720"/>
      </w:pPr>
      <w:r w:rsidRPr="00B6284B">
        <w:t xml:space="preserve">(2)    </w:t>
      </w:r>
      <w:r w:rsidRPr="00B6284B">
        <w:tab/>
        <w:t>The Contractor shall implement and enforce a written policy prohibiting staff, volunteers and subcontractors from revealing any information related to an abuse or neglect report to anyone except as necessary to provide for treatment for the alleged victim and as required for the CPS, APS, or law enforcement investigation.</w:t>
      </w:r>
    </w:p>
    <w:p w14:paraId="5B12343A" w14:textId="77777777" w:rsidR="00D10F9C" w:rsidRPr="00B6284B" w:rsidRDefault="00BE2ACE">
      <w:pPr>
        <w:ind w:left="2880" w:hanging="720"/>
      </w:pPr>
      <w:r w:rsidRPr="00B6284B">
        <w:t xml:space="preserve"> </w:t>
      </w:r>
    </w:p>
    <w:p w14:paraId="646A7534" w14:textId="77777777" w:rsidR="00D10F9C" w:rsidRPr="00B6284B" w:rsidRDefault="00BE2ACE">
      <w:pPr>
        <w:ind w:hanging="720"/>
      </w:pPr>
      <w:r w:rsidRPr="00B6284B">
        <w:t xml:space="preserve">b.     </w:t>
      </w:r>
      <w:r w:rsidRPr="00B6284B">
        <w:tab/>
        <w:t>Contractor Reporting Duties</w:t>
      </w:r>
    </w:p>
    <w:p w14:paraId="631F2774" w14:textId="77777777" w:rsidR="00D10F9C" w:rsidRPr="00B6284B" w:rsidRDefault="00BE2ACE">
      <w:pPr>
        <w:ind w:hanging="720"/>
      </w:pPr>
      <w:r w:rsidRPr="00B6284B">
        <w:t xml:space="preserve"> </w:t>
      </w:r>
    </w:p>
    <w:p w14:paraId="3D3965A2" w14:textId="77777777" w:rsidR="00D10F9C" w:rsidRPr="00B6284B" w:rsidRDefault="00BE2ACE">
      <w:pPr>
        <w:ind w:left="2880" w:hanging="720"/>
      </w:pPr>
      <w:r w:rsidRPr="00B6284B">
        <w:t>The Contractor shall:</w:t>
      </w:r>
    </w:p>
    <w:p w14:paraId="5DFCBF2F" w14:textId="77777777" w:rsidR="00D10F9C" w:rsidRPr="00B6284B" w:rsidRDefault="00BE2ACE">
      <w:pPr>
        <w:ind w:hanging="720"/>
      </w:pPr>
      <w:r w:rsidRPr="00B6284B">
        <w:t xml:space="preserve"> </w:t>
      </w:r>
    </w:p>
    <w:p w14:paraId="443F44EB" w14:textId="5A4B93A1" w:rsidR="00D10F9C" w:rsidRPr="00B6284B" w:rsidRDefault="00BE2ACE">
      <w:pPr>
        <w:ind w:left="2880" w:hanging="720"/>
      </w:pPr>
      <w:r w:rsidRPr="00B6284B">
        <w:t xml:space="preserve">(1)     </w:t>
      </w:r>
      <w:r w:rsidRPr="00B6284B">
        <w:tab/>
        <w:t>Require all staff to report immediately any knowledge, suspicion, or information they receive regarding an alleged incident of abuse or harassment.  Alleged incidents of abuse shall be reported according to the DHS Provider Code of Conduct.  Allegations of harassment shall be reported according to the Contractor’s policy</w:t>
      </w:r>
      <w:r w:rsidR="005D6C8A" w:rsidRPr="00B6284B">
        <w:t xml:space="preserve"> requirements</w:t>
      </w:r>
      <w:r w:rsidRPr="00B6284B">
        <w:t>.</w:t>
      </w:r>
    </w:p>
    <w:p w14:paraId="4A43B2DA" w14:textId="77777777" w:rsidR="00D10F9C" w:rsidRPr="00B6284B" w:rsidRDefault="00BE2ACE">
      <w:pPr>
        <w:ind w:left="2880" w:hanging="720"/>
      </w:pPr>
      <w:r w:rsidRPr="00B6284B">
        <w:t xml:space="preserve"> </w:t>
      </w:r>
    </w:p>
    <w:p w14:paraId="223139FA" w14:textId="77777777" w:rsidR="00D10F9C" w:rsidRPr="00B6284B" w:rsidRDefault="00BE2ACE">
      <w:pPr>
        <w:ind w:left="2880" w:hanging="720"/>
      </w:pPr>
      <w:r w:rsidRPr="00B6284B">
        <w:t xml:space="preserve">(2)     </w:t>
      </w:r>
      <w:r w:rsidRPr="00B6284B">
        <w:tab/>
        <w:t xml:space="preserve">Require all staff, volunteers, and subcontractors to comply with mandatory child abuse reporting laws. </w:t>
      </w:r>
    </w:p>
    <w:p w14:paraId="5589EB0F" w14:textId="77777777" w:rsidR="00D10F9C" w:rsidRPr="00B6284B" w:rsidRDefault="00D10F9C">
      <w:pPr>
        <w:ind w:left="720"/>
        <w:rPr>
          <w:b/>
        </w:rPr>
      </w:pPr>
    </w:p>
    <w:p w14:paraId="270B83FB" w14:textId="11010B3A" w:rsidR="00D10F9C" w:rsidRPr="00B6284B" w:rsidRDefault="009B3391" w:rsidP="009B3391">
      <w:pPr>
        <w:ind w:hanging="720"/>
      </w:pPr>
      <w:r>
        <w:t>c</w:t>
      </w:r>
      <w:r w:rsidR="00BE2ACE" w:rsidRPr="009B3391">
        <w:t>.</w:t>
      </w:r>
      <w:r w:rsidR="00BE2ACE" w:rsidRPr="00B6284B">
        <w:rPr>
          <w:b/>
        </w:rPr>
        <w:t xml:space="preserve">       </w:t>
      </w:r>
      <w:r>
        <w:t>Person Reporting</w:t>
      </w:r>
      <w:r w:rsidR="00BE2ACE" w:rsidRPr="00B6284B">
        <w:rPr>
          <w:b/>
        </w:rPr>
        <w:t xml:space="preserve"> </w:t>
      </w:r>
      <w:r w:rsidR="00BE2ACE" w:rsidRPr="00B6284B">
        <w:br/>
        <w:t xml:space="preserve"> </w:t>
      </w:r>
      <w:r w:rsidR="00BE2ACE" w:rsidRPr="00B6284B">
        <w:br/>
        <w:t xml:space="preserve">The Contractor shall: </w:t>
      </w:r>
      <w:r w:rsidR="00BE2ACE" w:rsidRPr="00B6284B">
        <w:br/>
      </w:r>
    </w:p>
    <w:p w14:paraId="7FD2EC60" w14:textId="4F9CE088" w:rsidR="00D10F9C" w:rsidRPr="00B6284B" w:rsidRDefault="00BE2ACE" w:rsidP="009B3391">
      <w:pPr>
        <w:ind w:left="2880" w:hanging="720"/>
      </w:pPr>
      <w:r w:rsidRPr="00B6284B">
        <w:t xml:space="preserve"> </w:t>
      </w:r>
      <w:r w:rsidR="009B3391">
        <w:t>(1)</w:t>
      </w:r>
      <w:r w:rsidRPr="00B6284B">
        <w:tab/>
        <w:t xml:space="preserve">Provide multiple internal ways for Persons to privately report abuse and harassment, retaliation by other Persons or staff for reporting abuse and harassment, and staff neglect or violation of responsibilities that may have contributed to such incidents.   </w:t>
      </w:r>
    </w:p>
    <w:p w14:paraId="59C327EB" w14:textId="77777777" w:rsidR="00D10F9C" w:rsidRPr="00B6284B" w:rsidRDefault="00D10F9C" w:rsidP="009B3391">
      <w:pPr>
        <w:ind w:left="2880" w:hanging="720"/>
      </w:pPr>
    </w:p>
    <w:p w14:paraId="2EDF44C1" w14:textId="567DB7C0" w:rsidR="00D10F9C" w:rsidRPr="00B6284B" w:rsidRDefault="009B3391" w:rsidP="009B3391">
      <w:pPr>
        <w:ind w:left="2880" w:hanging="720"/>
      </w:pPr>
      <w:r>
        <w:t>(2)</w:t>
      </w:r>
      <w:r w:rsidR="00BE2ACE" w:rsidRPr="00B6284B">
        <w:tab/>
        <w:t xml:space="preserve">Ensure the Contractor’s staff accepts reports made verbally, in writing, anonymously, and from third parties and shall promptly document any verbal reports.   </w:t>
      </w:r>
    </w:p>
    <w:p w14:paraId="465D668C" w14:textId="77777777" w:rsidR="00D10F9C" w:rsidRPr="00B6284B" w:rsidRDefault="00D10F9C" w:rsidP="009B3391">
      <w:pPr>
        <w:ind w:left="2880"/>
      </w:pPr>
    </w:p>
    <w:p w14:paraId="0833D8D0" w14:textId="505E93C0" w:rsidR="00D10F9C" w:rsidRDefault="009B3391" w:rsidP="009B3391">
      <w:pPr>
        <w:ind w:left="2880" w:hanging="720"/>
      </w:pPr>
      <w:r>
        <w:t>(3)</w:t>
      </w:r>
      <w:r w:rsidR="00BE2ACE" w:rsidRPr="00B6284B">
        <w:tab/>
        <w:t xml:space="preserve">Provide a method for staff to privately report abuse and harassment of a Person. </w:t>
      </w:r>
    </w:p>
    <w:p w14:paraId="79FF3FA2" w14:textId="77777777" w:rsidR="00F57AFA" w:rsidRPr="00B6284B" w:rsidRDefault="00F57AFA" w:rsidP="0093210F">
      <w:pPr>
        <w:ind w:left="0"/>
        <w:rPr>
          <w:b/>
        </w:rPr>
      </w:pPr>
    </w:p>
    <w:p w14:paraId="5B2E18D9" w14:textId="77777777" w:rsidR="00D10F9C" w:rsidRPr="00B6284B" w:rsidRDefault="00BE2ACE">
      <w:pPr>
        <w:ind w:left="720" w:hanging="720"/>
      </w:pPr>
      <w:r w:rsidRPr="00B6284B">
        <w:rPr>
          <w:b/>
        </w:rPr>
        <w:t>F.</w:t>
      </w:r>
      <w:r w:rsidRPr="00B6284B">
        <w:rPr>
          <w:b/>
        </w:rPr>
        <w:tab/>
        <w:t>BILLING REQUIREMENTS</w:t>
      </w:r>
    </w:p>
    <w:p w14:paraId="127C2656" w14:textId="77777777" w:rsidR="00D10F9C" w:rsidRPr="00B6284B" w:rsidRDefault="00D10F9C">
      <w:pPr>
        <w:widowControl w:val="0"/>
        <w:ind w:left="1440"/>
        <w:rPr>
          <w:b/>
        </w:rPr>
      </w:pPr>
    </w:p>
    <w:p w14:paraId="3FD75B21" w14:textId="77777777" w:rsidR="00D10F9C" w:rsidRPr="00B6284B" w:rsidRDefault="00BE2ACE">
      <w:pPr>
        <w:widowControl w:val="0"/>
        <w:ind w:left="1440" w:hanging="720"/>
      </w:pPr>
      <w:r w:rsidRPr="00B6284B">
        <w:rPr>
          <w:b/>
        </w:rPr>
        <w:t>1.</w:t>
      </w:r>
      <w:r w:rsidRPr="00B6284B">
        <w:rPr>
          <w:b/>
        </w:rPr>
        <w:tab/>
      </w:r>
      <w:r w:rsidRPr="00B6284B">
        <w:t xml:space="preserve">The Contractor shall submit to DHS the billing form specified below for its authorized services: </w:t>
      </w:r>
    </w:p>
    <w:p w14:paraId="43CFC912" w14:textId="77777777" w:rsidR="00D10F9C" w:rsidRPr="00B6284B" w:rsidRDefault="00D10F9C">
      <w:pPr>
        <w:widowControl w:val="0"/>
        <w:ind w:left="1440" w:hanging="720"/>
        <w:rPr>
          <w:b/>
        </w:rPr>
      </w:pPr>
    </w:p>
    <w:p w14:paraId="15618757" w14:textId="77777777" w:rsidR="00D10F9C" w:rsidRPr="00B6284B" w:rsidRDefault="00BE2ACE">
      <w:pPr>
        <w:widowControl w:val="0"/>
        <w:ind w:hanging="720"/>
      </w:pPr>
      <w:r w:rsidRPr="00B6284B">
        <w:t>a.</w:t>
      </w:r>
      <w:r w:rsidRPr="00B6284B">
        <w:tab/>
        <w:t>Unit of Service (Medicaid)</w:t>
      </w:r>
    </w:p>
    <w:p w14:paraId="5991D93D" w14:textId="77777777" w:rsidR="00D10F9C" w:rsidRPr="00B6284B" w:rsidRDefault="00D10F9C">
      <w:pPr>
        <w:widowControl w:val="0"/>
      </w:pPr>
    </w:p>
    <w:p w14:paraId="4B47E1AF" w14:textId="77777777" w:rsidR="00D10F9C" w:rsidRPr="00B6284B" w:rsidRDefault="00BE2ACE" w:rsidP="0034262A">
      <w:pPr>
        <w:widowControl w:val="0"/>
        <w:ind w:left="2880" w:hanging="720"/>
      </w:pPr>
      <w:r w:rsidRPr="00B6284B">
        <w:t>(1)</w:t>
      </w:r>
      <w:r w:rsidRPr="00B6284B">
        <w:tab/>
        <w:t>Payment Source: The Contractor shall bill the Utah DOH Medicaid for services provided pursuant to the Contract.</w:t>
      </w:r>
    </w:p>
    <w:p w14:paraId="1FA9DF54" w14:textId="77777777" w:rsidR="00D10F9C" w:rsidRPr="00B6284B" w:rsidRDefault="00D10F9C" w:rsidP="0034262A">
      <w:pPr>
        <w:widowControl w:val="0"/>
        <w:ind w:left="2880" w:hanging="720"/>
      </w:pPr>
    </w:p>
    <w:p w14:paraId="52E94A71" w14:textId="77777777" w:rsidR="00D10F9C" w:rsidRPr="00B6284B" w:rsidRDefault="00BE2ACE" w:rsidP="0034262A">
      <w:pPr>
        <w:widowControl w:val="0"/>
        <w:ind w:left="2880"/>
      </w:pPr>
      <w:r w:rsidRPr="00B6284B">
        <w:t>DHS shall not be responsible, under any circumstances, for the payment of Medicaid services provided pursuant to this Contract, including any Medicaid claims submitted to DOH by the Contractor and denied by DOH.</w:t>
      </w:r>
    </w:p>
    <w:p w14:paraId="5AD9C257" w14:textId="77777777" w:rsidR="00D10F9C" w:rsidRPr="00B6284B" w:rsidRDefault="00D10F9C" w:rsidP="0034262A">
      <w:pPr>
        <w:widowControl w:val="0"/>
        <w:ind w:left="2880" w:hanging="720"/>
      </w:pPr>
    </w:p>
    <w:p w14:paraId="6F017605" w14:textId="44399746" w:rsidR="00D10F9C" w:rsidRPr="00B6284B" w:rsidRDefault="00BE2ACE" w:rsidP="0034262A">
      <w:pPr>
        <w:widowControl w:val="0"/>
        <w:ind w:left="2880" w:hanging="720"/>
      </w:pPr>
      <w:r w:rsidRPr="00B6284B">
        <w:t>(2)</w:t>
      </w:r>
      <w:r w:rsidRPr="00B6284B">
        <w:tab/>
        <w:t xml:space="preserve">Payment Rates: The Contractor shall be paid for Medicaid service provided pursuant to this Contract based on the </w:t>
      </w:r>
      <w:r w:rsidR="00DA1B91">
        <w:t>R</w:t>
      </w:r>
      <w:r w:rsidR="00DA1B91" w:rsidRPr="00B6284B">
        <w:t xml:space="preserve">ate </w:t>
      </w:r>
      <w:r w:rsidR="00DA1B91">
        <w:t>T</w:t>
      </w:r>
      <w:r w:rsidR="00DA1B91" w:rsidRPr="00B6284B">
        <w:t>able</w:t>
      </w:r>
      <w:r w:rsidRPr="00B6284B">
        <w:t>. These services and rates require review and approval from DOH and are subject to change by DOH.</w:t>
      </w:r>
    </w:p>
    <w:p w14:paraId="261985AB" w14:textId="77777777" w:rsidR="00D10F9C" w:rsidRPr="00B6284B" w:rsidRDefault="00D10F9C">
      <w:pPr>
        <w:widowControl w:val="0"/>
        <w:ind w:hanging="720"/>
      </w:pPr>
    </w:p>
    <w:p w14:paraId="3C29C1AB" w14:textId="77777777" w:rsidR="00D10F9C" w:rsidRPr="00B6284B" w:rsidRDefault="00BE2ACE">
      <w:pPr>
        <w:widowControl w:val="0"/>
        <w:ind w:left="1440"/>
      </w:pPr>
      <w:r w:rsidRPr="00B6284B">
        <w:t>b.</w:t>
      </w:r>
      <w:r w:rsidRPr="00B6284B">
        <w:tab/>
        <w:t>Unit of Service (Non-Medicaid)</w:t>
      </w:r>
    </w:p>
    <w:p w14:paraId="28F7A114" w14:textId="77777777" w:rsidR="00D10F9C" w:rsidRPr="00B6284B" w:rsidRDefault="00D10F9C">
      <w:pPr>
        <w:widowControl w:val="0"/>
        <w:ind w:left="2880" w:hanging="720"/>
      </w:pPr>
    </w:p>
    <w:p w14:paraId="3EEB3B95" w14:textId="77777777" w:rsidR="00D10F9C" w:rsidRPr="00B6284B" w:rsidRDefault="00BE2ACE">
      <w:pPr>
        <w:widowControl w:val="0"/>
      </w:pPr>
      <w:r w:rsidRPr="00B6284B">
        <w:t>The Contractor shall use the DHS 520 Billing Form, or other billing form provided by DHS. The Contractor shall bill DHS only for actual units of service delivered, and shall maintain records that support the delivery of such services.</w:t>
      </w:r>
    </w:p>
    <w:p w14:paraId="61598943" w14:textId="77777777" w:rsidR="00D10F9C" w:rsidRPr="00B6284B" w:rsidRDefault="00D10F9C" w:rsidP="00880F01">
      <w:pPr>
        <w:ind w:hanging="720"/>
      </w:pPr>
    </w:p>
    <w:p w14:paraId="42F3A9C7" w14:textId="706D278D" w:rsidR="00D10F9C" w:rsidRPr="00B6284B" w:rsidRDefault="00BE2ACE" w:rsidP="00880F01">
      <w:pPr>
        <w:ind w:hanging="720"/>
      </w:pPr>
      <w:r w:rsidRPr="00B6284B">
        <w:t>c.</w:t>
      </w:r>
      <w:r w:rsidRPr="00B6284B">
        <w:tab/>
      </w:r>
      <w:r w:rsidR="00076A0A" w:rsidRPr="00B6284B">
        <w:t>DV</w:t>
      </w:r>
      <w:r w:rsidRPr="00B6284B">
        <w:t xml:space="preserve">: Outlined in </w:t>
      </w:r>
      <w:r w:rsidR="005D6C8A" w:rsidRPr="00B6284B">
        <w:t xml:space="preserve">the </w:t>
      </w:r>
      <w:r w:rsidR="00076A0A" w:rsidRPr="00B6284B">
        <w:t>DV</w:t>
      </w:r>
      <w:r w:rsidR="0051305C">
        <w:t xml:space="preserve"> Treatment Services</w:t>
      </w:r>
      <w:r w:rsidRPr="00B6284B">
        <w:t xml:space="preserve"> section</w:t>
      </w:r>
      <w:r w:rsidR="005D6C8A" w:rsidRPr="00B6284B">
        <w:t xml:space="preserve"> of this </w:t>
      </w:r>
      <w:r w:rsidR="00FA1E79">
        <w:t>C</w:t>
      </w:r>
      <w:r w:rsidR="00FA1E79" w:rsidRPr="00B6284B">
        <w:t>ontract</w:t>
      </w:r>
      <w:r w:rsidRPr="00B6284B">
        <w:t>.</w:t>
      </w:r>
    </w:p>
    <w:p w14:paraId="18C51A5A" w14:textId="77777777" w:rsidR="00D10F9C" w:rsidRPr="00B6284B" w:rsidRDefault="00D10F9C" w:rsidP="00880F01">
      <w:pPr>
        <w:ind w:hanging="720"/>
      </w:pPr>
    </w:p>
    <w:p w14:paraId="5C90A71D" w14:textId="2693453C" w:rsidR="00D10F9C" w:rsidRPr="00B6284B" w:rsidRDefault="00BE2ACE" w:rsidP="00880F01">
      <w:pPr>
        <w:ind w:hanging="720"/>
      </w:pPr>
      <w:r w:rsidRPr="00B6284B">
        <w:t>d.</w:t>
      </w:r>
      <w:r w:rsidRPr="00B6284B">
        <w:tab/>
        <w:t xml:space="preserve">Forensics: Outlined in </w:t>
      </w:r>
      <w:r w:rsidR="005D6C8A" w:rsidRPr="00B6284B">
        <w:t xml:space="preserve">the </w:t>
      </w:r>
      <w:r w:rsidR="0051305C">
        <w:t>Forensic Evaluation Services</w:t>
      </w:r>
      <w:r w:rsidRPr="00B6284B">
        <w:t xml:space="preserve"> section</w:t>
      </w:r>
      <w:r w:rsidR="005D6C8A" w:rsidRPr="00B6284B">
        <w:t xml:space="preserve"> of this </w:t>
      </w:r>
      <w:r w:rsidR="00FA1E79">
        <w:t>C</w:t>
      </w:r>
      <w:r w:rsidR="00FA1E79" w:rsidRPr="00B6284B">
        <w:t>ontract</w:t>
      </w:r>
      <w:r w:rsidRPr="00B6284B">
        <w:t>.</w:t>
      </w:r>
    </w:p>
    <w:p w14:paraId="3467FB1F" w14:textId="77777777" w:rsidR="00D10F9C" w:rsidRPr="00B6284B" w:rsidRDefault="00D10F9C">
      <w:pPr>
        <w:ind w:left="1440"/>
      </w:pPr>
    </w:p>
    <w:p w14:paraId="1419AA35" w14:textId="77777777" w:rsidR="00D10F9C" w:rsidRPr="00B6284B" w:rsidRDefault="00BE2ACE">
      <w:pPr>
        <w:ind w:left="0"/>
      </w:pPr>
      <w:r w:rsidRPr="00B6284B">
        <w:rPr>
          <w:b/>
        </w:rPr>
        <w:t>G.</w:t>
      </w:r>
      <w:r w:rsidRPr="00B6284B">
        <w:rPr>
          <w:b/>
        </w:rPr>
        <w:tab/>
        <w:t>RURAL INCENTIVE</w:t>
      </w:r>
    </w:p>
    <w:p w14:paraId="37A373D8" w14:textId="77777777" w:rsidR="00D10F9C" w:rsidRPr="00B6284B" w:rsidRDefault="00D10F9C">
      <w:pPr>
        <w:ind w:left="0"/>
      </w:pPr>
    </w:p>
    <w:p w14:paraId="149FEEFA" w14:textId="7AA0C38A" w:rsidR="00D10F9C" w:rsidRPr="00B6284B" w:rsidRDefault="00BE2ACE">
      <w:pPr>
        <w:ind w:left="1440" w:hanging="720"/>
      </w:pPr>
      <w:r w:rsidRPr="00B6284B">
        <w:t>1.</w:t>
      </w:r>
      <w:r w:rsidRPr="00B6284B">
        <w:tab/>
        <w:t xml:space="preserve">The Contractor </w:t>
      </w:r>
      <w:r w:rsidR="00E54D99">
        <w:t>may bill</w:t>
      </w:r>
      <w:r w:rsidRPr="00B6284B">
        <w:t xml:space="preserve"> </w:t>
      </w:r>
      <w:r w:rsidR="00E54D99">
        <w:t>DHS, on a form provided by DHS, for</w:t>
      </w:r>
      <w:r w:rsidRPr="00B6284B">
        <w:t xml:space="preserve"> an additional 5% payment for evidence-based treatment</w:t>
      </w:r>
      <w:r w:rsidR="00E54D99">
        <w:t xml:space="preserve"> services, as defined by DHS,</w:t>
      </w:r>
      <w:r w:rsidRPr="00B6284B">
        <w:t xml:space="preserve"> provided to Persons residing at home in a Rural County. </w:t>
      </w:r>
    </w:p>
    <w:p w14:paraId="569FA790" w14:textId="77777777" w:rsidR="00D10F9C" w:rsidRPr="00B6284B" w:rsidRDefault="00D10F9C">
      <w:pPr>
        <w:ind w:left="0"/>
      </w:pPr>
    </w:p>
    <w:p w14:paraId="45EC28BD" w14:textId="77777777" w:rsidR="00D10F9C" w:rsidRPr="00B6284B" w:rsidRDefault="00BE2ACE">
      <w:pPr>
        <w:ind w:left="1440" w:hanging="720"/>
      </w:pPr>
      <w:r w:rsidRPr="00B6284B">
        <w:t>2.</w:t>
      </w:r>
      <w:r w:rsidRPr="00B6284B">
        <w:tab/>
        <w:t>The treatment shall be evidence-based for the needs of the Person receiving services.</w:t>
      </w:r>
    </w:p>
    <w:p w14:paraId="0FE3A3F1" w14:textId="77777777" w:rsidR="00D10F9C" w:rsidRPr="00B6284B" w:rsidRDefault="00D10F9C">
      <w:pPr>
        <w:ind w:left="1440" w:hanging="720"/>
      </w:pPr>
    </w:p>
    <w:p w14:paraId="2B1520C1" w14:textId="52B3F065" w:rsidR="00D10F9C" w:rsidRPr="00B6284B" w:rsidRDefault="00BE2ACE">
      <w:pPr>
        <w:ind w:left="1440" w:hanging="720"/>
      </w:pPr>
      <w:r w:rsidRPr="00B6284B">
        <w:t>3.</w:t>
      </w:r>
      <w:r w:rsidRPr="00B6284B">
        <w:tab/>
        <w:t>The Contractor is ineligible for the incentive if the Contractor is sanctioned, if th</w:t>
      </w:r>
      <w:r w:rsidR="00194C49" w:rsidRPr="00B6284B">
        <w:t>is</w:t>
      </w:r>
      <w:r w:rsidRPr="00B6284B">
        <w:t xml:space="preserve"> Contract is cancelled by DHS, or if there are </w:t>
      </w:r>
      <w:r w:rsidR="00305789">
        <w:t>C</w:t>
      </w:r>
      <w:r w:rsidRPr="00B6284B">
        <w:t>ontract violations.</w:t>
      </w:r>
    </w:p>
    <w:p w14:paraId="64965B89" w14:textId="77777777" w:rsidR="00D10F9C" w:rsidRPr="00B6284B" w:rsidRDefault="00D10F9C">
      <w:pPr>
        <w:ind w:left="1440" w:hanging="720"/>
      </w:pPr>
    </w:p>
    <w:p w14:paraId="77428549" w14:textId="77777777" w:rsidR="00D10F9C" w:rsidRPr="00B6284B" w:rsidRDefault="00BE2ACE">
      <w:pPr>
        <w:ind w:left="1440" w:hanging="720"/>
      </w:pPr>
      <w:r w:rsidRPr="00B6284B">
        <w:t>4.</w:t>
      </w:r>
      <w:r w:rsidRPr="00B6284B">
        <w:tab/>
        <w:t xml:space="preserve">The incentive is contingent on DHS verifying the implementation of the evidence-based treatment with the Person and through documented records that demonstrate fidelity including documentation of internal monitoring of fidelity by the Contractor.  </w:t>
      </w:r>
    </w:p>
    <w:p w14:paraId="4E003EA6" w14:textId="77777777" w:rsidR="00D10F9C" w:rsidRPr="00B6284B" w:rsidRDefault="00D10F9C">
      <w:pPr>
        <w:ind w:left="1440" w:hanging="720"/>
      </w:pPr>
    </w:p>
    <w:p w14:paraId="7A704D54" w14:textId="5C1A3EF6" w:rsidR="00D10F9C" w:rsidRPr="00B6284B" w:rsidRDefault="00BE2ACE">
      <w:pPr>
        <w:ind w:left="0"/>
        <w:rPr>
          <w:b/>
        </w:rPr>
      </w:pPr>
      <w:r w:rsidRPr="00B6284B">
        <w:rPr>
          <w:b/>
        </w:rPr>
        <w:t>H.</w:t>
      </w:r>
      <w:r w:rsidRPr="00B6284B">
        <w:rPr>
          <w:b/>
        </w:rPr>
        <w:tab/>
        <w:t>DHS CARE MANAGEMENT AND HIGH</w:t>
      </w:r>
      <w:r w:rsidR="005D6C8A" w:rsidRPr="00B6284B">
        <w:rPr>
          <w:b/>
        </w:rPr>
        <w:t xml:space="preserve"> </w:t>
      </w:r>
      <w:r w:rsidRPr="00B6284B">
        <w:rPr>
          <w:b/>
        </w:rPr>
        <w:t>FIDELITY WRAPAROUND</w:t>
      </w:r>
    </w:p>
    <w:p w14:paraId="4153865A" w14:textId="77777777" w:rsidR="00D10F9C" w:rsidRPr="00B6284B" w:rsidRDefault="00D10F9C">
      <w:pPr>
        <w:ind w:left="0"/>
        <w:rPr>
          <w:b/>
        </w:rPr>
      </w:pPr>
    </w:p>
    <w:p w14:paraId="3C5607D5" w14:textId="1843492A" w:rsidR="00D10F9C" w:rsidRPr="00B6284B" w:rsidRDefault="00BE2ACE">
      <w:pPr>
        <w:ind w:left="720"/>
      </w:pPr>
      <w:r w:rsidRPr="00B6284B">
        <w:t xml:space="preserve">Some Persons and their families </w:t>
      </w:r>
      <w:r w:rsidR="009B3391">
        <w:t xml:space="preserve">that </w:t>
      </w:r>
      <w:r w:rsidRPr="00B6284B">
        <w:t>have complex needs and may be involved with or may be at risk of involvement with multiple systems may be assigned a DHS Care Manager.  A Care Manager facilitates planning and provides management and intensive coordination of services and supports across systems.  When a Care Manager is assigned, the Care Manager will facilitate planning, together with the Person and their family, utilizing High</w:t>
      </w:r>
      <w:r w:rsidR="005D6C8A" w:rsidRPr="00B6284B">
        <w:t xml:space="preserve"> </w:t>
      </w:r>
      <w:r w:rsidRPr="00B6284B">
        <w:t>Fidelity Wraparound, an evidence-based, person-centered planning process.  Through this process a Wraparound Support Plan will be created as an overarching plan to integrate the plans of all DHS systems involved.</w:t>
      </w:r>
    </w:p>
    <w:p w14:paraId="4B7747C0" w14:textId="77777777" w:rsidR="00D10F9C" w:rsidRPr="00B6284B" w:rsidRDefault="00D10F9C">
      <w:pPr>
        <w:ind w:left="720"/>
      </w:pPr>
    </w:p>
    <w:p w14:paraId="3A0874A1" w14:textId="77777777" w:rsidR="00D10F9C" w:rsidRPr="00B6284B" w:rsidRDefault="00BE2ACE">
      <w:pPr>
        <w:spacing w:line="276" w:lineRule="auto"/>
        <w:ind w:left="720"/>
      </w:pPr>
      <w:r w:rsidRPr="00B6284B">
        <w:t>When a DHS Care Manager is assigned, or other DHS System of Care administrators are involved, the Contractor shall:</w:t>
      </w:r>
    </w:p>
    <w:p w14:paraId="716F2332" w14:textId="77777777" w:rsidR="00D10F9C" w:rsidRPr="00B6284B" w:rsidRDefault="00BE2ACE">
      <w:pPr>
        <w:spacing w:line="276" w:lineRule="auto"/>
        <w:ind w:left="720"/>
      </w:pPr>
      <w:r w:rsidRPr="00B6284B">
        <w:t xml:space="preserve"> </w:t>
      </w:r>
    </w:p>
    <w:p w14:paraId="4FA625C8" w14:textId="77777777" w:rsidR="00D10F9C" w:rsidRPr="00B6284B" w:rsidRDefault="00BE2ACE">
      <w:pPr>
        <w:spacing w:line="276" w:lineRule="auto"/>
        <w:ind w:left="1440" w:hanging="720"/>
      </w:pPr>
      <w:r w:rsidRPr="00B6284B">
        <w:t>1</w:t>
      </w:r>
      <w:r w:rsidRPr="00B6284B">
        <w:tab/>
        <w:t>Participate in the wraparound planning process and complete agreed upon assignments.</w:t>
      </w:r>
    </w:p>
    <w:p w14:paraId="340443CC" w14:textId="77777777" w:rsidR="00D10F9C" w:rsidRPr="00B6284B" w:rsidRDefault="00D10F9C">
      <w:pPr>
        <w:spacing w:line="276" w:lineRule="auto"/>
        <w:ind w:left="1440" w:hanging="720"/>
      </w:pPr>
    </w:p>
    <w:p w14:paraId="22A9B04B" w14:textId="0982DDDA" w:rsidR="00D10F9C" w:rsidRPr="00B6284B" w:rsidRDefault="00BE2ACE" w:rsidP="001E362C">
      <w:pPr>
        <w:spacing w:line="276" w:lineRule="auto"/>
        <w:ind w:left="1440" w:hanging="720"/>
      </w:pPr>
      <w:r w:rsidRPr="00B6284B">
        <w:t>2.</w:t>
      </w:r>
      <w:r w:rsidRPr="00B6284B">
        <w:tab/>
        <w:t xml:space="preserve">Ensure that goals in the Wraparound Support Plan and the treatment </w:t>
      </w:r>
      <w:r w:rsidR="009B3391">
        <w:t xml:space="preserve">or support </w:t>
      </w:r>
      <w:r w:rsidRPr="00B6284B">
        <w:t>plan are aligned.</w:t>
      </w:r>
    </w:p>
    <w:p w14:paraId="62DCF626" w14:textId="77777777" w:rsidR="00D10F9C" w:rsidRPr="00B6284B" w:rsidRDefault="00D10F9C">
      <w:pPr>
        <w:spacing w:line="276" w:lineRule="auto"/>
        <w:ind w:left="720"/>
      </w:pPr>
    </w:p>
    <w:p w14:paraId="51DC05E4" w14:textId="0ECE5121" w:rsidR="00D10F9C" w:rsidRPr="00B6284B" w:rsidRDefault="00BE2ACE">
      <w:pPr>
        <w:spacing w:line="276" w:lineRule="auto"/>
        <w:ind w:left="1440" w:hanging="720"/>
      </w:pPr>
      <w:r w:rsidRPr="00B6284B">
        <w:t>3.</w:t>
      </w:r>
      <w:r w:rsidRPr="00B6284B">
        <w:rPr>
          <w:sz w:val="14"/>
          <w:szCs w:val="14"/>
        </w:rPr>
        <w:tab/>
      </w:r>
      <w:r w:rsidRPr="00B6284B">
        <w:t xml:space="preserve">Coordinate </w:t>
      </w:r>
      <w:r w:rsidR="009B3391">
        <w:t xml:space="preserve">closely </w:t>
      </w:r>
      <w:r w:rsidRPr="00B6284B">
        <w:t>with the Care Manager</w:t>
      </w:r>
      <w:r w:rsidR="009B3391">
        <w:t>, including</w:t>
      </w:r>
      <w:r w:rsidRPr="00B6284B">
        <w:t xml:space="preserve"> when there is a change in needs for the Person or family, and when changes in services or supports are needed.</w:t>
      </w:r>
    </w:p>
    <w:p w14:paraId="00DADFDD" w14:textId="77777777" w:rsidR="00D10F9C" w:rsidRPr="00B6284B" w:rsidRDefault="00BE2ACE">
      <w:pPr>
        <w:ind w:left="720"/>
      </w:pPr>
      <w:r w:rsidRPr="00B6284B">
        <w:t xml:space="preserve"> </w:t>
      </w:r>
    </w:p>
    <w:p w14:paraId="67CAC134" w14:textId="77777777" w:rsidR="00D10F9C" w:rsidRPr="00B6284B" w:rsidRDefault="00D10F9C">
      <w:pPr>
        <w:ind w:left="0"/>
      </w:pPr>
    </w:p>
    <w:p w14:paraId="6862D044" w14:textId="77777777" w:rsidR="00D10F9C" w:rsidRPr="00B6284B" w:rsidRDefault="00BE2ACE">
      <w:pPr>
        <w:rPr>
          <w:b/>
        </w:rPr>
      </w:pPr>
      <w:r w:rsidRPr="00B6284B">
        <w:br w:type="page"/>
      </w:r>
    </w:p>
    <w:p w14:paraId="31DCA6FB" w14:textId="77777777" w:rsidR="00D10F9C" w:rsidRPr="001774D7" w:rsidRDefault="00BE2ACE" w:rsidP="00860B0C">
      <w:pPr>
        <w:ind w:left="0"/>
        <w:outlineLvl w:val="0"/>
        <w:rPr>
          <w:b/>
          <w:u w:val="single"/>
        </w:rPr>
      </w:pPr>
      <w:bookmarkStart w:id="2" w:name="_Toc513211419"/>
      <w:r w:rsidRPr="001774D7">
        <w:rPr>
          <w:b/>
          <w:u w:val="single"/>
        </w:rPr>
        <w:t>MENTAL HEALTH AND SUBSTANCE USE DISORDER TREATMENT SERVICES</w:t>
      </w:r>
      <w:bookmarkEnd w:id="2"/>
    </w:p>
    <w:p w14:paraId="3045DA0D" w14:textId="77777777" w:rsidR="00D10F9C" w:rsidRPr="00B6284B" w:rsidRDefault="00D10F9C">
      <w:pPr>
        <w:ind w:left="0"/>
      </w:pPr>
    </w:p>
    <w:p w14:paraId="02CAEE4E" w14:textId="41C334D3" w:rsidR="00D10F9C" w:rsidRPr="00B6284B" w:rsidRDefault="00BE2ACE">
      <w:pPr>
        <w:ind w:left="0"/>
      </w:pPr>
      <w:r w:rsidRPr="00B6284B">
        <w:t xml:space="preserve">The Contractor shall comply with the specific qualifications, service requirements, and documentation requirements of the services provided as listed in the current version of the Utah Medicaid Manual for mental health and substance use disorder services. The Contractor shall follow the requirements of the Utah Medicaid Manual regardless of the </w:t>
      </w:r>
      <w:r w:rsidR="00AB7CED" w:rsidRPr="00B6284B">
        <w:t>service-funding</w:t>
      </w:r>
      <w:r w:rsidRPr="00B6284B">
        <w:t xml:space="preserve"> source.</w:t>
      </w:r>
    </w:p>
    <w:p w14:paraId="3E24E80C" w14:textId="77777777" w:rsidR="00D10F9C" w:rsidRPr="00B6284B" w:rsidRDefault="00D10F9C">
      <w:pPr>
        <w:ind w:left="0"/>
      </w:pPr>
    </w:p>
    <w:p w14:paraId="28E6F9AB" w14:textId="6E0A0555" w:rsidR="00D10F9C" w:rsidRPr="00B6284B" w:rsidRDefault="00BE2ACE">
      <w:pPr>
        <w:ind w:left="0"/>
        <w:rPr>
          <w:b/>
        </w:rPr>
      </w:pPr>
      <w:r w:rsidRPr="00B6284B">
        <w:rPr>
          <w:b/>
        </w:rPr>
        <w:t>A.</w:t>
      </w:r>
      <w:r w:rsidRPr="00B6284B">
        <w:rPr>
          <w:b/>
        </w:rPr>
        <w:tab/>
        <w:t>CONTRACT</w:t>
      </w:r>
      <w:r w:rsidR="009B3391">
        <w:rPr>
          <w:b/>
        </w:rPr>
        <w:t>OR</w:t>
      </w:r>
      <w:r w:rsidRPr="00B6284B">
        <w:rPr>
          <w:b/>
        </w:rPr>
        <w:t xml:space="preserve"> AND STAFF QUALIFICATIONS AND REQUIREMENTS</w:t>
      </w:r>
    </w:p>
    <w:p w14:paraId="4004CF6A" w14:textId="77777777" w:rsidR="00D10F9C" w:rsidRPr="00B6284B" w:rsidRDefault="00D10F9C">
      <w:pPr>
        <w:widowControl w:val="0"/>
      </w:pPr>
    </w:p>
    <w:p w14:paraId="1395FB7D" w14:textId="0E6D2639" w:rsidR="00D10F9C" w:rsidRPr="00B6284B" w:rsidRDefault="00BE2ACE">
      <w:pPr>
        <w:widowControl w:val="0"/>
        <w:ind w:left="1530" w:hanging="720"/>
      </w:pPr>
      <w:r w:rsidRPr="00B6284B">
        <w:t>1.</w:t>
      </w:r>
      <w:r w:rsidRPr="00B6284B">
        <w:tab/>
        <w:t xml:space="preserve">The Contractor shall comply with all Contractor requirements referenced in the General Requirements section </w:t>
      </w:r>
      <w:r w:rsidR="00305789">
        <w:t>of this C</w:t>
      </w:r>
      <w:r w:rsidR="00A469AE" w:rsidRPr="00B6284B">
        <w:t xml:space="preserve">ontract </w:t>
      </w:r>
      <w:r w:rsidRPr="00B6284B">
        <w:t>and the current Utah Medicaid Manual.</w:t>
      </w:r>
    </w:p>
    <w:p w14:paraId="7BDDA60D" w14:textId="77777777" w:rsidR="00D10F9C" w:rsidRPr="00B6284B" w:rsidRDefault="00D10F9C">
      <w:pPr>
        <w:widowControl w:val="0"/>
        <w:ind w:left="1530" w:hanging="720"/>
      </w:pPr>
    </w:p>
    <w:p w14:paraId="0138310B" w14:textId="77777777" w:rsidR="00D10F9C" w:rsidRPr="00B6284B" w:rsidRDefault="00BE2ACE">
      <w:pPr>
        <w:widowControl w:val="0"/>
        <w:ind w:left="1530" w:hanging="720"/>
      </w:pPr>
      <w:r w:rsidRPr="00B6284B">
        <w:t>2.</w:t>
      </w:r>
      <w:r w:rsidRPr="00B6284B">
        <w:tab/>
        <w:t>The Contractor shall be licensed as an Outpatient Treatment provider according to Utah Administrative Rule R501-21.</w:t>
      </w:r>
    </w:p>
    <w:p w14:paraId="63BE3142" w14:textId="77777777" w:rsidR="00D10F9C" w:rsidRPr="00B6284B" w:rsidRDefault="00D10F9C">
      <w:pPr>
        <w:widowControl w:val="0"/>
        <w:ind w:left="0"/>
      </w:pPr>
    </w:p>
    <w:p w14:paraId="1274AF03" w14:textId="77777777" w:rsidR="00D10F9C" w:rsidRPr="00B6284B" w:rsidRDefault="00BE2ACE">
      <w:pPr>
        <w:widowControl w:val="0"/>
        <w:ind w:left="720" w:hanging="720"/>
        <w:rPr>
          <w:b/>
        </w:rPr>
      </w:pPr>
      <w:r w:rsidRPr="00B6284B">
        <w:rPr>
          <w:b/>
        </w:rPr>
        <w:t>B.</w:t>
      </w:r>
      <w:r w:rsidRPr="00B6284B">
        <w:rPr>
          <w:b/>
        </w:rPr>
        <w:tab/>
        <w:t>SERVICE REQUIREMENTS</w:t>
      </w:r>
    </w:p>
    <w:p w14:paraId="216AB299" w14:textId="77777777" w:rsidR="00D10F9C" w:rsidRPr="00B6284B" w:rsidRDefault="00D10F9C">
      <w:pPr>
        <w:widowControl w:val="0"/>
        <w:ind w:left="720" w:hanging="720"/>
        <w:rPr>
          <w:b/>
        </w:rPr>
      </w:pPr>
    </w:p>
    <w:p w14:paraId="163AD4E5" w14:textId="474ED2C8" w:rsidR="00D10F9C" w:rsidRDefault="00BE2ACE" w:rsidP="00A13C52">
      <w:pPr>
        <w:widowControl w:val="0"/>
        <w:ind w:left="720" w:hanging="720"/>
      </w:pPr>
      <w:r w:rsidRPr="00B6284B">
        <w:rPr>
          <w:b/>
        </w:rPr>
        <w:tab/>
      </w:r>
      <w:r w:rsidRPr="00B6284B">
        <w:t>The Contractor shall comply with service requirements referenced in the Utah Medicaid Manual for all the following services, including the DHS Non-Medicaid and Medicaid Service Codes.</w:t>
      </w:r>
    </w:p>
    <w:p w14:paraId="69491D54" w14:textId="77777777" w:rsidR="00A13C52" w:rsidRDefault="00A13C52" w:rsidP="00A13C52">
      <w:pPr>
        <w:widowControl w:val="0"/>
        <w:ind w:left="720" w:hanging="720"/>
      </w:pPr>
    </w:p>
    <w:tbl>
      <w:tblPr>
        <w:tblW w:w="8920" w:type="dxa"/>
        <w:tblInd w:w="93" w:type="dxa"/>
        <w:tblLook w:val="04A0" w:firstRow="1" w:lastRow="0" w:firstColumn="1" w:lastColumn="0" w:noHBand="0" w:noVBand="1"/>
      </w:tblPr>
      <w:tblGrid>
        <w:gridCol w:w="6840"/>
        <w:gridCol w:w="1072"/>
        <w:gridCol w:w="1072"/>
      </w:tblGrid>
      <w:tr w:rsidR="00A13C52" w:rsidRPr="00A13C52" w14:paraId="628F2A77" w14:textId="77777777" w:rsidTr="00A13C52">
        <w:trPr>
          <w:trHeight w:val="360"/>
        </w:trPr>
        <w:tc>
          <w:tcPr>
            <w:tcW w:w="8920" w:type="dxa"/>
            <w:gridSpan w:val="3"/>
            <w:tcBorders>
              <w:top w:val="single" w:sz="8" w:space="0" w:color="auto"/>
              <w:left w:val="single" w:sz="8" w:space="0" w:color="auto"/>
              <w:bottom w:val="single" w:sz="4" w:space="0" w:color="000000"/>
              <w:right w:val="single" w:sz="8" w:space="0" w:color="000000"/>
            </w:tcBorders>
            <w:shd w:val="clear" w:color="D9D9D9" w:fill="D9D9D9"/>
            <w:noWrap/>
            <w:vAlign w:val="center"/>
            <w:hideMark/>
          </w:tcPr>
          <w:p w14:paraId="3441FCE2"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Psychotherapy Services</w:t>
            </w:r>
          </w:p>
        </w:tc>
      </w:tr>
      <w:tr w:rsidR="00A13C52" w:rsidRPr="00A13C52" w14:paraId="7CA2B3FD" w14:textId="77777777" w:rsidTr="00A13C52">
        <w:trPr>
          <w:trHeight w:val="1020"/>
        </w:trPr>
        <w:tc>
          <w:tcPr>
            <w:tcW w:w="6840" w:type="dxa"/>
            <w:tcBorders>
              <w:top w:val="nil"/>
              <w:left w:val="single" w:sz="4" w:space="0" w:color="000000"/>
              <w:bottom w:val="single" w:sz="4" w:space="0" w:color="000000"/>
              <w:right w:val="single" w:sz="4" w:space="0" w:color="000000"/>
            </w:tcBorders>
            <w:shd w:val="clear" w:color="EFEFEF" w:fill="EFEFEF"/>
            <w:vAlign w:val="center"/>
            <w:hideMark/>
          </w:tcPr>
          <w:p w14:paraId="295CF232"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Service Name</w:t>
            </w:r>
          </w:p>
        </w:tc>
        <w:tc>
          <w:tcPr>
            <w:tcW w:w="1020" w:type="dxa"/>
            <w:tcBorders>
              <w:top w:val="nil"/>
              <w:left w:val="nil"/>
              <w:bottom w:val="single" w:sz="4" w:space="0" w:color="000000"/>
              <w:right w:val="single" w:sz="4" w:space="0" w:color="000000"/>
            </w:tcBorders>
            <w:shd w:val="clear" w:color="EFEFEF" w:fill="EFEFEF"/>
            <w:vAlign w:val="center"/>
            <w:hideMark/>
          </w:tcPr>
          <w:p w14:paraId="6DC42F45"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Medicaid Billing Code</w:t>
            </w:r>
          </w:p>
        </w:tc>
        <w:tc>
          <w:tcPr>
            <w:tcW w:w="1060" w:type="dxa"/>
            <w:tcBorders>
              <w:top w:val="nil"/>
              <w:left w:val="nil"/>
              <w:bottom w:val="single" w:sz="4" w:space="0" w:color="000000"/>
              <w:right w:val="single" w:sz="8" w:space="0" w:color="auto"/>
            </w:tcBorders>
            <w:shd w:val="clear" w:color="EFEFEF" w:fill="EFEFEF"/>
            <w:vAlign w:val="center"/>
            <w:hideMark/>
          </w:tcPr>
          <w:p w14:paraId="1A56525F"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Non-Medicaid Service Code</w:t>
            </w:r>
          </w:p>
        </w:tc>
      </w:tr>
      <w:tr w:rsidR="00A13C52" w:rsidRPr="00A13C52" w14:paraId="3DDFA3BB" w14:textId="77777777" w:rsidTr="00A13C52">
        <w:trPr>
          <w:trHeight w:val="25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08DFFAEF"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Psychiatric Diagnostic Interview Examination</w:t>
            </w:r>
          </w:p>
        </w:tc>
        <w:tc>
          <w:tcPr>
            <w:tcW w:w="1020" w:type="dxa"/>
            <w:tcBorders>
              <w:top w:val="nil"/>
              <w:left w:val="nil"/>
              <w:bottom w:val="single" w:sz="4" w:space="0" w:color="000000"/>
              <w:right w:val="single" w:sz="4" w:space="0" w:color="000000"/>
            </w:tcBorders>
            <w:shd w:val="clear" w:color="auto" w:fill="auto"/>
            <w:vAlign w:val="center"/>
            <w:hideMark/>
          </w:tcPr>
          <w:p w14:paraId="13AA4645"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90791</w:t>
            </w:r>
          </w:p>
        </w:tc>
        <w:tc>
          <w:tcPr>
            <w:tcW w:w="1060" w:type="dxa"/>
            <w:tcBorders>
              <w:top w:val="nil"/>
              <w:left w:val="nil"/>
              <w:bottom w:val="single" w:sz="4" w:space="0" w:color="000000"/>
              <w:right w:val="single" w:sz="8" w:space="0" w:color="auto"/>
            </w:tcBorders>
            <w:shd w:val="clear" w:color="auto" w:fill="auto"/>
            <w:vAlign w:val="center"/>
            <w:hideMark/>
          </w:tcPr>
          <w:p w14:paraId="06567553"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NCA</w:t>
            </w:r>
          </w:p>
        </w:tc>
      </w:tr>
      <w:tr w:rsidR="00A13C52" w:rsidRPr="00A13C52" w14:paraId="4C3C64B6" w14:textId="77777777" w:rsidTr="00A13C52">
        <w:trPr>
          <w:trHeight w:val="25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479907B6"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Psychotherapy, 30 minutes, with patient and/or family member</w:t>
            </w:r>
          </w:p>
        </w:tc>
        <w:tc>
          <w:tcPr>
            <w:tcW w:w="1020" w:type="dxa"/>
            <w:tcBorders>
              <w:top w:val="nil"/>
              <w:left w:val="nil"/>
              <w:bottom w:val="single" w:sz="4" w:space="0" w:color="000000"/>
              <w:right w:val="single" w:sz="4" w:space="0" w:color="000000"/>
            </w:tcBorders>
            <w:shd w:val="clear" w:color="auto" w:fill="auto"/>
            <w:vAlign w:val="center"/>
            <w:hideMark/>
          </w:tcPr>
          <w:p w14:paraId="54C9B598"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90832</w:t>
            </w:r>
          </w:p>
        </w:tc>
        <w:tc>
          <w:tcPr>
            <w:tcW w:w="10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948784F"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NT2</w:t>
            </w:r>
          </w:p>
        </w:tc>
      </w:tr>
      <w:tr w:rsidR="00A13C52" w:rsidRPr="00A13C52" w14:paraId="2137601B" w14:textId="77777777" w:rsidTr="00A13C52">
        <w:trPr>
          <w:trHeight w:val="25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43F0772E"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Psychotherapy, 45 minutes, with patient and/or family member</w:t>
            </w:r>
          </w:p>
        </w:tc>
        <w:tc>
          <w:tcPr>
            <w:tcW w:w="1020" w:type="dxa"/>
            <w:tcBorders>
              <w:top w:val="nil"/>
              <w:left w:val="nil"/>
              <w:bottom w:val="single" w:sz="4" w:space="0" w:color="000000"/>
              <w:right w:val="single" w:sz="4" w:space="0" w:color="000000"/>
            </w:tcBorders>
            <w:shd w:val="clear" w:color="auto" w:fill="auto"/>
            <w:vAlign w:val="center"/>
            <w:hideMark/>
          </w:tcPr>
          <w:p w14:paraId="7B18EA1D"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90834</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05DA428A"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NT3</w:t>
            </w:r>
          </w:p>
        </w:tc>
      </w:tr>
      <w:tr w:rsidR="00A13C52" w:rsidRPr="00A13C52" w14:paraId="73945732" w14:textId="77777777" w:rsidTr="00A13C52">
        <w:trPr>
          <w:trHeight w:val="25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646EB995"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Psychotherapy, 60 minutes, with patient and/or family member</w:t>
            </w:r>
          </w:p>
        </w:tc>
        <w:tc>
          <w:tcPr>
            <w:tcW w:w="1020" w:type="dxa"/>
            <w:tcBorders>
              <w:top w:val="nil"/>
              <w:left w:val="nil"/>
              <w:bottom w:val="single" w:sz="4" w:space="0" w:color="000000"/>
              <w:right w:val="single" w:sz="4" w:space="0" w:color="000000"/>
            </w:tcBorders>
            <w:shd w:val="clear" w:color="auto" w:fill="auto"/>
            <w:vAlign w:val="center"/>
            <w:hideMark/>
          </w:tcPr>
          <w:p w14:paraId="06D277CD"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90837</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534AB1D0"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NT4</w:t>
            </w:r>
          </w:p>
        </w:tc>
      </w:tr>
      <w:tr w:rsidR="00A13C52" w:rsidRPr="00A13C52" w14:paraId="7A28DD66" w14:textId="77777777" w:rsidTr="00A13C52">
        <w:trPr>
          <w:trHeight w:val="51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1CE202D1"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Psychotherapy for crisis, first 60 minutes, with patient and/or family member</w:t>
            </w:r>
          </w:p>
        </w:tc>
        <w:tc>
          <w:tcPr>
            <w:tcW w:w="1020" w:type="dxa"/>
            <w:tcBorders>
              <w:top w:val="nil"/>
              <w:left w:val="nil"/>
              <w:bottom w:val="single" w:sz="4" w:space="0" w:color="000000"/>
              <w:right w:val="single" w:sz="4" w:space="0" w:color="000000"/>
            </w:tcBorders>
            <w:shd w:val="clear" w:color="auto" w:fill="auto"/>
            <w:vAlign w:val="center"/>
            <w:hideMark/>
          </w:tcPr>
          <w:p w14:paraId="2592C3C0"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90839</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0A6C5C98"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NTC</w:t>
            </w:r>
          </w:p>
        </w:tc>
      </w:tr>
      <w:tr w:rsidR="00A13C52" w:rsidRPr="00A13C52" w14:paraId="79E1F242" w14:textId="77777777" w:rsidTr="00A13C52">
        <w:trPr>
          <w:trHeight w:val="51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0CC29C60"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Prolonged Services Add-On Codes (first hour (60) additional minutes with patient)</w:t>
            </w:r>
          </w:p>
        </w:tc>
        <w:tc>
          <w:tcPr>
            <w:tcW w:w="1020" w:type="dxa"/>
            <w:tcBorders>
              <w:top w:val="nil"/>
              <w:left w:val="nil"/>
              <w:bottom w:val="single" w:sz="4" w:space="0" w:color="000000"/>
              <w:right w:val="single" w:sz="4" w:space="0" w:color="000000"/>
            </w:tcBorders>
            <w:shd w:val="clear" w:color="auto" w:fill="auto"/>
            <w:noWrap/>
            <w:vAlign w:val="center"/>
            <w:hideMark/>
          </w:tcPr>
          <w:p w14:paraId="20F5CE31"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99354</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10F3F3F0"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NTA</w:t>
            </w:r>
          </w:p>
        </w:tc>
      </w:tr>
      <w:tr w:rsidR="00A13C52" w:rsidRPr="00A13C52" w14:paraId="394F9B4F" w14:textId="77777777" w:rsidTr="00A13C52">
        <w:trPr>
          <w:trHeight w:val="25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6C17D765"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Prolonged Services Add-On Codes (each additional 30 minutes with patient)</w:t>
            </w:r>
          </w:p>
        </w:tc>
        <w:tc>
          <w:tcPr>
            <w:tcW w:w="1020" w:type="dxa"/>
            <w:tcBorders>
              <w:top w:val="nil"/>
              <w:left w:val="nil"/>
              <w:bottom w:val="single" w:sz="4" w:space="0" w:color="000000"/>
              <w:right w:val="single" w:sz="4" w:space="0" w:color="000000"/>
            </w:tcBorders>
            <w:shd w:val="clear" w:color="auto" w:fill="auto"/>
            <w:noWrap/>
            <w:vAlign w:val="center"/>
            <w:hideMark/>
          </w:tcPr>
          <w:p w14:paraId="69AF1C79"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99355</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7DE4459D"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NTE</w:t>
            </w:r>
          </w:p>
        </w:tc>
      </w:tr>
      <w:tr w:rsidR="00A13C52" w:rsidRPr="00A13C52" w14:paraId="5E72A1A0" w14:textId="77777777" w:rsidTr="00A13C52">
        <w:trPr>
          <w:trHeight w:val="25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3E060888"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Psychotherapy for crisis, add-on</w:t>
            </w:r>
          </w:p>
        </w:tc>
        <w:tc>
          <w:tcPr>
            <w:tcW w:w="1020" w:type="dxa"/>
            <w:tcBorders>
              <w:top w:val="nil"/>
              <w:left w:val="nil"/>
              <w:bottom w:val="single" w:sz="4" w:space="0" w:color="000000"/>
              <w:right w:val="single" w:sz="4" w:space="0" w:color="000000"/>
            </w:tcBorders>
            <w:shd w:val="clear" w:color="auto" w:fill="auto"/>
            <w:noWrap/>
            <w:vAlign w:val="center"/>
            <w:hideMark/>
          </w:tcPr>
          <w:p w14:paraId="0882134A"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90840</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012AB51C"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NTX</w:t>
            </w:r>
          </w:p>
        </w:tc>
      </w:tr>
      <w:tr w:rsidR="00A13C52" w:rsidRPr="00A13C52" w14:paraId="40BAF1A4" w14:textId="77777777" w:rsidTr="00A13C52">
        <w:trPr>
          <w:trHeight w:val="25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6EAF68A4"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Family Psychotherapy - without patient present</w:t>
            </w:r>
          </w:p>
        </w:tc>
        <w:tc>
          <w:tcPr>
            <w:tcW w:w="1020" w:type="dxa"/>
            <w:tcBorders>
              <w:top w:val="nil"/>
              <w:left w:val="nil"/>
              <w:bottom w:val="single" w:sz="4" w:space="0" w:color="000000"/>
              <w:right w:val="single" w:sz="4" w:space="0" w:color="000000"/>
            </w:tcBorders>
            <w:shd w:val="clear" w:color="auto" w:fill="auto"/>
            <w:vAlign w:val="center"/>
            <w:hideMark/>
          </w:tcPr>
          <w:p w14:paraId="5A4E4800"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90846</w:t>
            </w:r>
          </w:p>
        </w:tc>
        <w:tc>
          <w:tcPr>
            <w:tcW w:w="1060" w:type="dxa"/>
            <w:tcBorders>
              <w:top w:val="single" w:sz="4" w:space="0" w:color="000000"/>
              <w:left w:val="nil"/>
              <w:bottom w:val="single" w:sz="4" w:space="0" w:color="000000"/>
              <w:right w:val="single" w:sz="8" w:space="0" w:color="auto"/>
            </w:tcBorders>
            <w:shd w:val="clear" w:color="auto" w:fill="auto"/>
            <w:vAlign w:val="center"/>
            <w:hideMark/>
          </w:tcPr>
          <w:p w14:paraId="082CFB8C"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NFW</w:t>
            </w:r>
          </w:p>
        </w:tc>
      </w:tr>
      <w:tr w:rsidR="00A13C52" w:rsidRPr="00A13C52" w14:paraId="11F498E9" w14:textId="77777777" w:rsidTr="00A13C52">
        <w:trPr>
          <w:trHeight w:val="25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5ED4FADD"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Family Psychotherapy - with patient present</w:t>
            </w:r>
          </w:p>
        </w:tc>
        <w:tc>
          <w:tcPr>
            <w:tcW w:w="1020" w:type="dxa"/>
            <w:tcBorders>
              <w:top w:val="nil"/>
              <w:left w:val="nil"/>
              <w:bottom w:val="single" w:sz="4" w:space="0" w:color="000000"/>
              <w:right w:val="single" w:sz="4" w:space="0" w:color="000000"/>
            </w:tcBorders>
            <w:shd w:val="clear" w:color="auto" w:fill="auto"/>
            <w:vAlign w:val="center"/>
            <w:hideMark/>
          </w:tcPr>
          <w:p w14:paraId="2BA8EBC5"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90847</w:t>
            </w:r>
          </w:p>
        </w:tc>
        <w:tc>
          <w:tcPr>
            <w:tcW w:w="1060" w:type="dxa"/>
            <w:tcBorders>
              <w:top w:val="nil"/>
              <w:left w:val="nil"/>
              <w:bottom w:val="single" w:sz="4" w:space="0" w:color="000000"/>
              <w:right w:val="single" w:sz="8" w:space="0" w:color="auto"/>
            </w:tcBorders>
            <w:shd w:val="clear" w:color="auto" w:fill="auto"/>
            <w:vAlign w:val="center"/>
            <w:hideMark/>
          </w:tcPr>
          <w:p w14:paraId="0A69A53C"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NFT</w:t>
            </w:r>
          </w:p>
        </w:tc>
      </w:tr>
      <w:tr w:rsidR="00A13C52" w:rsidRPr="00A13C52" w14:paraId="758DCAB8" w14:textId="77777777" w:rsidTr="00A13C52">
        <w:trPr>
          <w:trHeight w:val="25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6F9AD944"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Multiple-Family Group Psychotherapy</w:t>
            </w:r>
          </w:p>
        </w:tc>
        <w:tc>
          <w:tcPr>
            <w:tcW w:w="1020" w:type="dxa"/>
            <w:tcBorders>
              <w:top w:val="nil"/>
              <w:left w:val="nil"/>
              <w:bottom w:val="single" w:sz="4" w:space="0" w:color="000000"/>
              <w:right w:val="single" w:sz="4" w:space="0" w:color="000000"/>
            </w:tcBorders>
            <w:shd w:val="clear" w:color="auto" w:fill="auto"/>
            <w:vAlign w:val="center"/>
            <w:hideMark/>
          </w:tcPr>
          <w:p w14:paraId="228DEF81"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90849</w:t>
            </w:r>
          </w:p>
        </w:tc>
        <w:tc>
          <w:tcPr>
            <w:tcW w:w="1060" w:type="dxa"/>
            <w:tcBorders>
              <w:top w:val="nil"/>
              <w:left w:val="nil"/>
              <w:bottom w:val="single" w:sz="4" w:space="0" w:color="000000"/>
              <w:right w:val="single" w:sz="8" w:space="0" w:color="auto"/>
            </w:tcBorders>
            <w:shd w:val="clear" w:color="auto" w:fill="auto"/>
            <w:vAlign w:val="center"/>
            <w:hideMark/>
          </w:tcPr>
          <w:p w14:paraId="3A29ED9F"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NFG</w:t>
            </w:r>
          </w:p>
        </w:tc>
      </w:tr>
      <w:tr w:rsidR="00A13C52" w:rsidRPr="00A13C52" w14:paraId="0F10179D" w14:textId="77777777" w:rsidTr="00A13C52">
        <w:trPr>
          <w:trHeight w:val="25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5BA6EC81"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Group Psychotherapy</w:t>
            </w:r>
          </w:p>
        </w:tc>
        <w:tc>
          <w:tcPr>
            <w:tcW w:w="1020" w:type="dxa"/>
            <w:tcBorders>
              <w:top w:val="nil"/>
              <w:left w:val="nil"/>
              <w:bottom w:val="single" w:sz="4" w:space="0" w:color="000000"/>
              <w:right w:val="single" w:sz="4" w:space="0" w:color="000000"/>
            </w:tcBorders>
            <w:shd w:val="clear" w:color="auto" w:fill="auto"/>
            <w:vAlign w:val="center"/>
            <w:hideMark/>
          </w:tcPr>
          <w:p w14:paraId="2DCBEDDA"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90853</w:t>
            </w:r>
          </w:p>
        </w:tc>
        <w:tc>
          <w:tcPr>
            <w:tcW w:w="1060" w:type="dxa"/>
            <w:tcBorders>
              <w:top w:val="nil"/>
              <w:left w:val="nil"/>
              <w:bottom w:val="single" w:sz="4" w:space="0" w:color="000000"/>
              <w:right w:val="single" w:sz="8" w:space="0" w:color="auto"/>
            </w:tcBorders>
            <w:shd w:val="clear" w:color="auto" w:fill="auto"/>
            <w:vAlign w:val="center"/>
            <w:hideMark/>
          </w:tcPr>
          <w:p w14:paraId="037087A3"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NGT</w:t>
            </w:r>
          </w:p>
        </w:tc>
      </w:tr>
      <w:tr w:rsidR="00A13C52" w:rsidRPr="00A13C52" w14:paraId="645D9A2E" w14:textId="77777777" w:rsidTr="00A13C52">
        <w:trPr>
          <w:trHeight w:val="25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699A1"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Mental Health Assessment By Non Physician</w:t>
            </w:r>
          </w:p>
        </w:tc>
        <w:tc>
          <w:tcPr>
            <w:tcW w:w="1020" w:type="dxa"/>
            <w:tcBorders>
              <w:top w:val="nil"/>
              <w:left w:val="single" w:sz="4" w:space="0" w:color="000000"/>
              <w:bottom w:val="single" w:sz="4" w:space="0" w:color="000000"/>
              <w:right w:val="single" w:sz="4" w:space="0" w:color="000000"/>
            </w:tcBorders>
            <w:shd w:val="clear" w:color="auto" w:fill="auto"/>
            <w:vAlign w:val="center"/>
            <w:hideMark/>
          </w:tcPr>
          <w:p w14:paraId="3620AD26"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H0031</w:t>
            </w:r>
          </w:p>
        </w:tc>
        <w:tc>
          <w:tcPr>
            <w:tcW w:w="1060" w:type="dxa"/>
            <w:tcBorders>
              <w:top w:val="nil"/>
              <w:left w:val="nil"/>
              <w:bottom w:val="single" w:sz="4" w:space="0" w:color="000000"/>
              <w:right w:val="single" w:sz="8" w:space="0" w:color="auto"/>
            </w:tcBorders>
            <w:shd w:val="clear" w:color="auto" w:fill="auto"/>
            <w:vAlign w:val="center"/>
            <w:hideMark/>
          </w:tcPr>
          <w:p w14:paraId="1E9F67CB"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NCN</w:t>
            </w:r>
          </w:p>
        </w:tc>
      </w:tr>
      <w:tr w:rsidR="00A13C52" w:rsidRPr="00A13C52" w14:paraId="72C247D4" w14:textId="77777777" w:rsidTr="00A13C52">
        <w:trPr>
          <w:trHeight w:val="300"/>
        </w:trPr>
        <w:tc>
          <w:tcPr>
            <w:tcW w:w="6840" w:type="dxa"/>
            <w:tcBorders>
              <w:top w:val="nil"/>
              <w:left w:val="nil"/>
              <w:bottom w:val="nil"/>
              <w:right w:val="nil"/>
            </w:tcBorders>
            <w:shd w:val="clear" w:color="auto" w:fill="auto"/>
            <w:noWrap/>
            <w:vAlign w:val="center"/>
            <w:hideMark/>
          </w:tcPr>
          <w:p w14:paraId="75F0C2D4" w14:textId="77777777" w:rsidR="00A13C52" w:rsidRPr="00A13C52" w:rsidRDefault="00A13C52" w:rsidP="00A13C52">
            <w:pPr>
              <w:ind w:left="0"/>
              <w:rPr>
                <w:rFonts w:ascii="Arial" w:hAnsi="Arial" w:cs="Arial"/>
                <w:sz w:val="20"/>
                <w:szCs w:val="20"/>
                <w:highlight w:val="none"/>
                <w:lang w:val="en-US"/>
              </w:rPr>
            </w:pPr>
          </w:p>
        </w:tc>
        <w:tc>
          <w:tcPr>
            <w:tcW w:w="1020" w:type="dxa"/>
            <w:tcBorders>
              <w:top w:val="nil"/>
              <w:left w:val="nil"/>
              <w:bottom w:val="nil"/>
              <w:right w:val="nil"/>
            </w:tcBorders>
            <w:shd w:val="clear" w:color="auto" w:fill="auto"/>
            <w:noWrap/>
            <w:vAlign w:val="center"/>
            <w:hideMark/>
          </w:tcPr>
          <w:p w14:paraId="306F4357" w14:textId="77777777" w:rsidR="00A13C52" w:rsidRPr="00A13C52" w:rsidRDefault="00A13C52" w:rsidP="00A13C52">
            <w:pPr>
              <w:ind w:left="0"/>
              <w:rPr>
                <w:rFonts w:ascii="Arial" w:hAnsi="Arial" w:cs="Arial"/>
                <w:sz w:val="20"/>
                <w:szCs w:val="20"/>
                <w:highlight w:val="none"/>
                <w:lang w:val="en-US"/>
              </w:rPr>
            </w:pPr>
          </w:p>
        </w:tc>
        <w:tc>
          <w:tcPr>
            <w:tcW w:w="1060" w:type="dxa"/>
            <w:tcBorders>
              <w:top w:val="nil"/>
              <w:left w:val="nil"/>
              <w:bottom w:val="nil"/>
              <w:right w:val="nil"/>
            </w:tcBorders>
            <w:shd w:val="clear" w:color="auto" w:fill="auto"/>
            <w:noWrap/>
            <w:vAlign w:val="center"/>
            <w:hideMark/>
          </w:tcPr>
          <w:p w14:paraId="04C58755" w14:textId="77777777" w:rsidR="00A13C52" w:rsidRPr="00A13C52" w:rsidRDefault="00A13C52" w:rsidP="00A13C52">
            <w:pPr>
              <w:ind w:left="0"/>
              <w:rPr>
                <w:rFonts w:ascii="Arial" w:hAnsi="Arial" w:cs="Arial"/>
                <w:sz w:val="20"/>
                <w:szCs w:val="20"/>
                <w:highlight w:val="none"/>
                <w:lang w:val="en-US"/>
              </w:rPr>
            </w:pPr>
          </w:p>
          <w:p w14:paraId="28E58B3E" w14:textId="77777777" w:rsidR="00A13C52" w:rsidRPr="00A13C52" w:rsidRDefault="00A13C52" w:rsidP="00A13C52">
            <w:pPr>
              <w:ind w:left="0"/>
              <w:rPr>
                <w:rFonts w:ascii="Arial" w:hAnsi="Arial" w:cs="Arial"/>
                <w:sz w:val="20"/>
                <w:szCs w:val="20"/>
                <w:highlight w:val="none"/>
                <w:lang w:val="en-US"/>
              </w:rPr>
            </w:pPr>
          </w:p>
          <w:p w14:paraId="091B8851" w14:textId="77777777" w:rsidR="00A13C52" w:rsidRPr="00A13C52" w:rsidRDefault="00A13C52" w:rsidP="00A13C52">
            <w:pPr>
              <w:ind w:left="0"/>
              <w:rPr>
                <w:rFonts w:ascii="Arial" w:hAnsi="Arial" w:cs="Arial"/>
                <w:sz w:val="20"/>
                <w:szCs w:val="20"/>
                <w:highlight w:val="none"/>
                <w:lang w:val="en-US"/>
              </w:rPr>
            </w:pPr>
          </w:p>
          <w:p w14:paraId="377731E7" w14:textId="77777777" w:rsidR="00A13C52" w:rsidRPr="00A13C52" w:rsidRDefault="00A13C52" w:rsidP="00A13C52">
            <w:pPr>
              <w:ind w:left="0"/>
              <w:rPr>
                <w:rFonts w:ascii="Arial" w:hAnsi="Arial" w:cs="Arial"/>
                <w:sz w:val="20"/>
                <w:szCs w:val="20"/>
                <w:highlight w:val="none"/>
                <w:lang w:val="en-US"/>
              </w:rPr>
            </w:pPr>
          </w:p>
        </w:tc>
      </w:tr>
      <w:tr w:rsidR="00A13C52" w:rsidRPr="00A13C52" w14:paraId="1D24B8CA" w14:textId="77777777" w:rsidTr="00A13C52">
        <w:trPr>
          <w:trHeight w:val="360"/>
        </w:trPr>
        <w:tc>
          <w:tcPr>
            <w:tcW w:w="8920" w:type="dxa"/>
            <w:gridSpan w:val="3"/>
            <w:tcBorders>
              <w:top w:val="single" w:sz="8" w:space="0" w:color="auto"/>
              <w:left w:val="single" w:sz="8" w:space="0" w:color="auto"/>
              <w:bottom w:val="single" w:sz="4" w:space="0" w:color="auto"/>
              <w:right w:val="single" w:sz="8" w:space="0" w:color="000000"/>
            </w:tcBorders>
            <w:shd w:val="clear" w:color="CCCCCC" w:fill="CCCCCC"/>
            <w:noWrap/>
            <w:vAlign w:val="center"/>
            <w:hideMark/>
          </w:tcPr>
          <w:p w14:paraId="224A72D9"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Psychological and Neuropsychological Evaluation Services</w:t>
            </w:r>
          </w:p>
        </w:tc>
      </w:tr>
      <w:tr w:rsidR="00A13C52" w:rsidRPr="00A13C52" w14:paraId="4666FCE4" w14:textId="77777777" w:rsidTr="00A13C52">
        <w:trPr>
          <w:trHeight w:val="1020"/>
        </w:trPr>
        <w:tc>
          <w:tcPr>
            <w:tcW w:w="6840" w:type="dxa"/>
            <w:tcBorders>
              <w:top w:val="single" w:sz="4" w:space="0" w:color="auto"/>
              <w:left w:val="single" w:sz="4" w:space="0" w:color="auto"/>
              <w:bottom w:val="single" w:sz="4" w:space="0" w:color="auto"/>
              <w:right w:val="single" w:sz="4" w:space="0" w:color="auto"/>
            </w:tcBorders>
            <w:shd w:val="clear" w:color="EFEFEF" w:fill="EFEFEF"/>
            <w:vAlign w:val="center"/>
            <w:hideMark/>
          </w:tcPr>
          <w:p w14:paraId="24D1DB93"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Service Name</w:t>
            </w:r>
          </w:p>
        </w:tc>
        <w:tc>
          <w:tcPr>
            <w:tcW w:w="1020" w:type="dxa"/>
            <w:tcBorders>
              <w:top w:val="single" w:sz="4" w:space="0" w:color="auto"/>
              <w:left w:val="single" w:sz="4" w:space="0" w:color="auto"/>
              <w:bottom w:val="single" w:sz="4" w:space="0" w:color="auto"/>
              <w:right w:val="single" w:sz="4" w:space="0" w:color="auto"/>
            </w:tcBorders>
            <w:shd w:val="clear" w:color="EFEFEF" w:fill="EFEFEF"/>
            <w:vAlign w:val="center"/>
            <w:hideMark/>
          </w:tcPr>
          <w:p w14:paraId="21E1671A"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Medicaid Billing Code</w:t>
            </w:r>
          </w:p>
        </w:tc>
        <w:tc>
          <w:tcPr>
            <w:tcW w:w="1060" w:type="dxa"/>
            <w:tcBorders>
              <w:top w:val="single" w:sz="4" w:space="0" w:color="auto"/>
              <w:left w:val="single" w:sz="4" w:space="0" w:color="auto"/>
              <w:bottom w:val="single" w:sz="4" w:space="0" w:color="auto"/>
              <w:right w:val="single" w:sz="4" w:space="0" w:color="auto"/>
            </w:tcBorders>
            <w:shd w:val="clear" w:color="EFEFEF" w:fill="EFEFEF"/>
            <w:vAlign w:val="center"/>
            <w:hideMark/>
          </w:tcPr>
          <w:p w14:paraId="5F3D1BF9"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Non-Medicaid Service Code</w:t>
            </w:r>
          </w:p>
        </w:tc>
      </w:tr>
      <w:tr w:rsidR="00A13C52" w:rsidRPr="00A13C52" w14:paraId="365EAB54" w14:textId="77777777" w:rsidTr="00A13C52">
        <w:trPr>
          <w:trHeight w:val="28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A412"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Psychological Testing (By Psych/Phys)</w:t>
            </w:r>
          </w:p>
        </w:tc>
        <w:tc>
          <w:tcPr>
            <w:tcW w:w="102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BA3404C"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96101</w:t>
            </w:r>
          </w:p>
        </w:tc>
        <w:tc>
          <w:tcPr>
            <w:tcW w:w="10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0E683E4"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NX1</w:t>
            </w:r>
          </w:p>
        </w:tc>
      </w:tr>
      <w:tr w:rsidR="00A13C52" w:rsidRPr="00A13C52" w14:paraId="5063066C" w14:textId="77777777" w:rsidTr="00A13C52">
        <w:trPr>
          <w:trHeight w:val="765"/>
        </w:trPr>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F85C3" w14:textId="34F70D49"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Psychological testing  with qualified health care professional interpretation and report, administered by technician, per hour of technician time, face-to-face</w:t>
            </w:r>
          </w:p>
        </w:tc>
        <w:tc>
          <w:tcPr>
            <w:tcW w:w="1020" w:type="dxa"/>
            <w:tcBorders>
              <w:top w:val="nil"/>
              <w:left w:val="nil"/>
              <w:bottom w:val="single" w:sz="4" w:space="0" w:color="000000"/>
              <w:right w:val="single" w:sz="4" w:space="0" w:color="000000"/>
            </w:tcBorders>
            <w:shd w:val="clear" w:color="auto" w:fill="auto"/>
            <w:vAlign w:val="center"/>
            <w:hideMark/>
          </w:tcPr>
          <w:p w14:paraId="621B7848"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96102</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52E25851"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NX2</w:t>
            </w:r>
          </w:p>
        </w:tc>
      </w:tr>
      <w:tr w:rsidR="00A13C52" w:rsidRPr="00A13C52" w14:paraId="2A2DA5B8" w14:textId="77777777" w:rsidTr="00A13C52">
        <w:trPr>
          <w:trHeight w:val="51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01FA45C3"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 xml:space="preserve">Psychological testing administered by a computer, with qualified health care professional interpretation and report. </w:t>
            </w:r>
          </w:p>
        </w:tc>
        <w:tc>
          <w:tcPr>
            <w:tcW w:w="1020" w:type="dxa"/>
            <w:tcBorders>
              <w:top w:val="nil"/>
              <w:left w:val="nil"/>
              <w:bottom w:val="single" w:sz="4" w:space="0" w:color="000000"/>
              <w:right w:val="single" w:sz="4" w:space="0" w:color="000000"/>
            </w:tcBorders>
            <w:shd w:val="clear" w:color="auto" w:fill="auto"/>
            <w:vAlign w:val="center"/>
            <w:hideMark/>
          </w:tcPr>
          <w:p w14:paraId="79530C39"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96103</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0208E45E"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NX3</w:t>
            </w:r>
          </w:p>
        </w:tc>
      </w:tr>
      <w:tr w:rsidR="00A13C52" w:rsidRPr="00A13C52" w14:paraId="7849369B" w14:textId="77777777" w:rsidTr="00A13C52">
        <w:trPr>
          <w:trHeight w:val="28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343B46D5"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Assessment of Aphasia</w:t>
            </w:r>
          </w:p>
        </w:tc>
        <w:tc>
          <w:tcPr>
            <w:tcW w:w="1020" w:type="dxa"/>
            <w:tcBorders>
              <w:top w:val="nil"/>
              <w:left w:val="nil"/>
              <w:bottom w:val="single" w:sz="4" w:space="0" w:color="000000"/>
              <w:right w:val="single" w:sz="4" w:space="0" w:color="000000"/>
            </w:tcBorders>
            <w:shd w:val="clear" w:color="auto" w:fill="auto"/>
            <w:vAlign w:val="center"/>
            <w:hideMark/>
          </w:tcPr>
          <w:p w14:paraId="611932B1"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96105</w:t>
            </w:r>
          </w:p>
        </w:tc>
        <w:tc>
          <w:tcPr>
            <w:tcW w:w="1060" w:type="dxa"/>
            <w:tcBorders>
              <w:top w:val="single" w:sz="4" w:space="0" w:color="000000"/>
              <w:left w:val="nil"/>
              <w:bottom w:val="single" w:sz="4" w:space="0" w:color="000000"/>
              <w:right w:val="single" w:sz="8" w:space="0" w:color="auto"/>
            </w:tcBorders>
            <w:shd w:val="clear" w:color="auto" w:fill="auto"/>
            <w:vAlign w:val="center"/>
            <w:hideMark/>
          </w:tcPr>
          <w:p w14:paraId="1EBA9DEC"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NXA</w:t>
            </w:r>
          </w:p>
        </w:tc>
      </w:tr>
      <w:tr w:rsidR="00A13C52" w:rsidRPr="00A13C52" w14:paraId="6DB3B185" w14:textId="77777777" w:rsidTr="00A13C52">
        <w:trPr>
          <w:trHeight w:val="28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0CA47"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Developmental Testing (Limited)</w:t>
            </w:r>
          </w:p>
        </w:tc>
        <w:tc>
          <w:tcPr>
            <w:tcW w:w="1020" w:type="dxa"/>
            <w:tcBorders>
              <w:top w:val="nil"/>
              <w:left w:val="single" w:sz="4" w:space="0" w:color="000000"/>
              <w:bottom w:val="single" w:sz="4" w:space="0" w:color="000000"/>
              <w:right w:val="single" w:sz="4" w:space="0" w:color="000000"/>
            </w:tcBorders>
            <w:shd w:val="clear" w:color="auto" w:fill="auto"/>
            <w:vAlign w:val="center"/>
            <w:hideMark/>
          </w:tcPr>
          <w:p w14:paraId="1E1CC3E9"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96110</w:t>
            </w:r>
          </w:p>
        </w:tc>
        <w:tc>
          <w:tcPr>
            <w:tcW w:w="10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0948B60"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NDL</w:t>
            </w:r>
          </w:p>
        </w:tc>
      </w:tr>
      <w:tr w:rsidR="00A13C52" w:rsidRPr="00A13C52" w14:paraId="7584C5EA" w14:textId="77777777" w:rsidTr="00A13C52">
        <w:trPr>
          <w:trHeight w:val="285"/>
        </w:trPr>
        <w:tc>
          <w:tcPr>
            <w:tcW w:w="6840" w:type="dxa"/>
            <w:tcBorders>
              <w:top w:val="nil"/>
              <w:left w:val="single" w:sz="4" w:space="0" w:color="auto"/>
              <w:bottom w:val="single" w:sz="4" w:space="0" w:color="auto"/>
              <w:right w:val="single" w:sz="4" w:space="0" w:color="auto"/>
            </w:tcBorders>
            <w:shd w:val="clear" w:color="auto" w:fill="auto"/>
            <w:vAlign w:val="center"/>
            <w:hideMark/>
          </w:tcPr>
          <w:p w14:paraId="21AE3EBE"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Developmental Testing (Extended)</w:t>
            </w:r>
          </w:p>
        </w:tc>
        <w:tc>
          <w:tcPr>
            <w:tcW w:w="1020" w:type="dxa"/>
            <w:tcBorders>
              <w:top w:val="nil"/>
              <w:left w:val="single" w:sz="4" w:space="0" w:color="000000"/>
              <w:bottom w:val="single" w:sz="4" w:space="0" w:color="000000"/>
              <w:right w:val="single" w:sz="4" w:space="0" w:color="000000"/>
            </w:tcBorders>
            <w:shd w:val="clear" w:color="auto" w:fill="auto"/>
            <w:vAlign w:val="center"/>
            <w:hideMark/>
          </w:tcPr>
          <w:p w14:paraId="34A9C96E"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96111</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70A14298"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NDE</w:t>
            </w:r>
          </w:p>
        </w:tc>
      </w:tr>
      <w:tr w:rsidR="00A13C52" w:rsidRPr="00A13C52" w14:paraId="7E4DEB90" w14:textId="77777777" w:rsidTr="00A13C52">
        <w:trPr>
          <w:trHeight w:val="285"/>
        </w:trPr>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9963A"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Neurobehavioral Status Exam</w:t>
            </w:r>
          </w:p>
        </w:tc>
        <w:tc>
          <w:tcPr>
            <w:tcW w:w="1020" w:type="dxa"/>
            <w:tcBorders>
              <w:top w:val="nil"/>
              <w:left w:val="nil"/>
              <w:bottom w:val="single" w:sz="4" w:space="0" w:color="000000"/>
              <w:right w:val="single" w:sz="4" w:space="0" w:color="000000"/>
            </w:tcBorders>
            <w:shd w:val="clear" w:color="auto" w:fill="auto"/>
            <w:vAlign w:val="center"/>
            <w:hideMark/>
          </w:tcPr>
          <w:p w14:paraId="61F4D80E"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96116</w:t>
            </w:r>
          </w:p>
        </w:tc>
        <w:tc>
          <w:tcPr>
            <w:tcW w:w="1060" w:type="dxa"/>
            <w:tcBorders>
              <w:top w:val="single" w:sz="4" w:space="0" w:color="000000"/>
              <w:left w:val="nil"/>
              <w:bottom w:val="single" w:sz="4" w:space="0" w:color="000000"/>
              <w:right w:val="single" w:sz="8" w:space="0" w:color="auto"/>
            </w:tcBorders>
            <w:shd w:val="clear" w:color="auto" w:fill="auto"/>
            <w:vAlign w:val="center"/>
            <w:hideMark/>
          </w:tcPr>
          <w:p w14:paraId="091178A4"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NXB</w:t>
            </w:r>
          </w:p>
        </w:tc>
      </w:tr>
      <w:tr w:rsidR="00A13C52" w:rsidRPr="00A13C52" w14:paraId="0C98F3A5" w14:textId="77777777" w:rsidTr="00A13C52">
        <w:trPr>
          <w:trHeight w:val="28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F82A"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Neuropsychological Testing Battery By Psychologist or Physician</w:t>
            </w:r>
          </w:p>
        </w:tc>
        <w:tc>
          <w:tcPr>
            <w:tcW w:w="1020" w:type="dxa"/>
            <w:tcBorders>
              <w:top w:val="nil"/>
              <w:left w:val="single" w:sz="4" w:space="0" w:color="000000"/>
              <w:bottom w:val="single" w:sz="4" w:space="0" w:color="000000"/>
              <w:right w:val="single" w:sz="4" w:space="0" w:color="000000"/>
            </w:tcBorders>
            <w:shd w:val="clear" w:color="auto" w:fill="auto"/>
            <w:vAlign w:val="center"/>
            <w:hideMark/>
          </w:tcPr>
          <w:p w14:paraId="200718AF"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96118</w:t>
            </w:r>
          </w:p>
        </w:tc>
        <w:tc>
          <w:tcPr>
            <w:tcW w:w="1060" w:type="dxa"/>
            <w:tcBorders>
              <w:top w:val="nil"/>
              <w:left w:val="nil"/>
              <w:bottom w:val="single" w:sz="4" w:space="0" w:color="000000"/>
              <w:right w:val="single" w:sz="8" w:space="0" w:color="auto"/>
            </w:tcBorders>
            <w:shd w:val="clear" w:color="auto" w:fill="auto"/>
            <w:vAlign w:val="center"/>
            <w:hideMark/>
          </w:tcPr>
          <w:p w14:paraId="4B4AB89B"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NXN</w:t>
            </w:r>
          </w:p>
        </w:tc>
      </w:tr>
      <w:tr w:rsidR="00A13C52" w:rsidRPr="00A13C52" w14:paraId="2EC4849F" w14:textId="77777777" w:rsidTr="00A13C52">
        <w:trPr>
          <w:trHeight w:val="1020"/>
        </w:trPr>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7B28B"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Neuropsychological Testing with qualified health care professional interpretation</w:t>
            </w:r>
            <w:r w:rsidRPr="00A13C52">
              <w:rPr>
                <w:rFonts w:ascii="Arial" w:hAnsi="Arial" w:cs="Arial"/>
                <w:sz w:val="20"/>
                <w:szCs w:val="20"/>
                <w:highlight w:val="none"/>
                <w:lang w:val="en-US"/>
              </w:rPr>
              <w:br/>
              <w:t>and report, administered by technician, per hour of technician time, face-to-face</w:t>
            </w:r>
          </w:p>
        </w:tc>
        <w:tc>
          <w:tcPr>
            <w:tcW w:w="1020" w:type="dxa"/>
            <w:tcBorders>
              <w:top w:val="nil"/>
              <w:left w:val="nil"/>
              <w:bottom w:val="single" w:sz="4" w:space="0" w:color="000000"/>
              <w:right w:val="single" w:sz="4" w:space="0" w:color="000000"/>
            </w:tcBorders>
            <w:shd w:val="clear" w:color="auto" w:fill="auto"/>
            <w:vAlign w:val="center"/>
            <w:hideMark/>
          </w:tcPr>
          <w:p w14:paraId="221961C7"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96119</w:t>
            </w:r>
          </w:p>
        </w:tc>
        <w:tc>
          <w:tcPr>
            <w:tcW w:w="10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2C8DC9E"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NXQ</w:t>
            </w:r>
          </w:p>
        </w:tc>
      </w:tr>
      <w:tr w:rsidR="00A13C52" w:rsidRPr="00A13C52" w14:paraId="18F71C1C" w14:textId="77777777" w:rsidTr="00A13C52">
        <w:trPr>
          <w:trHeight w:val="51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44209ED4"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Neuropsychological Testing, administered by computer, with qualified health care professional interpretation and report.</w:t>
            </w:r>
          </w:p>
        </w:tc>
        <w:tc>
          <w:tcPr>
            <w:tcW w:w="1020" w:type="dxa"/>
            <w:tcBorders>
              <w:top w:val="nil"/>
              <w:left w:val="nil"/>
              <w:bottom w:val="single" w:sz="4" w:space="0" w:color="000000"/>
              <w:right w:val="single" w:sz="4" w:space="0" w:color="000000"/>
            </w:tcBorders>
            <w:shd w:val="clear" w:color="auto" w:fill="auto"/>
            <w:vAlign w:val="center"/>
            <w:hideMark/>
          </w:tcPr>
          <w:p w14:paraId="327A0767"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96120</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0E7AD2D6"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NXC</w:t>
            </w:r>
          </w:p>
        </w:tc>
      </w:tr>
      <w:tr w:rsidR="00A13C52" w:rsidRPr="00A13C52" w14:paraId="2037F6E3" w14:textId="77777777" w:rsidTr="00A13C52">
        <w:trPr>
          <w:trHeight w:val="300"/>
        </w:trPr>
        <w:tc>
          <w:tcPr>
            <w:tcW w:w="6840" w:type="dxa"/>
            <w:tcBorders>
              <w:top w:val="nil"/>
              <w:left w:val="nil"/>
              <w:bottom w:val="nil"/>
              <w:right w:val="nil"/>
            </w:tcBorders>
            <w:shd w:val="clear" w:color="auto" w:fill="auto"/>
            <w:noWrap/>
            <w:vAlign w:val="center"/>
            <w:hideMark/>
          </w:tcPr>
          <w:p w14:paraId="5AFE12C5" w14:textId="77777777" w:rsidR="00A13C52" w:rsidRPr="00A13C52" w:rsidRDefault="00A13C52" w:rsidP="00A13C52">
            <w:pPr>
              <w:ind w:left="0"/>
              <w:rPr>
                <w:rFonts w:ascii="Arial" w:hAnsi="Arial" w:cs="Arial"/>
                <w:sz w:val="20"/>
                <w:szCs w:val="20"/>
                <w:highlight w:val="none"/>
                <w:lang w:val="en-US"/>
              </w:rPr>
            </w:pPr>
          </w:p>
        </w:tc>
        <w:tc>
          <w:tcPr>
            <w:tcW w:w="1020" w:type="dxa"/>
            <w:tcBorders>
              <w:top w:val="nil"/>
              <w:left w:val="nil"/>
              <w:bottom w:val="nil"/>
              <w:right w:val="nil"/>
            </w:tcBorders>
            <w:shd w:val="clear" w:color="auto" w:fill="auto"/>
            <w:noWrap/>
            <w:vAlign w:val="center"/>
            <w:hideMark/>
          </w:tcPr>
          <w:p w14:paraId="6022FD09" w14:textId="77777777" w:rsidR="00A13C52" w:rsidRPr="00A13C52" w:rsidRDefault="00A13C52" w:rsidP="00A13C52">
            <w:pPr>
              <w:ind w:left="0"/>
              <w:rPr>
                <w:rFonts w:ascii="Arial" w:hAnsi="Arial" w:cs="Arial"/>
                <w:sz w:val="20"/>
                <w:szCs w:val="20"/>
                <w:highlight w:val="none"/>
                <w:lang w:val="en-US"/>
              </w:rPr>
            </w:pPr>
          </w:p>
        </w:tc>
        <w:tc>
          <w:tcPr>
            <w:tcW w:w="1060" w:type="dxa"/>
            <w:tcBorders>
              <w:top w:val="nil"/>
              <w:left w:val="nil"/>
              <w:bottom w:val="nil"/>
              <w:right w:val="nil"/>
            </w:tcBorders>
            <w:shd w:val="clear" w:color="auto" w:fill="auto"/>
            <w:noWrap/>
            <w:vAlign w:val="center"/>
            <w:hideMark/>
          </w:tcPr>
          <w:p w14:paraId="39522A92" w14:textId="77777777" w:rsidR="00A13C52" w:rsidRPr="00A13C52" w:rsidRDefault="00A13C52" w:rsidP="00A13C52">
            <w:pPr>
              <w:ind w:left="0"/>
              <w:rPr>
                <w:rFonts w:ascii="Arial" w:hAnsi="Arial" w:cs="Arial"/>
                <w:sz w:val="20"/>
                <w:szCs w:val="20"/>
                <w:highlight w:val="none"/>
                <w:lang w:val="en-US"/>
              </w:rPr>
            </w:pPr>
          </w:p>
        </w:tc>
      </w:tr>
      <w:tr w:rsidR="00A13C52" w:rsidRPr="00A13C52" w14:paraId="125A1F49" w14:textId="77777777" w:rsidTr="00A13C52">
        <w:trPr>
          <w:trHeight w:val="360"/>
        </w:trPr>
        <w:tc>
          <w:tcPr>
            <w:tcW w:w="8920" w:type="dxa"/>
            <w:gridSpan w:val="3"/>
            <w:tcBorders>
              <w:top w:val="single" w:sz="8" w:space="0" w:color="auto"/>
              <w:left w:val="single" w:sz="8" w:space="0" w:color="auto"/>
              <w:bottom w:val="single" w:sz="4" w:space="0" w:color="000000"/>
              <w:right w:val="single" w:sz="8" w:space="0" w:color="000000"/>
            </w:tcBorders>
            <w:shd w:val="clear" w:color="D9D9D9" w:fill="D9D9D9"/>
            <w:noWrap/>
            <w:vAlign w:val="center"/>
            <w:hideMark/>
          </w:tcPr>
          <w:p w14:paraId="1E071FC2"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Pharmacologic Evaluation and Management Services</w:t>
            </w:r>
          </w:p>
        </w:tc>
      </w:tr>
      <w:tr w:rsidR="00A13C52" w:rsidRPr="00A13C52" w14:paraId="052A7DDE" w14:textId="77777777" w:rsidTr="00A13C52">
        <w:trPr>
          <w:trHeight w:val="1020"/>
        </w:trPr>
        <w:tc>
          <w:tcPr>
            <w:tcW w:w="6840" w:type="dxa"/>
            <w:tcBorders>
              <w:top w:val="nil"/>
              <w:left w:val="single" w:sz="4" w:space="0" w:color="000000"/>
              <w:bottom w:val="single" w:sz="4" w:space="0" w:color="000000"/>
              <w:right w:val="single" w:sz="4" w:space="0" w:color="000000"/>
            </w:tcBorders>
            <w:shd w:val="clear" w:color="EFEFEF" w:fill="EFEFEF"/>
            <w:vAlign w:val="center"/>
            <w:hideMark/>
          </w:tcPr>
          <w:p w14:paraId="266EE3C6"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Service Name</w:t>
            </w:r>
          </w:p>
        </w:tc>
        <w:tc>
          <w:tcPr>
            <w:tcW w:w="1020" w:type="dxa"/>
            <w:tcBorders>
              <w:top w:val="nil"/>
              <w:left w:val="nil"/>
              <w:bottom w:val="single" w:sz="4" w:space="0" w:color="000000"/>
              <w:right w:val="single" w:sz="4" w:space="0" w:color="000000"/>
            </w:tcBorders>
            <w:shd w:val="clear" w:color="EFEFEF" w:fill="EFEFEF"/>
            <w:vAlign w:val="center"/>
            <w:hideMark/>
          </w:tcPr>
          <w:p w14:paraId="0724FBE0"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Medicaid Billing Code</w:t>
            </w:r>
          </w:p>
        </w:tc>
        <w:tc>
          <w:tcPr>
            <w:tcW w:w="1060" w:type="dxa"/>
            <w:tcBorders>
              <w:top w:val="nil"/>
              <w:left w:val="nil"/>
              <w:bottom w:val="single" w:sz="4" w:space="0" w:color="000000"/>
              <w:right w:val="single" w:sz="8" w:space="0" w:color="auto"/>
            </w:tcBorders>
            <w:shd w:val="clear" w:color="EFEFEF" w:fill="EFEFEF"/>
            <w:vAlign w:val="center"/>
            <w:hideMark/>
          </w:tcPr>
          <w:p w14:paraId="30DF64CB"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Non-Medicaid Service Code</w:t>
            </w:r>
          </w:p>
        </w:tc>
      </w:tr>
      <w:tr w:rsidR="00A13C52" w:rsidRPr="00A13C52" w14:paraId="752FC5A1" w14:textId="77777777" w:rsidTr="00A13C52">
        <w:trPr>
          <w:trHeight w:val="76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B5104"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Pharmacologic Management, Prescriber (MD/APRN) (outpatient face to face w/ Client) – 5 Minutes</w:t>
            </w:r>
          </w:p>
        </w:tc>
        <w:tc>
          <w:tcPr>
            <w:tcW w:w="1020" w:type="dxa"/>
            <w:tcBorders>
              <w:top w:val="nil"/>
              <w:left w:val="single" w:sz="4" w:space="0" w:color="000000"/>
              <w:bottom w:val="single" w:sz="4" w:space="0" w:color="000000"/>
              <w:right w:val="single" w:sz="4" w:space="0" w:color="000000"/>
            </w:tcBorders>
            <w:shd w:val="clear" w:color="auto" w:fill="auto"/>
            <w:vAlign w:val="center"/>
            <w:hideMark/>
          </w:tcPr>
          <w:p w14:paraId="7ACFD619"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99211 with CG modifier</w:t>
            </w:r>
          </w:p>
        </w:tc>
        <w:tc>
          <w:tcPr>
            <w:tcW w:w="1060" w:type="dxa"/>
            <w:tcBorders>
              <w:top w:val="nil"/>
              <w:left w:val="nil"/>
              <w:bottom w:val="single" w:sz="4" w:space="0" w:color="000000"/>
              <w:right w:val="single" w:sz="8" w:space="0" w:color="auto"/>
            </w:tcBorders>
            <w:shd w:val="clear" w:color="auto" w:fill="auto"/>
            <w:vAlign w:val="center"/>
            <w:hideMark/>
          </w:tcPr>
          <w:p w14:paraId="12558082"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NM1</w:t>
            </w:r>
          </w:p>
        </w:tc>
      </w:tr>
      <w:tr w:rsidR="00A13C52" w:rsidRPr="00A13C52" w14:paraId="784DCA8F" w14:textId="77777777" w:rsidTr="00A13C52">
        <w:trPr>
          <w:trHeight w:val="765"/>
        </w:trPr>
        <w:tc>
          <w:tcPr>
            <w:tcW w:w="6840" w:type="dxa"/>
            <w:tcBorders>
              <w:top w:val="nil"/>
              <w:left w:val="single" w:sz="4" w:space="0" w:color="auto"/>
              <w:bottom w:val="single" w:sz="4" w:space="0" w:color="auto"/>
              <w:right w:val="single" w:sz="4" w:space="0" w:color="auto"/>
            </w:tcBorders>
            <w:shd w:val="clear" w:color="auto" w:fill="auto"/>
            <w:vAlign w:val="center"/>
            <w:hideMark/>
          </w:tcPr>
          <w:p w14:paraId="44BD997D"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Pharmacologic Management, Prescriber (MD/APRN) (outpatient face to face w/ Client) – 10 Minutes</w:t>
            </w:r>
          </w:p>
        </w:tc>
        <w:tc>
          <w:tcPr>
            <w:tcW w:w="1020" w:type="dxa"/>
            <w:tcBorders>
              <w:top w:val="nil"/>
              <w:left w:val="single" w:sz="4" w:space="0" w:color="000000"/>
              <w:bottom w:val="single" w:sz="4" w:space="0" w:color="000000"/>
              <w:right w:val="single" w:sz="4" w:space="0" w:color="000000"/>
            </w:tcBorders>
            <w:shd w:val="clear" w:color="auto" w:fill="auto"/>
            <w:vAlign w:val="center"/>
            <w:hideMark/>
          </w:tcPr>
          <w:p w14:paraId="38B62EBF"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99212 with CG modifier</w:t>
            </w:r>
          </w:p>
        </w:tc>
        <w:tc>
          <w:tcPr>
            <w:tcW w:w="1060" w:type="dxa"/>
            <w:tcBorders>
              <w:top w:val="nil"/>
              <w:left w:val="nil"/>
              <w:bottom w:val="single" w:sz="4" w:space="0" w:color="000000"/>
              <w:right w:val="single" w:sz="8" w:space="0" w:color="auto"/>
            </w:tcBorders>
            <w:shd w:val="clear" w:color="auto" w:fill="auto"/>
            <w:vAlign w:val="center"/>
            <w:hideMark/>
          </w:tcPr>
          <w:p w14:paraId="402C232A"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NM2</w:t>
            </w:r>
          </w:p>
        </w:tc>
      </w:tr>
      <w:tr w:rsidR="00A13C52" w:rsidRPr="00A13C52" w14:paraId="040E31C4" w14:textId="77777777" w:rsidTr="00A13C52">
        <w:trPr>
          <w:trHeight w:val="765"/>
        </w:trPr>
        <w:tc>
          <w:tcPr>
            <w:tcW w:w="6840" w:type="dxa"/>
            <w:tcBorders>
              <w:top w:val="nil"/>
              <w:left w:val="single" w:sz="4" w:space="0" w:color="auto"/>
              <w:bottom w:val="single" w:sz="4" w:space="0" w:color="auto"/>
              <w:right w:val="single" w:sz="4" w:space="0" w:color="auto"/>
            </w:tcBorders>
            <w:shd w:val="clear" w:color="auto" w:fill="auto"/>
            <w:vAlign w:val="center"/>
            <w:hideMark/>
          </w:tcPr>
          <w:p w14:paraId="5B60DB04"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Pharmacologic Management, Prescriber (MD/APRN) (outpatient face to face w/ Client) – 15 Minutes</w:t>
            </w:r>
          </w:p>
        </w:tc>
        <w:tc>
          <w:tcPr>
            <w:tcW w:w="1020" w:type="dxa"/>
            <w:tcBorders>
              <w:top w:val="nil"/>
              <w:left w:val="single" w:sz="4" w:space="0" w:color="000000"/>
              <w:bottom w:val="single" w:sz="4" w:space="0" w:color="000000"/>
              <w:right w:val="single" w:sz="4" w:space="0" w:color="000000"/>
            </w:tcBorders>
            <w:shd w:val="clear" w:color="auto" w:fill="auto"/>
            <w:vAlign w:val="center"/>
            <w:hideMark/>
          </w:tcPr>
          <w:p w14:paraId="2DBF0717"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99213 with CG modifier</w:t>
            </w:r>
          </w:p>
        </w:tc>
        <w:tc>
          <w:tcPr>
            <w:tcW w:w="10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47FC0A5"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NM3</w:t>
            </w:r>
          </w:p>
        </w:tc>
      </w:tr>
      <w:tr w:rsidR="00A13C52" w:rsidRPr="00A13C52" w14:paraId="0F7E3B75" w14:textId="77777777" w:rsidTr="00A13C52">
        <w:trPr>
          <w:trHeight w:val="765"/>
        </w:trPr>
        <w:tc>
          <w:tcPr>
            <w:tcW w:w="6840" w:type="dxa"/>
            <w:tcBorders>
              <w:top w:val="nil"/>
              <w:left w:val="single" w:sz="4" w:space="0" w:color="auto"/>
              <w:bottom w:val="single" w:sz="4" w:space="0" w:color="auto"/>
              <w:right w:val="single" w:sz="4" w:space="0" w:color="auto"/>
            </w:tcBorders>
            <w:shd w:val="clear" w:color="auto" w:fill="auto"/>
            <w:vAlign w:val="center"/>
            <w:hideMark/>
          </w:tcPr>
          <w:p w14:paraId="2F97EC0B"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Pharmacologic Management, Prescriber (MD/APRN) (outpatient face to face w/ Client) – 25 Minutes</w:t>
            </w:r>
          </w:p>
        </w:tc>
        <w:tc>
          <w:tcPr>
            <w:tcW w:w="1020" w:type="dxa"/>
            <w:tcBorders>
              <w:top w:val="nil"/>
              <w:left w:val="single" w:sz="4" w:space="0" w:color="000000"/>
              <w:bottom w:val="single" w:sz="4" w:space="0" w:color="000000"/>
              <w:right w:val="single" w:sz="4" w:space="0" w:color="000000"/>
            </w:tcBorders>
            <w:shd w:val="clear" w:color="auto" w:fill="auto"/>
            <w:vAlign w:val="center"/>
            <w:hideMark/>
          </w:tcPr>
          <w:p w14:paraId="7247328B"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99214 with CG modifier</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306AE274"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NM5</w:t>
            </w:r>
          </w:p>
        </w:tc>
      </w:tr>
      <w:tr w:rsidR="00A13C52" w:rsidRPr="00A13C52" w14:paraId="35898CDD" w14:textId="77777777" w:rsidTr="00A13C52">
        <w:trPr>
          <w:trHeight w:val="765"/>
        </w:trPr>
        <w:tc>
          <w:tcPr>
            <w:tcW w:w="6840" w:type="dxa"/>
            <w:tcBorders>
              <w:top w:val="nil"/>
              <w:left w:val="single" w:sz="4" w:space="0" w:color="auto"/>
              <w:bottom w:val="single" w:sz="4" w:space="0" w:color="auto"/>
              <w:right w:val="single" w:sz="4" w:space="0" w:color="auto"/>
            </w:tcBorders>
            <w:shd w:val="clear" w:color="auto" w:fill="auto"/>
            <w:vAlign w:val="center"/>
            <w:hideMark/>
          </w:tcPr>
          <w:p w14:paraId="78BBBDA2"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Pharmacologic Management, Prescriber (MD/APRN) (outpatient face to face w/ Client) – 40 Minutes</w:t>
            </w:r>
          </w:p>
        </w:tc>
        <w:tc>
          <w:tcPr>
            <w:tcW w:w="1020" w:type="dxa"/>
            <w:tcBorders>
              <w:top w:val="nil"/>
              <w:left w:val="single" w:sz="4" w:space="0" w:color="000000"/>
              <w:bottom w:val="single" w:sz="4" w:space="0" w:color="000000"/>
              <w:right w:val="single" w:sz="4" w:space="0" w:color="000000"/>
            </w:tcBorders>
            <w:shd w:val="clear" w:color="auto" w:fill="auto"/>
            <w:vAlign w:val="center"/>
            <w:hideMark/>
          </w:tcPr>
          <w:p w14:paraId="5566F0A7"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99215 with CG modifier</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692B19CC"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NM8</w:t>
            </w:r>
          </w:p>
        </w:tc>
      </w:tr>
      <w:tr w:rsidR="00A13C52" w:rsidRPr="00A13C52" w14:paraId="263E1DC2" w14:textId="77777777" w:rsidTr="00A13C52">
        <w:trPr>
          <w:trHeight w:val="285"/>
        </w:trPr>
        <w:tc>
          <w:tcPr>
            <w:tcW w:w="68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EDC762"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Home Services E/M Codes – established patient</w:t>
            </w:r>
          </w:p>
        </w:tc>
        <w:tc>
          <w:tcPr>
            <w:tcW w:w="1020" w:type="dxa"/>
            <w:tcBorders>
              <w:top w:val="nil"/>
              <w:left w:val="nil"/>
              <w:bottom w:val="single" w:sz="4" w:space="0" w:color="000000"/>
              <w:right w:val="single" w:sz="4" w:space="0" w:color="000000"/>
            </w:tcBorders>
            <w:shd w:val="clear" w:color="auto" w:fill="auto"/>
            <w:vAlign w:val="center"/>
            <w:hideMark/>
          </w:tcPr>
          <w:p w14:paraId="5506F748"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99347</w:t>
            </w:r>
          </w:p>
        </w:tc>
        <w:tc>
          <w:tcPr>
            <w:tcW w:w="1060" w:type="dxa"/>
            <w:tcBorders>
              <w:top w:val="single" w:sz="4" w:space="0" w:color="000000"/>
              <w:left w:val="nil"/>
              <w:bottom w:val="single" w:sz="4" w:space="0" w:color="000000"/>
              <w:right w:val="single" w:sz="8" w:space="0" w:color="auto"/>
            </w:tcBorders>
            <w:shd w:val="clear" w:color="auto" w:fill="auto"/>
            <w:noWrap/>
            <w:vAlign w:val="center"/>
            <w:hideMark/>
          </w:tcPr>
          <w:p w14:paraId="07496897"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NH1</w:t>
            </w:r>
          </w:p>
        </w:tc>
      </w:tr>
      <w:tr w:rsidR="00A13C52" w:rsidRPr="00A13C52" w14:paraId="017F9F1B" w14:textId="77777777" w:rsidTr="00A13C52">
        <w:trPr>
          <w:trHeight w:val="285"/>
        </w:trPr>
        <w:tc>
          <w:tcPr>
            <w:tcW w:w="6840" w:type="dxa"/>
            <w:tcBorders>
              <w:top w:val="nil"/>
              <w:left w:val="single" w:sz="4" w:space="0" w:color="000000"/>
              <w:bottom w:val="single" w:sz="4" w:space="0" w:color="000000"/>
              <w:right w:val="single" w:sz="4" w:space="0" w:color="000000"/>
            </w:tcBorders>
            <w:shd w:val="clear" w:color="auto" w:fill="auto"/>
            <w:noWrap/>
            <w:vAlign w:val="center"/>
            <w:hideMark/>
          </w:tcPr>
          <w:p w14:paraId="38085818"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Home Services E/M Codes – established patient</w:t>
            </w:r>
          </w:p>
        </w:tc>
        <w:tc>
          <w:tcPr>
            <w:tcW w:w="1020" w:type="dxa"/>
            <w:tcBorders>
              <w:top w:val="nil"/>
              <w:left w:val="nil"/>
              <w:bottom w:val="single" w:sz="4" w:space="0" w:color="000000"/>
              <w:right w:val="single" w:sz="4" w:space="0" w:color="000000"/>
            </w:tcBorders>
            <w:shd w:val="clear" w:color="auto" w:fill="auto"/>
            <w:vAlign w:val="center"/>
            <w:hideMark/>
          </w:tcPr>
          <w:p w14:paraId="33286889"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99348</w:t>
            </w:r>
          </w:p>
        </w:tc>
        <w:tc>
          <w:tcPr>
            <w:tcW w:w="1060" w:type="dxa"/>
            <w:tcBorders>
              <w:top w:val="nil"/>
              <w:left w:val="nil"/>
              <w:bottom w:val="single" w:sz="4" w:space="0" w:color="000000"/>
              <w:right w:val="single" w:sz="8" w:space="0" w:color="auto"/>
            </w:tcBorders>
            <w:shd w:val="clear" w:color="auto" w:fill="auto"/>
            <w:noWrap/>
            <w:vAlign w:val="center"/>
            <w:hideMark/>
          </w:tcPr>
          <w:p w14:paraId="303F251D"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NH2</w:t>
            </w:r>
          </w:p>
        </w:tc>
      </w:tr>
      <w:tr w:rsidR="00A13C52" w:rsidRPr="00A13C52" w14:paraId="582D9826" w14:textId="77777777" w:rsidTr="00A13C52">
        <w:trPr>
          <w:trHeight w:val="285"/>
        </w:trPr>
        <w:tc>
          <w:tcPr>
            <w:tcW w:w="6840" w:type="dxa"/>
            <w:tcBorders>
              <w:top w:val="nil"/>
              <w:left w:val="single" w:sz="4" w:space="0" w:color="000000"/>
              <w:bottom w:val="single" w:sz="4" w:space="0" w:color="000000"/>
              <w:right w:val="single" w:sz="4" w:space="0" w:color="000000"/>
            </w:tcBorders>
            <w:shd w:val="clear" w:color="auto" w:fill="auto"/>
            <w:noWrap/>
            <w:vAlign w:val="center"/>
            <w:hideMark/>
          </w:tcPr>
          <w:p w14:paraId="180792EC"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Home Services E/M Codes – established patient</w:t>
            </w:r>
          </w:p>
        </w:tc>
        <w:tc>
          <w:tcPr>
            <w:tcW w:w="1020" w:type="dxa"/>
            <w:tcBorders>
              <w:top w:val="nil"/>
              <w:left w:val="nil"/>
              <w:bottom w:val="single" w:sz="4" w:space="0" w:color="000000"/>
              <w:right w:val="single" w:sz="4" w:space="0" w:color="000000"/>
            </w:tcBorders>
            <w:shd w:val="clear" w:color="auto" w:fill="auto"/>
            <w:vAlign w:val="center"/>
            <w:hideMark/>
          </w:tcPr>
          <w:p w14:paraId="759C1F7B"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99349</w:t>
            </w:r>
          </w:p>
        </w:tc>
        <w:tc>
          <w:tcPr>
            <w:tcW w:w="1060" w:type="dxa"/>
            <w:tcBorders>
              <w:top w:val="nil"/>
              <w:left w:val="nil"/>
              <w:bottom w:val="single" w:sz="4" w:space="0" w:color="000000"/>
              <w:right w:val="single" w:sz="8" w:space="0" w:color="auto"/>
            </w:tcBorders>
            <w:shd w:val="clear" w:color="auto" w:fill="auto"/>
            <w:noWrap/>
            <w:vAlign w:val="center"/>
            <w:hideMark/>
          </w:tcPr>
          <w:p w14:paraId="01709C6C"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NH3</w:t>
            </w:r>
          </w:p>
        </w:tc>
      </w:tr>
      <w:tr w:rsidR="00A13C52" w:rsidRPr="00A13C52" w14:paraId="5EF0550D" w14:textId="77777777" w:rsidTr="00A13C52">
        <w:trPr>
          <w:trHeight w:val="285"/>
        </w:trPr>
        <w:tc>
          <w:tcPr>
            <w:tcW w:w="6840" w:type="dxa"/>
            <w:tcBorders>
              <w:top w:val="nil"/>
              <w:left w:val="single" w:sz="4" w:space="0" w:color="000000"/>
              <w:bottom w:val="single" w:sz="4" w:space="0" w:color="auto"/>
              <w:right w:val="single" w:sz="4" w:space="0" w:color="000000"/>
            </w:tcBorders>
            <w:shd w:val="clear" w:color="auto" w:fill="auto"/>
            <w:noWrap/>
            <w:vAlign w:val="center"/>
            <w:hideMark/>
          </w:tcPr>
          <w:p w14:paraId="6832DD7E"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Home Services E/M Codes – established patient</w:t>
            </w:r>
          </w:p>
        </w:tc>
        <w:tc>
          <w:tcPr>
            <w:tcW w:w="1020" w:type="dxa"/>
            <w:tcBorders>
              <w:top w:val="nil"/>
              <w:left w:val="nil"/>
              <w:bottom w:val="single" w:sz="4" w:space="0" w:color="auto"/>
              <w:right w:val="single" w:sz="4" w:space="0" w:color="000000"/>
            </w:tcBorders>
            <w:shd w:val="clear" w:color="auto" w:fill="auto"/>
            <w:vAlign w:val="center"/>
            <w:hideMark/>
          </w:tcPr>
          <w:p w14:paraId="02682177"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99350</w:t>
            </w:r>
          </w:p>
        </w:tc>
        <w:tc>
          <w:tcPr>
            <w:tcW w:w="1060" w:type="dxa"/>
            <w:tcBorders>
              <w:top w:val="nil"/>
              <w:left w:val="nil"/>
              <w:bottom w:val="single" w:sz="4" w:space="0" w:color="auto"/>
              <w:right w:val="single" w:sz="8" w:space="0" w:color="auto"/>
            </w:tcBorders>
            <w:shd w:val="clear" w:color="auto" w:fill="auto"/>
            <w:noWrap/>
            <w:vAlign w:val="center"/>
            <w:hideMark/>
          </w:tcPr>
          <w:p w14:paraId="6FD87AEA"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NH4</w:t>
            </w:r>
          </w:p>
        </w:tc>
      </w:tr>
      <w:tr w:rsidR="00A13C52" w:rsidRPr="00A13C52" w14:paraId="78B8E516" w14:textId="77777777" w:rsidTr="00A13C52">
        <w:trPr>
          <w:trHeight w:val="51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BAFA9"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Psychiatric Diagnostic Evaluation with Medical Services, by physician or APRN</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EBB5E"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90792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B7E0"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NPE</w:t>
            </w:r>
          </w:p>
        </w:tc>
      </w:tr>
      <w:tr w:rsidR="00A13C52" w:rsidRPr="00A13C52" w14:paraId="29222DF5" w14:textId="77777777" w:rsidTr="00A13C52">
        <w:trPr>
          <w:trHeight w:val="51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97F97"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Psychotherapy add-on code, witha patient and/or family member - 30 mins (added to applicable E/M service code)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0B4C7"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90833</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3DF81"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NMT</w:t>
            </w:r>
          </w:p>
        </w:tc>
      </w:tr>
      <w:tr w:rsidR="00A13C52" w:rsidRPr="00A13C52" w14:paraId="14F02D4D" w14:textId="77777777" w:rsidTr="00A13C52">
        <w:trPr>
          <w:trHeight w:val="51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9E9FF"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Psychotherapy add-on code, with a patient and/or family member - 45 mins (added to applicable E/M code)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294E1"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90836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67341"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NMI</w:t>
            </w:r>
          </w:p>
        </w:tc>
      </w:tr>
      <w:tr w:rsidR="00A13C52" w:rsidRPr="00A13C52" w14:paraId="5AEA3557" w14:textId="77777777" w:rsidTr="00A13C52">
        <w:trPr>
          <w:trHeight w:val="51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6AEA6"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Psychotherapy add-on code, with a patient and/or family member - 60 mins (added to applicable E/M code)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701AD"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90838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2ED9"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NMC</w:t>
            </w:r>
          </w:p>
        </w:tc>
      </w:tr>
      <w:tr w:rsidR="00A13C52" w:rsidRPr="00A13C52" w14:paraId="5D2F3000" w14:textId="77777777" w:rsidTr="00A13C52">
        <w:trPr>
          <w:trHeight w:val="285"/>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D23C5"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Mental Health Assessment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21C41"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H0031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29B5E"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NCN</w:t>
            </w:r>
          </w:p>
        </w:tc>
      </w:tr>
      <w:tr w:rsidR="00A13C52" w:rsidRPr="00A13C52" w14:paraId="1EB92453" w14:textId="77777777" w:rsidTr="00A13C52">
        <w:trPr>
          <w:trHeight w:val="300"/>
        </w:trPr>
        <w:tc>
          <w:tcPr>
            <w:tcW w:w="6840" w:type="dxa"/>
            <w:tcBorders>
              <w:top w:val="single" w:sz="4" w:space="0" w:color="auto"/>
              <w:left w:val="nil"/>
              <w:bottom w:val="nil"/>
              <w:right w:val="nil"/>
            </w:tcBorders>
            <w:shd w:val="clear" w:color="auto" w:fill="auto"/>
            <w:noWrap/>
            <w:vAlign w:val="center"/>
            <w:hideMark/>
          </w:tcPr>
          <w:p w14:paraId="76515B72" w14:textId="77777777" w:rsidR="00A13C52" w:rsidRPr="00A13C52" w:rsidRDefault="00A13C52" w:rsidP="00A13C52">
            <w:pPr>
              <w:ind w:left="0"/>
              <w:rPr>
                <w:rFonts w:ascii="Arial" w:hAnsi="Arial" w:cs="Arial"/>
                <w:sz w:val="20"/>
                <w:szCs w:val="20"/>
                <w:highlight w:val="none"/>
                <w:lang w:val="en-US"/>
              </w:rPr>
            </w:pPr>
          </w:p>
        </w:tc>
        <w:tc>
          <w:tcPr>
            <w:tcW w:w="1020" w:type="dxa"/>
            <w:tcBorders>
              <w:top w:val="single" w:sz="4" w:space="0" w:color="auto"/>
              <w:left w:val="nil"/>
              <w:bottom w:val="nil"/>
              <w:right w:val="nil"/>
            </w:tcBorders>
            <w:shd w:val="clear" w:color="auto" w:fill="auto"/>
            <w:noWrap/>
            <w:vAlign w:val="center"/>
            <w:hideMark/>
          </w:tcPr>
          <w:p w14:paraId="2A2E1063" w14:textId="77777777" w:rsidR="00A13C52" w:rsidRPr="00A13C52" w:rsidRDefault="00A13C52" w:rsidP="00A13C52">
            <w:pPr>
              <w:ind w:left="0"/>
              <w:rPr>
                <w:rFonts w:ascii="Arial" w:hAnsi="Arial" w:cs="Arial"/>
                <w:sz w:val="20"/>
                <w:szCs w:val="20"/>
                <w:highlight w:val="none"/>
                <w:lang w:val="en-US"/>
              </w:rPr>
            </w:pPr>
          </w:p>
        </w:tc>
        <w:tc>
          <w:tcPr>
            <w:tcW w:w="1060" w:type="dxa"/>
            <w:tcBorders>
              <w:top w:val="single" w:sz="4" w:space="0" w:color="auto"/>
              <w:left w:val="nil"/>
              <w:bottom w:val="nil"/>
              <w:right w:val="nil"/>
            </w:tcBorders>
            <w:shd w:val="clear" w:color="auto" w:fill="auto"/>
            <w:noWrap/>
            <w:vAlign w:val="center"/>
            <w:hideMark/>
          </w:tcPr>
          <w:p w14:paraId="44377610" w14:textId="77777777" w:rsidR="00A13C52" w:rsidRPr="00A13C52" w:rsidRDefault="00A13C52" w:rsidP="00A13C52">
            <w:pPr>
              <w:ind w:left="0"/>
              <w:rPr>
                <w:rFonts w:ascii="Arial" w:hAnsi="Arial" w:cs="Arial"/>
                <w:sz w:val="20"/>
                <w:szCs w:val="20"/>
                <w:highlight w:val="none"/>
                <w:lang w:val="en-US"/>
              </w:rPr>
            </w:pPr>
          </w:p>
        </w:tc>
      </w:tr>
      <w:tr w:rsidR="00A13C52" w:rsidRPr="00A13C52" w14:paraId="5924F043" w14:textId="77777777" w:rsidTr="00A13C52">
        <w:trPr>
          <w:trHeight w:val="360"/>
        </w:trPr>
        <w:tc>
          <w:tcPr>
            <w:tcW w:w="8920" w:type="dxa"/>
            <w:gridSpan w:val="3"/>
            <w:tcBorders>
              <w:top w:val="single" w:sz="8" w:space="0" w:color="auto"/>
              <w:left w:val="single" w:sz="8" w:space="0" w:color="auto"/>
              <w:bottom w:val="single" w:sz="4" w:space="0" w:color="000000"/>
              <w:right w:val="single" w:sz="8" w:space="0" w:color="000000"/>
            </w:tcBorders>
            <w:shd w:val="clear" w:color="D9D9D9" w:fill="D9D9D9"/>
            <w:noWrap/>
            <w:vAlign w:val="center"/>
            <w:hideMark/>
          </w:tcPr>
          <w:p w14:paraId="3FB335D5"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Psychosocial Rehabilitative Services</w:t>
            </w:r>
          </w:p>
        </w:tc>
      </w:tr>
      <w:tr w:rsidR="00A13C52" w:rsidRPr="00A13C52" w14:paraId="59F86B4D" w14:textId="77777777" w:rsidTr="00A13C52">
        <w:trPr>
          <w:trHeight w:val="1020"/>
        </w:trPr>
        <w:tc>
          <w:tcPr>
            <w:tcW w:w="6840" w:type="dxa"/>
            <w:tcBorders>
              <w:top w:val="nil"/>
              <w:left w:val="single" w:sz="4" w:space="0" w:color="000000"/>
              <w:bottom w:val="single" w:sz="4" w:space="0" w:color="000000"/>
              <w:right w:val="single" w:sz="4" w:space="0" w:color="000000"/>
            </w:tcBorders>
            <w:shd w:val="clear" w:color="EFEFEF" w:fill="EFEFEF"/>
            <w:vAlign w:val="center"/>
            <w:hideMark/>
          </w:tcPr>
          <w:p w14:paraId="792229E8"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Service Name</w:t>
            </w:r>
          </w:p>
        </w:tc>
        <w:tc>
          <w:tcPr>
            <w:tcW w:w="1020" w:type="dxa"/>
            <w:tcBorders>
              <w:top w:val="nil"/>
              <w:left w:val="nil"/>
              <w:bottom w:val="single" w:sz="4" w:space="0" w:color="000000"/>
              <w:right w:val="single" w:sz="4" w:space="0" w:color="000000"/>
            </w:tcBorders>
            <w:shd w:val="clear" w:color="EFEFEF" w:fill="EFEFEF"/>
            <w:vAlign w:val="center"/>
            <w:hideMark/>
          </w:tcPr>
          <w:p w14:paraId="2EAE94E1"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Medicaid Billing Code</w:t>
            </w:r>
          </w:p>
        </w:tc>
        <w:tc>
          <w:tcPr>
            <w:tcW w:w="1060" w:type="dxa"/>
            <w:tcBorders>
              <w:top w:val="nil"/>
              <w:left w:val="nil"/>
              <w:bottom w:val="single" w:sz="4" w:space="0" w:color="000000"/>
              <w:right w:val="single" w:sz="8" w:space="0" w:color="auto"/>
            </w:tcBorders>
            <w:shd w:val="clear" w:color="EFEFEF" w:fill="EFEFEF"/>
            <w:vAlign w:val="center"/>
            <w:hideMark/>
          </w:tcPr>
          <w:p w14:paraId="7A924F48"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Non-Medicaid Service Code</w:t>
            </w:r>
          </w:p>
        </w:tc>
      </w:tr>
      <w:tr w:rsidR="00A13C52" w:rsidRPr="00A13C52" w14:paraId="4AB7EAF4" w14:textId="77777777" w:rsidTr="00A13C52">
        <w:trPr>
          <w:trHeight w:val="51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2A394343"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Individual Skills Training and Development (Psychosocial rehabilitative services with an individual)</w:t>
            </w:r>
          </w:p>
        </w:tc>
        <w:tc>
          <w:tcPr>
            <w:tcW w:w="1020" w:type="dxa"/>
            <w:tcBorders>
              <w:top w:val="nil"/>
              <w:left w:val="nil"/>
              <w:bottom w:val="single" w:sz="4" w:space="0" w:color="000000"/>
              <w:right w:val="single" w:sz="4" w:space="0" w:color="000000"/>
            </w:tcBorders>
            <w:shd w:val="clear" w:color="auto" w:fill="auto"/>
            <w:vAlign w:val="center"/>
            <w:hideMark/>
          </w:tcPr>
          <w:p w14:paraId="71D63675"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H2014</w:t>
            </w:r>
          </w:p>
        </w:tc>
        <w:tc>
          <w:tcPr>
            <w:tcW w:w="10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1F40D88"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NRI</w:t>
            </w:r>
          </w:p>
        </w:tc>
      </w:tr>
      <w:tr w:rsidR="00A13C52" w:rsidRPr="00A13C52" w14:paraId="7D3FBD5F" w14:textId="77777777" w:rsidTr="00A13C52">
        <w:trPr>
          <w:trHeight w:val="28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0CBD7699"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Group Psychosocial Rehabilitative Services</w:t>
            </w:r>
          </w:p>
        </w:tc>
        <w:tc>
          <w:tcPr>
            <w:tcW w:w="1020" w:type="dxa"/>
            <w:tcBorders>
              <w:top w:val="nil"/>
              <w:left w:val="nil"/>
              <w:bottom w:val="single" w:sz="4" w:space="0" w:color="000000"/>
              <w:right w:val="single" w:sz="4" w:space="0" w:color="000000"/>
            </w:tcBorders>
            <w:shd w:val="clear" w:color="auto" w:fill="auto"/>
            <w:vAlign w:val="center"/>
            <w:hideMark/>
          </w:tcPr>
          <w:p w14:paraId="5B7B8AE5"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H2017</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2D8C5FB0"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NRG</w:t>
            </w:r>
          </w:p>
        </w:tc>
      </w:tr>
      <w:tr w:rsidR="00A13C52" w:rsidRPr="00A13C52" w14:paraId="5FB8391D" w14:textId="77777777" w:rsidTr="00A13C52">
        <w:trPr>
          <w:trHeight w:val="28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1150EEEF"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Group Psychosocial Rehabilitative Services - Intensive</w:t>
            </w:r>
          </w:p>
        </w:tc>
        <w:tc>
          <w:tcPr>
            <w:tcW w:w="1020" w:type="dxa"/>
            <w:tcBorders>
              <w:top w:val="nil"/>
              <w:left w:val="nil"/>
              <w:bottom w:val="single" w:sz="4" w:space="0" w:color="000000"/>
              <w:right w:val="single" w:sz="4" w:space="0" w:color="000000"/>
            </w:tcBorders>
            <w:shd w:val="clear" w:color="auto" w:fill="auto"/>
            <w:vAlign w:val="center"/>
            <w:hideMark/>
          </w:tcPr>
          <w:p w14:paraId="68EAFF3E"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H2017 U1</w:t>
            </w:r>
          </w:p>
        </w:tc>
        <w:tc>
          <w:tcPr>
            <w:tcW w:w="1060" w:type="dxa"/>
            <w:tcBorders>
              <w:top w:val="nil"/>
              <w:left w:val="single" w:sz="4" w:space="0" w:color="auto"/>
              <w:bottom w:val="single" w:sz="4" w:space="0" w:color="auto"/>
              <w:right w:val="single" w:sz="8" w:space="0" w:color="auto"/>
            </w:tcBorders>
            <w:shd w:val="clear" w:color="auto" w:fill="auto"/>
            <w:vAlign w:val="center"/>
            <w:hideMark/>
          </w:tcPr>
          <w:p w14:paraId="1A4EE51D"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NRX</w:t>
            </w:r>
          </w:p>
        </w:tc>
      </w:tr>
      <w:tr w:rsidR="00A13C52" w:rsidRPr="00A13C52" w14:paraId="777E93F5" w14:textId="77777777" w:rsidTr="00A13C52">
        <w:trPr>
          <w:trHeight w:val="300"/>
        </w:trPr>
        <w:tc>
          <w:tcPr>
            <w:tcW w:w="6840" w:type="dxa"/>
            <w:tcBorders>
              <w:top w:val="nil"/>
              <w:left w:val="nil"/>
              <w:bottom w:val="nil"/>
              <w:right w:val="nil"/>
            </w:tcBorders>
            <w:shd w:val="clear" w:color="auto" w:fill="auto"/>
            <w:noWrap/>
            <w:vAlign w:val="center"/>
            <w:hideMark/>
          </w:tcPr>
          <w:p w14:paraId="3973F47D" w14:textId="77777777" w:rsidR="00A13C52" w:rsidRPr="00A13C52" w:rsidRDefault="00A13C52" w:rsidP="00A13C52">
            <w:pPr>
              <w:ind w:left="0"/>
              <w:rPr>
                <w:rFonts w:ascii="Arial" w:hAnsi="Arial" w:cs="Arial"/>
                <w:sz w:val="20"/>
                <w:szCs w:val="20"/>
                <w:highlight w:val="none"/>
                <w:lang w:val="en-US"/>
              </w:rPr>
            </w:pPr>
          </w:p>
        </w:tc>
        <w:tc>
          <w:tcPr>
            <w:tcW w:w="1020" w:type="dxa"/>
            <w:tcBorders>
              <w:top w:val="nil"/>
              <w:left w:val="nil"/>
              <w:bottom w:val="nil"/>
              <w:right w:val="nil"/>
            </w:tcBorders>
            <w:shd w:val="clear" w:color="auto" w:fill="auto"/>
            <w:noWrap/>
            <w:vAlign w:val="center"/>
            <w:hideMark/>
          </w:tcPr>
          <w:p w14:paraId="307728EB" w14:textId="77777777" w:rsidR="00A13C52" w:rsidRPr="00A13C52" w:rsidRDefault="00A13C52" w:rsidP="00A13C52">
            <w:pPr>
              <w:ind w:left="0"/>
              <w:rPr>
                <w:rFonts w:ascii="Arial" w:hAnsi="Arial" w:cs="Arial"/>
                <w:sz w:val="20"/>
                <w:szCs w:val="20"/>
                <w:highlight w:val="none"/>
                <w:lang w:val="en-US"/>
              </w:rPr>
            </w:pPr>
          </w:p>
        </w:tc>
        <w:tc>
          <w:tcPr>
            <w:tcW w:w="1060" w:type="dxa"/>
            <w:tcBorders>
              <w:top w:val="nil"/>
              <w:left w:val="nil"/>
              <w:bottom w:val="nil"/>
              <w:right w:val="nil"/>
            </w:tcBorders>
            <w:shd w:val="clear" w:color="auto" w:fill="auto"/>
            <w:noWrap/>
            <w:vAlign w:val="center"/>
            <w:hideMark/>
          </w:tcPr>
          <w:p w14:paraId="66697A1D" w14:textId="77777777" w:rsidR="00A13C52" w:rsidRPr="00A13C52" w:rsidRDefault="00A13C52" w:rsidP="00A13C52">
            <w:pPr>
              <w:ind w:left="0"/>
              <w:rPr>
                <w:rFonts w:ascii="Arial" w:hAnsi="Arial" w:cs="Arial"/>
                <w:sz w:val="20"/>
                <w:szCs w:val="20"/>
                <w:highlight w:val="none"/>
                <w:lang w:val="en-US"/>
              </w:rPr>
            </w:pPr>
          </w:p>
        </w:tc>
      </w:tr>
      <w:tr w:rsidR="00A13C52" w:rsidRPr="00A13C52" w14:paraId="4CBB6582" w14:textId="77777777" w:rsidTr="00A13C52">
        <w:trPr>
          <w:trHeight w:val="360"/>
        </w:trPr>
        <w:tc>
          <w:tcPr>
            <w:tcW w:w="8920" w:type="dxa"/>
            <w:gridSpan w:val="3"/>
            <w:tcBorders>
              <w:top w:val="single" w:sz="8" w:space="0" w:color="auto"/>
              <w:left w:val="single" w:sz="8" w:space="0" w:color="auto"/>
              <w:bottom w:val="single" w:sz="4" w:space="0" w:color="000000"/>
              <w:right w:val="single" w:sz="8" w:space="0" w:color="000000"/>
            </w:tcBorders>
            <w:shd w:val="clear" w:color="D9D9D9" w:fill="D9D9D9"/>
            <w:noWrap/>
            <w:vAlign w:val="center"/>
            <w:hideMark/>
          </w:tcPr>
          <w:p w14:paraId="4DFF0DA6"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Therapeutic Behavioral Services</w:t>
            </w:r>
          </w:p>
        </w:tc>
      </w:tr>
      <w:tr w:rsidR="00A13C52" w:rsidRPr="00A13C52" w14:paraId="697815BF" w14:textId="77777777" w:rsidTr="00A13C52">
        <w:trPr>
          <w:trHeight w:val="1020"/>
        </w:trPr>
        <w:tc>
          <w:tcPr>
            <w:tcW w:w="6840" w:type="dxa"/>
            <w:tcBorders>
              <w:top w:val="nil"/>
              <w:left w:val="single" w:sz="4" w:space="0" w:color="000000"/>
              <w:bottom w:val="single" w:sz="4" w:space="0" w:color="000000"/>
              <w:right w:val="single" w:sz="4" w:space="0" w:color="000000"/>
            </w:tcBorders>
            <w:shd w:val="clear" w:color="EFEFEF" w:fill="EFEFEF"/>
            <w:vAlign w:val="center"/>
            <w:hideMark/>
          </w:tcPr>
          <w:p w14:paraId="4C31FBA6"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Service Name</w:t>
            </w:r>
          </w:p>
        </w:tc>
        <w:tc>
          <w:tcPr>
            <w:tcW w:w="1020" w:type="dxa"/>
            <w:tcBorders>
              <w:top w:val="nil"/>
              <w:left w:val="nil"/>
              <w:bottom w:val="single" w:sz="4" w:space="0" w:color="000000"/>
              <w:right w:val="single" w:sz="4" w:space="0" w:color="000000"/>
            </w:tcBorders>
            <w:shd w:val="clear" w:color="EFEFEF" w:fill="EFEFEF"/>
            <w:vAlign w:val="center"/>
            <w:hideMark/>
          </w:tcPr>
          <w:p w14:paraId="348FFDD3"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Medicaid Billing Code</w:t>
            </w:r>
          </w:p>
        </w:tc>
        <w:tc>
          <w:tcPr>
            <w:tcW w:w="1060" w:type="dxa"/>
            <w:tcBorders>
              <w:top w:val="nil"/>
              <w:left w:val="nil"/>
              <w:bottom w:val="single" w:sz="4" w:space="0" w:color="000000"/>
              <w:right w:val="single" w:sz="8" w:space="0" w:color="auto"/>
            </w:tcBorders>
            <w:shd w:val="clear" w:color="EFEFEF" w:fill="EFEFEF"/>
            <w:vAlign w:val="center"/>
            <w:hideMark/>
          </w:tcPr>
          <w:p w14:paraId="13095E6C"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Non-Medicaid Service Code</w:t>
            </w:r>
          </w:p>
        </w:tc>
      </w:tr>
      <w:tr w:rsidR="00A13C52" w:rsidRPr="00A13C52" w14:paraId="09E7077E" w14:textId="77777777" w:rsidTr="00A13C52">
        <w:trPr>
          <w:trHeight w:val="28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3EE72949"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Individual/Family Therapeutic Behavioral Services</w:t>
            </w:r>
          </w:p>
        </w:tc>
        <w:tc>
          <w:tcPr>
            <w:tcW w:w="1020" w:type="dxa"/>
            <w:tcBorders>
              <w:top w:val="nil"/>
              <w:left w:val="nil"/>
              <w:bottom w:val="single" w:sz="4" w:space="0" w:color="000000"/>
              <w:right w:val="single" w:sz="4" w:space="0" w:color="000000"/>
            </w:tcBorders>
            <w:shd w:val="clear" w:color="auto" w:fill="auto"/>
            <w:vAlign w:val="center"/>
            <w:hideMark/>
          </w:tcPr>
          <w:p w14:paraId="4527BABF"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H2019</w:t>
            </w:r>
          </w:p>
        </w:tc>
        <w:tc>
          <w:tcPr>
            <w:tcW w:w="10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0341A70"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NBT</w:t>
            </w:r>
          </w:p>
        </w:tc>
      </w:tr>
      <w:tr w:rsidR="00A13C52" w:rsidRPr="00A13C52" w14:paraId="2A4EDF94" w14:textId="77777777" w:rsidTr="00A13C52">
        <w:trPr>
          <w:trHeight w:val="285"/>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7F172737"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Group Therapeutic Behavioral Services</w:t>
            </w:r>
          </w:p>
        </w:tc>
        <w:tc>
          <w:tcPr>
            <w:tcW w:w="1020" w:type="dxa"/>
            <w:tcBorders>
              <w:top w:val="nil"/>
              <w:left w:val="nil"/>
              <w:bottom w:val="single" w:sz="4" w:space="0" w:color="000000"/>
              <w:right w:val="single" w:sz="4" w:space="0" w:color="000000"/>
            </w:tcBorders>
            <w:shd w:val="clear" w:color="auto" w:fill="auto"/>
            <w:vAlign w:val="center"/>
            <w:hideMark/>
          </w:tcPr>
          <w:p w14:paraId="36485CE5"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H2019 HQ</w:t>
            </w:r>
          </w:p>
        </w:tc>
        <w:tc>
          <w:tcPr>
            <w:tcW w:w="1060" w:type="dxa"/>
            <w:tcBorders>
              <w:top w:val="single" w:sz="4" w:space="0" w:color="000000"/>
              <w:left w:val="nil"/>
              <w:bottom w:val="single" w:sz="4" w:space="0" w:color="000000"/>
              <w:right w:val="single" w:sz="8" w:space="0" w:color="auto"/>
            </w:tcBorders>
            <w:shd w:val="clear" w:color="auto" w:fill="auto"/>
            <w:vAlign w:val="center"/>
            <w:hideMark/>
          </w:tcPr>
          <w:p w14:paraId="11209709"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NBG</w:t>
            </w:r>
          </w:p>
        </w:tc>
      </w:tr>
      <w:tr w:rsidR="00A13C52" w:rsidRPr="00A13C52" w14:paraId="56E1A77C" w14:textId="77777777" w:rsidTr="00A13C52">
        <w:trPr>
          <w:trHeight w:val="300"/>
        </w:trPr>
        <w:tc>
          <w:tcPr>
            <w:tcW w:w="6840" w:type="dxa"/>
            <w:tcBorders>
              <w:top w:val="nil"/>
              <w:left w:val="nil"/>
              <w:bottom w:val="nil"/>
              <w:right w:val="nil"/>
            </w:tcBorders>
            <w:shd w:val="clear" w:color="auto" w:fill="auto"/>
            <w:noWrap/>
            <w:vAlign w:val="center"/>
            <w:hideMark/>
          </w:tcPr>
          <w:p w14:paraId="2EE40A28" w14:textId="77777777" w:rsidR="00A13C52" w:rsidRPr="00A13C52" w:rsidRDefault="00A13C52" w:rsidP="00A13C52">
            <w:pPr>
              <w:ind w:left="0"/>
              <w:rPr>
                <w:rFonts w:ascii="Arial" w:hAnsi="Arial" w:cs="Arial"/>
                <w:sz w:val="20"/>
                <w:szCs w:val="20"/>
                <w:highlight w:val="none"/>
                <w:lang w:val="en-US"/>
              </w:rPr>
            </w:pPr>
          </w:p>
        </w:tc>
        <w:tc>
          <w:tcPr>
            <w:tcW w:w="1020" w:type="dxa"/>
            <w:tcBorders>
              <w:top w:val="nil"/>
              <w:left w:val="nil"/>
              <w:bottom w:val="nil"/>
              <w:right w:val="nil"/>
            </w:tcBorders>
            <w:shd w:val="clear" w:color="auto" w:fill="auto"/>
            <w:noWrap/>
            <w:vAlign w:val="center"/>
            <w:hideMark/>
          </w:tcPr>
          <w:p w14:paraId="7D666EC1" w14:textId="77777777" w:rsidR="00A13C52" w:rsidRPr="00A13C52" w:rsidRDefault="00A13C52" w:rsidP="00A13C52">
            <w:pPr>
              <w:ind w:left="0"/>
              <w:rPr>
                <w:rFonts w:ascii="Arial" w:hAnsi="Arial" w:cs="Arial"/>
                <w:sz w:val="20"/>
                <w:szCs w:val="20"/>
                <w:highlight w:val="none"/>
                <w:lang w:val="en-US"/>
              </w:rPr>
            </w:pPr>
          </w:p>
        </w:tc>
        <w:tc>
          <w:tcPr>
            <w:tcW w:w="1060" w:type="dxa"/>
            <w:tcBorders>
              <w:top w:val="nil"/>
              <w:left w:val="nil"/>
              <w:bottom w:val="nil"/>
              <w:right w:val="nil"/>
            </w:tcBorders>
            <w:shd w:val="clear" w:color="auto" w:fill="auto"/>
            <w:noWrap/>
            <w:vAlign w:val="center"/>
            <w:hideMark/>
          </w:tcPr>
          <w:p w14:paraId="5DB3D43A" w14:textId="77777777" w:rsidR="00A13C52" w:rsidRPr="00A13C52" w:rsidRDefault="00A13C52" w:rsidP="00A13C52">
            <w:pPr>
              <w:ind w:left="0"/>
              <w:rPr>
                <w:rFonts w:ascii="Arial" w:hAnsi="Arial" w:cs="Arial"/>
                <w:sz w:val="20"/>
                <w:szCs w:val="20"/>
                <w:highlight w:val="none"/>
                <w:lang w:val="en-US"/>
              </w:rPr>
            </w:pPr>
          </w:p>
        </w:tc>
      </w:tr>
      <w:tr w:rsidR="00A13C52" w:rsidRPr="00A13C52" w14:paraId="0A7E72F5" w14:textId="77777777" w:rsidTr="00A13C52">
        <w:trPr>
          <w:trHeight w:val="360"/>
        </w:trPr>
        <w:tc>
          <w:tcPr>
            <w:tcW w:w="8920" w:type="dxa"/>
            <w:gridSpan w:val="3"/>
            <w:tcBorders>
              <w:top w:val="single" w:sz="8" w:space="0" w:color="auto"/>
              <w:left w:val="single" w:sz="8" w:space="0" w:color="auto"/>
              <w:bottom w:val="single" w:sz="4" w:space="0" w:color="auto"/>
              <w:right w:val="single" w:sz="8" w:space="0" w:color="000000"/>
            </w:tcBorders>
            <w:shd w:val="clear" w:color="D9D9D9" w:fill="D9D9D9"/>
            <w:noWrap/>
            <w:vAlign w:val="center"/>
            <w:hideMark/>
          </w:tcPr>
          <w:p w14:paraId="29E327E6"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Family and Youth Peer Support Services</w:t>
            </w:r>
          </w:p>
        </w:tc>
      </w:tr>
      <w:tr w:rsidR="00A13C52" w:rsidRPr="00A13C52" w14:paraId="099A7FAA" w14:textId="77777777" w:rsidTr="00A13C52">
        <w:trPr>
          <w:trHeight w:val="1020"/>
        </w:trPr>
        <w:tc>
          <w:tcPr>
            <w:tcW w:w="6840" w:type="dxa"/>
            <w:tcBorders>
              <w:top w:val="single" w:sz="4" w:space="0" w:color="auto"/>
              <w:left w:val="single" w:sz="4" w:space="0" w:color="auto"/>
              <w:bottom w:val="single" w:sz="4" w:space="0" w:color="auto"/>
              <w:right w:val="single" w:sz="4" w:space="0" w:color="auto"/>
            </w:tcBorders>
            <w:shd w:val="clear" w:color="EFEFEF" w:fill="EFEFEF"/>
            <w:vAlign w:val="center"/>
            <w:hideMark/>
          </w:tcPr>
          <w:p w14:paraId="300CD0A9"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Service Name</w:t>
            </w:r>
          </w:p>
        </w:tc>
        <w:tc>
          <w:tcPr>
            <w:tcW w:w="1020" w:type="dxa"/>
            <w:tcBorders>
              <w:top w:val="single" w:sz="4" w:space="0" w:color="auto"/>
              <w:left w:val="single" w:sz="4" w:space="0" w:color="auto"/>
              <w:bottom w:val="single" w:sz="4" w:space="0" w:color="auto"/>
              <w:right w:val="single" w:sz="4" w:space="0" w:color="auto"/>
            </w:tcBorders>
            <w:shd w:val="clear" w:color="EFEFEF" w:fill="EFEFEF"/>
            <w:vAlign w:val="center"/>
            <w:hideMark/>
          </w:tcPr>
          <w:p w14:paraId="76ADAAF3"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Medicaid Billing Code</w:t>
            </w:r>
          </w:p>
        </w:tc>
        <w:tc>
          <w:tcPr>
            <w:tcW w:w="1060" w:type="dxa"/>
            <w:tcBorders>
              <w:top w:val="single" w:sz="4" w:space="0" w:color="auto"/>
              <w:left w:val="single" w:sz="4" w:space="0" w:color="auto"/>
              <w:bottom w:val="single" w:sz="4" w:space="0" w:color="auto"/>
              <w:right w:val="single" w:sz="4" w:space="0" w:color="auto"/>
            </w:tcBorders>
            <w:shd w:val="clear" w:color="EFEFEF" w:fill="EFEFEF"/>
            <w:vAlign w:val="center"/>
            <w:hideMark/>
          </w:tcPr>
          <w:p w14:paraId="7F841805" w14:textId="77777777" w:rsidR="00A13C52" w:rsidRPr="00A13C52" w:rsidRDefault="00A13C52" w:rsidP="00A13C52">
            <w:pPr>
              <w:ind w:left="0"/>
              <w:rPr>
                <w:rFonts w:ascii="Arial" w:hAnsi="Arial" w:cs="Arial"/>
                <w:b/>
                <w:bCs/>
                <w:sz w:val="20"/>
                <w:szCs w:val="20"/>
                <w:highlight w:val="none"/>
                <w:lang w:val="en-US"/>
              </w:rPr>
            </w:pPr>
            <w:r w:rsidRPr="00A13C52">
              <w:rPr>
                <w:rFonts w:ascii="Arial" w:hAnsi="Arial" w:cs="Arial"/>
                <w:b/>
                <w:bCs/>
                <w:sz w:val="20"/>
                <w:szCs w:val="20"/>
                <w:highlight w:val="none"/>
                <w:lang w:val="en-US"/>
              </w:rPr>
              <w:t>Non-Medicaid Service Code</w:t>
            </w:r>
          </w:p>
        </w:tc>
      </w:tr>
      <w:tr w:rsidR="00A13C52" w:rsidRPr="00A13C52" w14:paraId="403C6DB2" w14:textId="77777777" w:rsidTr="00A13C52">
        <w:trPr>
          <w:trHeight w:val="30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05C60"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Peer Support Services, individual - per 15 mins</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48A84"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H0038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2DA46" w14:textId="77777777" w:rsidR="00A13C52" w:rsidRPr="00A13C52" w:rsidRDefault="00A13C52" w:rsidP="00A13C52">
            <w:pPr>
              <w:ind w:left="0"/>
              <w:rPr>
                <w:rFonts w:ascii="Arial" w:hAnsi="Arial" w:cs="Arial"/>
                <w:sz w:val="20"/>
                <w:szCs w:val="20"/>
                <w:highlight w:val="none"/>
                <w:lang w:val="en-US"/>
              </w:rPr>
            </w:pPr>
            <w:r w:rsidRPr="00A13C52">
              <w:rPr>
                <w:rFonts w:ascii="Arial" w:hAnsi="Arial" w:cs="Arial"/>
                <w:sz w:val="20"/>
                <w:szCs w:val="20"/>
                <w:highlight w:val="none"/>
                <w:lang w:val="en-US"/>
              </w:rPr>
              <w:t>NPS</w:t>
            </w:r>
          </w:p>
        </w:tc>
      </w:tr>
    </w:tbl>
    <w:p w14:paraId="35F91E25" w14:textId="77777777" w:rsidR="00A13C52" w:rsidRDefault="00A13C52" w:rsidP="00A13C52">
      <w:pPr>
        <w:widowControl w:val="0"/>
        <w:ind w:left="720" w:hanging="720"/>
      </w:pPr>
    </w:p>
    <w:p w14:paraId="310642F7" w14:textId="77777777" w:rsidR="00A13C52" w:rsidRPr="00B6284B" w:rsidRDefault="00A13C52" w:rsidP="00A13C52">
      <w:pPr>
        <w:widowControl w:val="0"/>
        <w:ind w:left="720" w:hanging="720"/>
      </w:pPr>
    </w:p>
    <w:p w14:paraId="75D30149" w14:textId="77777777" w:rsidR="00D10F9C" w:rsidRPr="00B6284B" w:rsidRDefault="00D10F9C">
      <w:pPr>
        <w:ind w:left="1440" w:firstLine="720"/>
      </w:pPr>
    </w:p>
    <w:p w14:paraId="3AE5428F" w14:textId="77777777" w:rsidR="00D10F9C" w:rsidRPr="00B6284B" w:rsidRDefault="00BE2ACE">
      <w:pPr>
        <w:ind w:left="1440" w:hanging="720"/>
        <w:rPr>
          <w:b/>
        </w:rPr>
      </w:pPr>
      <w:r w:rsidRPr="00B6284B">
        <w:rPr>
          <w:b/>
        </w:rPr>
        <w:t>1.</w:t>
      </w:r>
      <w:r w:rsidRPr="00B6284B">
        <w:rPr>
          <w:b/>
        </w:rPr>
        <w:tab/>
        <w:t>SERVICE AUTHORIZATION</w:t>
      </w:r>
    </w:p>
    <w:p w14:paraId="0837374D" w14:textId="77777777" w:rsidR="00D10F9C" w:rsidRPr="00B6284B" w:rsidRDefault="00D10F9C">
      <w:pPr>
        <w:ind w:left="1440" w:hanging="720"/>
        <w:rPr>
          <w:b/>
        </w:rPr>
      </w:pPr>
    </w:p>
    <w:p w14:paraId="49514629" w14:textId="77777777" w:rsidR="00D10F9C" w:rsidRPr="00B6284B" w:rsidRDefault="00BE2ACE">
      <w:pPr>
        <w:ind w:hanging="720"/>
      </w:pPr>
      <w:r w:rsidRPr="00B6284B">
        <w:t xml:space="preserve">a. </w:t>
      </w:r>
      <w:r w:rsidRPr="00B6284B">
        <w:tab/>
        <w:t>Authorization for a Person’s services shall be obtained through one of the following options:</w:t>
      </w:r>
    </w:p>
    <w:p w14:paraId="4DFD6DC8" w14:textId="77777777" w:rsidR="00D10F9C" w:rsidRPr="00B6284B" w:rsidRDefault="00BE2ACE">
      <w:pPr>
        <w:ind w:hanging="720"/>
      </w:pPr>
      <w:r w:rsidRPr="00B6284B">
        <w:t xml:space="preserve"> </w:t>
      </w:r>
    </w:p>
    <w:p w14:paraId="0E697829" w14:textId="77777777" w:rsidR="00D10F9C" w:rsidRPr="00B6284B" w:rsidRDefault="00BE2ACE">
      <w:pPr>
        <w:ind w:left="2880" w:hanging="720"/>
      </w:pPr>
      <w:r w:rsidRPr="00B6284B">
        <w:t>(1)</w:t>
      </w:r>
      <w:r w:rsidRPr="00B6284B">
        <w:tab/>
        <w:t>The pre-authorization(s) allowed by this Contract for the first 30 continuous days; or</w:t>
      </w:r>
    </w:p>
    <w:p w14:paraId="7F3382F3" w14:textId="77777777" w:rsidR="00D10F9C" w:rsidRPr="00B6284B" w:rsidRDefault="00BE2ACE">
      <w:pPr>
        <w:ind w:left="2880" w:hanging="720"/>
      </w:pPr>
      <w:r w:rsidRPr="00B6284B">
        <w:t xml:space="preserve"> </w:t>
      </w:r>
    </w:p>
    <w:p w14:paraId="76339E1C" w14:textId="77777777" w:rsidR="00D10F9C" w:rsidRPr="00B6284B" w:rsidRDefault="00BE2ACE">
      <w:pPr>
        <w:ind w:left="2880" w:hanging="720"/>
      </w:pPr>
      <w:r w:rsidRPr="00B6284B">
        <w:t>(2)</w:t>
      </w:r>
      <w:r w:rsidRPr="00B6284B">
        <w:tab/>
        <w:t>Through a signed/pre-approved Authorization Form from DHS.</w:t>
      </w:r>
    </w:p>
    <w:p w14:paraId="35457F80" w14:textId="77777777" w:rsidR="00D10F9C" w:rsidRPr="00B6284B" w:rsidRDefault="00BE2ACE">
      <w:pPr>
        <w:ind w:hanging="720"/>
      </w:pPr>
      <w:r w:rsidRPr="00B6284B">
        <w:t xml:space="preserve"> </w:t>
      </w:r>
    </w:p>
    <w:p w14:paraId="4639178F" w14:textId="6B1CECDB" w:rsidR="00D10F9C" w:rsidRPr="00B6284B" w:rsidRDefault="00BE2ACE">
      <w:pPr>
        <w:ind w:hanging="720"/>
      </w:pPr>
      <w:r w:rsidRPr="00B6284B">
        <w:t xml:space="preserve">b. </w:t>
      </w:r>
      <w:r w:rsidRPr="00B6284B">
        <w:tab/>
      </w:r>
      <w:r w:rsidR="005C60D3" w:rsidRPr="005C60D3">
        <w:t>Services pre-authorized for a Person through this Contract do not require an Authorization Form for up to 30 continuous days from the first date of the evaluation or the first date of mental health or substance use disorder treatment services, whichever is first.</w:t>
      </w:r>
    </w:p>
    <w:p w14:paraId="17499C6C" w14:textId="77777777" w:rsidR="00D10F9C" w:rsidRPr="00B6284B" w:rsidRDefault="00BE2ACE">
      <w:pPr>
        <w:ind w:hanging="720"/>
      </w:pPr>
      <w:r w:rsidRPr="00B6284B">
        <w:t xml:space="preserve"> </w:t>
      </w:r>
    </w:p>
    <w:p w14:paraId="7E029C0B" w14:textId="77777777" w:rsidR="00D10F9C" w:rsidRPr="00B6284B" w:rsidRDefault="00BE2ACE">
      <w:pPr>
        <w:ind w:hanging="720"/>
      </w:pPr>
      <w:r w:rsidRPr="00B6284B">
        <w:t xml:space="preserve">c. </w:t>
      </w:r>
      <w:r w:rsidRPr="00B6284B">
        <w:tab/>
        <w:t>If there is a completed Authorization Form from DHS for a Person, the Authorization Form takes precedence of all pre-authorized services for the Person.</w:t>
      </w:r>
    </w:p>
    <w:p w14:paraId="452956C5" w14:textId="77777777" w:rsidR="00D10F9C" w:rsidRPr="00B6284B" w:rsidRDefault="00D10F9C">
      <w:pPr>
        <w:ind w:left="0"/>
      </w:pPr>
    </w:p>
    <w:p w14:paraId="5DF2984F" w14:textId="7AD3CFC2" w:rsidR="00D10F9C" w:rsidRPr="00B6284B" w:rsidRDefault="001904D4">
      <w:pPr>
        <w:ind w:hanging="720"/>
      </w:pPr>
      <w:r>
        <w:t>d</w:t>
      </w:r>
      <w:r w:rsidR="00BE2ACE" w:rsidRPr="00B6284B">
        <w:t>.</w:t>
      </w:r>
      <w:r w:rsidR="00BE2ACE" w:rsidRPr="00B6284B">
        <w:tab/>
        <w:t>All services following the first 30 continuous days require an Authorization Form.  The Contractor shall identify needed services in conjunction with the Team, including the Care Manager when applicable.</w:t>
      </w:r>
    </w:p>
    <w:p w14:paraId="3EC9F93F" w14:textId="77777777" w:rsidR="00D10F9C" w:rsidRPr="00B6284B" w:rsidRDefault="00D10F9C">
      <w:pPr>
        <w:ind w:hanging="720"/>
      </w:pPr>
    </w:p>
    <w:p w14:paraId="656BCAF7" w14:textId="7F512290" w:rsidR="00D10F9C" w:rsidRPr="00B6284B" w:rsidRDefault="001904D4">
      <w:pPr>
        <w:ind w:hanging="720"/>
      </w:pPr>
      <w:r>
        <w:t>e</w:t>
      </w:r>
      <w:r w:rsidR="00BE2ACE" w:rsidRPr="00B6284B">
        <w:t>.</w:t>
      </w:r>
      <w:r w:rsidR="00BE2ACE" w:rsidRPr="00B6284B">
        <w:tab/>
        <w:t>The services and units on the Authorization Form may be interchanged according to the treatment needs of the Person</w:t>
      </w:r>
      <w:r w:rsidR="00266E16">
        <w:t xml:space="preserve"> and the services awarded to the Contractor</w:t>
      </w:r>
      <w:r w:rsidR="00BE2ACE" w:rsidRPr="00B6284B">
        <w:t>; however, the total cost of services within a given month shall not exceed the total monthly cost for services authorized on the Authorization Form.  This interchanging of services shall be consistent with the treatment plan and is limited to the following:</w:t>
      </w:r>
    </w:p>
    <w:p w14:paraId="735640D7" w14:textId="77777777" w:rsidR="00D10F9C" w:rsidRPr="00B6284B" w:rsidRDefault="00D10F9C">
      <w:pPr>
        <w:ind w:hanging="720"/>
      </w:pPr>
    </w:p>
    <w:p w14:paraId="4F027383" w14:textId="77777777" w:rsidR="00D10F9C" w:rsidRPr="00B6284B" w:rsidRDefault="00BE2ACE">
      <w:pPr>
        <w:ind w:left="2880" w:hanging="720"/>
      </w:pPr>
      <w:r w:rsidRPr="00B6284B">
        <w:t>(1)</w:t>
      </w:r>
      <w:r w:rsidRPr="00B6284B">
        <w:tab/>
        <w:t>Pharmacologic Management, Prescriber;</w:t>
      </w:r>
    </w:p>
    <w:p w14:paraId="2C1648B9" w14:textId="77777777" w:rsidR="00D10F9C" w:rsidRPr="00B6284B" w:rsidRDefault="00D10F9C">
      <w:pPr>
        <w:ind w:left="2880" w:hanging="720"/>
      </w:pPr>
    </w:p>
    <w:p w14:paraId="6DF0BCC4" w14:textId="77777777" w:rsidR="00D10F9C" w:rsidRPr="00B6284B" w:rsidRDefault="00BE2ACE">
      <w:pPr>
        <w:ind w:left="2880" w:hanging="720"/>
      </w:pPr>
      <w:r w:rsidRPr="00B6284B">
        <w:t>(2)</w:t>
      </w:r>
      <w:r w:rsidRPr="00B6284B">
        <w:tab/>
        <w:t>Individual Skills Training and Development;</w:t>
      </w:r>
    </w:p>
    <w:p w14:paraId="4786AA0E" w14:textId="77777777" w:rsidR="00D10F9C" w:rsidRPr="00B6284B" w:rsidRDefault="00D10F9C">
      <w:pPr>
        <w:ind w:left="2880" w:hanging="720"/>
      </w:pPr>
    </w:p>
    <w:p w14:paraId="1436C8DC" w14:textId="77777777" w:rsidR="00D10F9C" w:rsidRPr="00B6284B" w:rsidRDefault="00BE2ACE">
      <w:pPr>
        <w:ind w:left="2880" w:hanging="720"/>
      </w:pPr>
      <w:r w:rsidRPr="00B6284B">
        <w:t>(3)</w:t>
      </w:r>
      <w:r w:rsidRPr="00B6284B">
        <w:tab/>
        <w:t>Group Psychosocial Rehabilitation;</w:t>
      </w:r>
    </w:p>
    <w:p w14:paraId="14C4575F" w14:textId="77777777" w:rsidR="00D10F9C" w:rsidRPr="00B6284B" w:rsidRDefault="00D10F9C">
      <w:pPr>
        <w:ind w:left="2880" w:hanging="720"/>
      </w:pPr>
    </w:p>
    <w:p w14:paraId="4B589ADF" w14:textId="77777777" w:rsidR="00D10F9C" w:rsidRPr="00B6284B" w:rsidRDefault="00BE2ACE">
      <w:pPr>
        <w:ind w:left="2880" w:hanging="720"/>
      </w:pPr>
      <w:r w:rsidRPr="00B6284B">
        <w:t>(4)</w:t>
      </w:r>
      <w:r w:rsidRPr="00B6284B">
        <w:tab/>
        <w:t>Psychotherapy;</w:t>
      </w:r>
    </w:p>
    <w:p w14:paraId="213A422B" w14:textId="77777777" w:rsidR="00D10F9C" w:rsidRPr="00B6284B" w:rsidRDefault="00D10F9C">
      <w:pPr>
        <w:ind w:left="2880" w:hanging="720"/>
      </w:pPr>
    </w:p>
    <w:p w14:paraId="53092757" w14:textId="77777777" w:rsidR="00D10F9C" w:rsidRPr="00B6284B" w:rsidRDefault="00BE2ACE">
      <w:pPr>
        <w:ind w:left="2880" w:hanging="720"/>
      </w:pPr>
      <w:r w:rsidRPr="00B6284B">
        <w:t>(5)</w:t>
      </w:r>
      <w:r w:rsidRPr="00B6284B">
        <w:tab/>
        <w:t>Family Psychotherapy;</w:t>
      </w:r>
    </w:p>
    <w:p w14:paraId="21370588" w14:textId="77777777" w:rsidR="00D10F9C" w:rsidRPr="00B6284B" w:rsidRDefault="00D10F9C">
      <w:pPr>
        <w:ind w:left="2880" w:hanging="720"/>
      </w:pPr>
    </w:p>
    <w:p w14:paraId="56DBEC7A" w14:textId="77777777" w:rsidR="00D10F9C" w:rsidRPr="00B6284B" w:rsidRDefault="00BE2ACE">
      <w:pPr>
        <w:ind w:left="2880" w:hanging="720"/>
      </w:pPr>
      <w:r w:rsidRPr="00B6284B">
        <w:t>(6)</w:t>
      </w:r>
      <w:r w:rsidRPr="00B6284B">
        <w:tab/>
        <w:t>Group Psychotherapy;</w:t>
      </w:r>
    </w:p>
    <w:p w14:paraId="4E0BD564" w14:textId="77777777" w:rsidR="00D10F9C" w:rsidRPr="00B6284B" w:rsidRDefault="00D10F9C">
      <w:pPr>
        <w:ind w:left="2880" w:hanging="720"/>
      </w:pPr>
    </w:p>
    <w:p w14:paraId="37064BB3" w14:textId="77777777" w:rsidR="00D10F9C" w:rsidRPr="00B6284B" w:rsidRDefault="00BE2ACE">
      <w:pPr>
        <w:ind w:left="2880" w:hanging="720"/>
      </w:pPr>
      <w:r w:rsidRPr="00B6284B">
        <w:t>(7)</w:t>
      </w:r>
      <w:r w:rsidRPr="00B6284B">
        <w:tab/>
        <w:t>Therapeutic Behavioral Services; and</w:t>
      </w:r>
    </w:p>
    <w:p w14:paraId="0792DADD" w14:textId="77777777" w:rsidR="00D10F9C" w:rsidRPr="00B6284B" w:rsidRDefault="00D10F9C">
      <w:pPr>
        <w:ind w:left="2880" w:hanging="720"/>
      </w:pPr>
    </w:p>
    <w:p w14:paraId="27E2F2AE" w14:textId="77777777" w:rsidR="00D10F9C" w:rsidRPr="00B6284B" w:rsidRDefault="00BE2ACE">
      <w:pPr>
        <w:ind w:left="2880" w:hanging="720"/>
      </w:pPr>
      <w:r w:rsidRPr="00B6284B">
        <w:t>(8)</w:t>
      </w:r>
      <w:r w:rsidRPr="00B6284B">
        <w:tab/>
        <w:t>Peer Support Services.</w:t>
      </w:r>
    </w:p>
    <w:p w14:paraId="4884BEFF" w14:textId="77777777" w:rsidR="00D10F9C" w:rsidRPr="00B6284B" w:rsidRDefault="00BE2ACE">
      <w:pPr>
        <w:ind w:left="2200" w:hanging="720"/>
      </w:pPr>
      <w:r w:rsidRPr="00B6284B">
        <w:t xml:space="preserve"> </w:t>
      </w:r>
    </w:p>
    <w:p w14:paraId="27A028E9" w14:textId="77777777" w:rsidR="00D10F9C" w:rsidRPr="00B6284B" w:rsidRDefault="00BE2ACE">
      <w:pPr>
        <w:ind w:left="1440" w:hanging="720"/>
        <w:rPr>
          <w:b/>
        </w:rPr>
      </w:pPr>
      <w:r w:rsidRPr="00B6284B">
        <w:rPr>
          <w:b/>
        </w:rPr>
        <w:t xml:space="preserve">2.     </w:t>
      </w:r>
      <w:r w:rsidRPr="00B6284B">
        <w:rPr>
          <w:b/>
        </w:rPr>
        <w:tab/>
        <w:t>PRE-AUTHORIZED MEDICAID SERVICES (30 Day)</w:t>
      </w:r>
    </w:p>
    <w:p w14:paraId="464E382E" w14:textId="77777777" w:rsidR="00D10F9C" w:rsidRPr="00B6284B" w:rsidRDefault="00BE2ACE">
      <w:pPr>
        <w:ind w:left="2200" w:hanging="720"/>
        <w:rPr>
          <w:b/>
        </w:rPr>
      </w:pPr>
      <w:r w:rsidRPr="00B6284B">
        <w:rPr>
          <w:b/>
        </w:rPr>
        <w:t xml:space="preserve"> </w:t>
      </w:r>
    </w:p>
    <w:p w14:paraId="41CE05C4" w14:textId="66A7EA77" w:rsidR="00D10F9C" w:rsidRPr="00B6284B" w:rsidRDefault="00BE2ACE">
      <w:pPr>
        <w:ind w:left="1440"/>
      </w:pPr>
      <w:r w:rsidRPr="00B6284B">
        <w:t>The following pre-authorizations are contingent on the Person’s clinical need(s)</w:t>
      </w:r>
      <w:r w:rsidR="00266E16">
        <w:t xml:space="preserve"> and the services awarded to the Contractor</w:t>
      </w:r>
      <w:r w:rsidRPr="00B6284B">
        <w:t>.  The Contractor shall only render these services when they are clinically necessary.</w:t>
      </w:r>
    </w:p>
    <w:p w14:paraId="17C00DDE" w14:textId="77777777" w:rsidR="00D10F9C" w:rsidRPr="00B6284B" w:rsidRDefault="00BE2ACE">
      <w:pPr>
        <w:ind w:left="1440"/>
      </w:pPr>
      <w:r w:rsidRPr="00B6284B">
        <w:t xml:space="preserve"> </w:t>
      </w:r>
    </w:p>
    <w:p w14:paraId="3DE0B313" w14:textId="4793E38E" w:rsidR="00D10F9C" w:rsidRPr="00B6284B" w:rsidRDefault="00BE2ACE">
      <w:pPr>
        <w:ind w:left="1440"/>
      </w:pPr>
      <w:r w:rsidRPr="00B6284B">
        <w:t xml:space="preserve">The following are the pre-authorized maximums per Person up to 30 continuous days for the first </w:t>
      </w:r>
      <w:r w:rsidR="00AB7CED" w:rsidRPr="00B6284B">
        <w:t>30-day</w:t>
      </w:r>
      <w:r w:rsidRPr="00B6284B">
        <w:t xml:space="preserve"> period.</w:t>
      </w:r>
    </w:p>
    <w:p w14:paraId="7042A6EF" w14:textId="77777777" w:rsidR="00D10F9C" w:rsidRPr="00B6284B" w:rsidRDefault="00D10F9C">
      <w:pPr>
        <w:ind w:left="0"/>
      </w:pPr>
    </w:p>
    <w:tbl>
      <w:tblPr>
        <w:tblStyle w:val="a0"/>
        <w:tblW w:w="7980" w:type="dxa"/>
        <w:tblInd w:w="1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3135"/>
      </w:tblGrid>
      <w:tr w:rsidR="00D10F9C" w:rsidRPr="00B6284B" w14:paraId="6C618949" w14:textId="77777777">
        <w:tc>
          <w:tcPr>
            <w:tcW w:w="4845" w:type="dxa"/>
            <w:shd w:val="clear" w:color="auto" w:fill="auto"/>
            <w:tcMar>
              <w:top w:w="100" w:type="dxa"/>
              <w:left w:w="100" w:type="dxa"/>
              <w:bottom w:w="100" w:type="dxa"/>
              <w:right w:w="100" w:type="dxa"/>
            </w:tcMar>
          </w:tcPr>
          <w:p w14:paraId="480B0028" w14:textId="77777777" w:rsidR="00D10F9C" w:rsidRPr="00B6284B" w:rsidRDefault="00BE2ACE">
            <w:pPr>
              <w:widowControl w:val="0"/>
              <w:ind w:left="0"/>
            </w:pPr>
            <w:r w:rsidRPr="00B6284B">
              <w:t>Service</w:t>
            </w:r>
          </w:p>
        </w:tc>
        <w:tc>
          <w:tcPr>
            <w:tcW w:w="3135" w:type="dxa"/>
            <w:shd w:val="clear" w:color="auto" w:fill="auto"/>
            <w:tcMar>
              <w:top w:w="100" w:type="dxa"/>
              <w:left w:w="100" w:type="dxa"/>
              <w:bottom w:w="100" w:type="dxa"/>
              <w:right w:w="100" w:type="dxa"/>
            </w:tcMar>
          </w:tcPr>
          <w:p w14:paraId="6911D692" w14:textId="77777777" w:rsidR="00D10F9C" w:rsidRPr="00B6284B" w:rsidRDefault="00BE2ACE">
            <w:pPr>
              <w:widowControl w:val="0"/>
              <w:ind w:left="0"/>
            </w:pPr>
            <w:r w:rsidRPr="00B6284B">
              <w:t>Units</w:t>
            </w:r>
          </w:p>
        </w:tc>
      </w:tr>
      <w:tr w:rsidR="00D10F9C" w:rsidRPr="00B6284B" w14:paraId="1A42DC59" w14:textId="77777777">
        <w:tc>
          <w:tcPr>
            <w:tcW w:w="4845" w:type="dxa"/>
            <w:shd w:val="clear" w:color="auto" w:fill="auto"/>
            <w:tcMar>
              <w:top w:w="100" w:type="dxa"/>
              <w:left w:w="100" w:type="dxa"/>
              <w:bottom w:w="100" w:type="dxa"/>
              <w:right w:w="100" w:type="dxa"/>
            </w:tcMar>
          </w:tcPr>
          <w:p w14:paraId="74DCA516" w14:textId="77777777" w:rsidR="00D10F9C" w:rsidRPr="00B6284B" w:rsidRDefault="00BE2ACE">
            <w:pPr>
              <w:widowControl w:val="0"/>
              <w:ind w:left="0"/>
            </w:pPr>
            <w:r w:rsidRPr="00B6284B">
              <w:t>Psychiatric Diagnostic Interview Examination by Licensed Mental Health Therapist AND Mental Health Assessment (Psychosocial Portion) by Non-Mental Health Therapist</w:t>
            </w:r>
          </w:p>
        </w:tc>
        <w:tc>
          <w:tcPr>
            <w:tcW w:w="3135" w:type="dxa"/>
            <w:shd w:val="clear" w:color="auto" w:fill="auto"/>
            <w:tcMar>
              <w:top w:w="100" w:type="dxa"/>
              <w:left w:w="100" w:type="dxa"/>
              <w:bottom w:w="100" w:type="dxa"/>
              <w:right w:w="100" w:type="dxa"/>
            </w:tcMar>
          </w:tcPr>
          <w:p w14:paraId="4FB628AA" w14:textId="4BBAF7D9" w:rsidR="00D10F9C" w:rsidRPr="00B6284B" w:rsidRDefault="00BE2ACE">
            <w:pPr>
              <w:widowControl w:val="0"/>
              <w:ind w:left="0"/>
            </w:pPr>
            <w:r w:rsidRPr="00B6284B">
              <w:t xml:space="preserve">Up to 12 units </w:t>
            </w:r>
            <w:r w:rsidR="009A0F63">
              <w:t xml:space="preserve">per 30 </w:t>
            </w:r>
            <w:r w:rsidR="0051305C">
              <w:t xml:space="preserve">continuous </w:t>
            </w:r>
            <w:r w:rsidR="009A0F63">
              <w:t>days</w:t>
            </w:r>
          </w:p>
        </w:tc>
      </w:tr>
      <w:tr w:rsidR="00D10F9C" w:rsidRPr="00B6284B" w14:paraId="61212F9D" w14:textId="77777777">
        <w:tc>
          <w:tcPr>
            <w:tcW w:w="4845" w:type="dxa"/>
            <w:shd w:val="clear" w:color="auto" w:fill="auto"/>
            <w:tcMar>
              <w:top w:w="100" w:type="dxa"/>
              <w:left w:w="100" w:type="dxa"/>
              <w:bottom w:w="100" w:type="dxa"/>
              <w:right w:w="100" w:type="dxa"/>
            </w:tcMar>
          </w:tcPr>
          <w:p w14:paraId="120C0CF7" w14:textId="77777777" w:rsidR="00D10F9C" w:rsidRPr="00B6284B" w:rsidRDefault="00BE2ACE">
            <w:pPr>
              <w:widowControl w:val="0"/>
              <w:ind w:left="0"/>
            </w:pPr>
            <w:r w:rsidRPr="00B6284B">
              <w:t>Psychiatric Diagnostic Interview Examination by MD/APRN</w:t>
            </w:r>
          </w:p>
        </w:tc>
        <w:tc>
          <w:tcPr>
            <w:tcW w:w="3135" w:type="dxa"/>
            <w:shd w:val="clear" w:color="auto" w:fill="auto"/>
            <w:tcMar>
              <w:top w:w="100" w:type="dxa"/>
              <w:left w:w="100" w:type="dxa"/>
              <w:bottom w:w="100" w:type="dxa"/>
              <w:right w:w="100" w:type="dxa"/>
            </w:tcMar>
          </w:tcPr>
          <w:p w14:paraId="735A0FE8" w14:textId="5EC32B21" w:rsidR="00D10F9C" w:rsidRPr="00B6284B" w:rsidRDefault="00BE2ACE">
            <w:pPr>
              <w:widowControl w:val="0"/>
              <w:ind w:left="0"/>
            </w:pPr>
            <w:r w:rsidRPr="00B6284B">
              <w:t xml:space="preserve">Up to five units per 30 </w:t>
            </w:r>
            <w:r w:rsidR="0051305C">
              <w:t xml:space="preserve">continuous </w:t>
            </w:r>
            <w:r w:rsidRPr="00B6284B">
              <w:t>days</w:t>
            </w:r>
          </w:p>
        </w:tc>
      </w:tr>
      <w:tr w:rsidR="00D10F9C" w:rsidRPr="00B6284B" w14:paraId="20AF43EB" w14:textId="77777777">
        <w:tc>
          <w:tcPr>
            <w:tcW w:w="4845" w:type="dxa"/>
            <w:shd w:val="clear" w:color="auto" w:fill="auto"/>
            <w:tcMar>
              <w:top w:w="100" w:type="dxa"/>
              <w:left w:w="100" w:type="dxa"/>
              <w:bottom w:w="100" w:type="dxa"/>
              <w:right w:w="100" w:type="dxa"/>
            </w:tcMar>
          </w:tcPr>
          <w:p w14:paraId="512C8F72" w14:textId="77777777" w:rsidR="00D10F9C" w:rsidRPr="00B6284B" w:rsidRDefault="00BE2ACE">
            <w:pPr>
              <w:widowControl w:val="0"/>
              <w:ind w:left="0"/>
            </w:pPr>
            <w:r w:rsidRPr="00B6284B">
              <w:t>Psychotherapy with Patient or Family Member (Individual Psychotherapy), 30 minutes;</w:t>
            </w:r>
          </w:p>
          <w:p w14:paraId="3587FA75" w14:textId="77777777" w:rsidR="00D10F9C" w:rsidRPr="00B6284B" w:rsidRDefault="00D10F9C">
            <w:pPr>
              <w:widowControl w:val="0"/>
              <w:ind w:left="0"/>
            </w:pPr>
          </w:p>
          <w:p w14:paraId="3CA01F83" w14:textId="77777777" w:rsidR="00D10F9C" w:rsidRPr="00B6284B" w:rsidRDefault="00BE2ACE">
            <w:pPr>
              <w:widowControl w:val="0"/>
              <w:ind w:left="0"/>
            </w:pPr>
            <w:r w:rsidRPr="00B6284B">
              <w:t>OR</w:t>
            </w:r>
          </w:p>
          <w:p w14:paraId="65E5C997" w14:textId="77777777" w:rsidR="00D10F9C" w:rsidRPr="00B6284B" w:rsidRDefault="00D10F9C">
            <w:pPr>
              <w:widowControl w:val="0"/>
              <w:ind w:left="0"/>
            </w:pPr>
          </w:p>
          <w:p w14:paraId="3B73A05D" w14:textId="77777777" w:rsidR="00D10F9C" w:rsidRPr="00B6284B" w:rsidRDefault="00BE2ACE">
            <w:pPr>
              <w:widowControl w:val="0"/>
              <w:ind w:left="0"/>
            </w:pPr>
            <w:r w:rsidRPr="00B6284B">
              <w:t>Psychotherapy with Patient or Family Member (Individual Psychotherapy), 45 minutes;</w:t>
            </w:r>
          </w:p>
          <w:p w14:paraId="5DDBE8F3" w14:textId="77777777" w:rsidR="00D10F9C" w:rsidRPr="00B6284B" w:rsidRDefault="00D10F9C">
            <w:pPr>
              <w:widowControl w:val="0"/>
              <w:ind w:left="0"/>
            </w:pPr>
          </w:p>
          <w:p w14:paraId="588491F6" w14:textId="77777777" w:rsidR="00D10F9C" w:rsidRPr="00B6284B" w:rsidRDefault="00BE2ACE">
            <w:pPr>
              <w:widowControl w:val="0"/>
              <w:ind w:left="0"/>
            </w:pPr>
            <w:r w:rsidRPr="00B6284B">
              <w:t>OR</w:t>
            </w:r>
          </w:p>
          <w:p w14:paraId="70E0627B" w14:textId="77777777" w:rsidR="00D10F9C" w:rsidRPr="00B6284B" w:rsidRDefault="00D10F9C">
            <w:pPr>
              <w:widowControl w:val="0"/>
              <w:ind w:left="0"/>
            </w:pPr>
          </w:p>
          <w:p w14:paraId="6B2EF9E6" w14:textId="77777777" w:rsidR="00D10F9C" w:rsidRPr="00B6284B" w:rsidRDefault="00BE2ACE">
            <w:pPr>
              <w:widowControl w:val="0"/>
              <w:ind w:left="0"/>
            </w:pPr>
            <w:r w:rsidRPr="00B6284B">
              <w:t>Psychotherapy with Patient or Family Member (Individual Psychotherapy), 60 minutes</w:t>
            </w:r>
          </w:p>
        </w:tc>
        <w:tc>
          <w:tcPr>
            <w:tcW w:w="3135" w:type="dxa"/>
            <w:shd w:val="clear" w:color="auto" w:fill="auto"/>
            <w:tcMar>
              <w:top w:w="100" w:type="dxa"/>
              <w:left w:w="100" w:type="dxa"/>
              <w:bottom w:w="100" w:type="dxa"/>
              <w:right w:w="100" w:type="dxa"/>
            </w:tcMar>
          </w:tcPr>
          <w:p w14:paraId="0435D815" w14:textId="77777777" w:rsidR="00D10F9C" w:rsidRPr="00B6284B" w:rsidRDefault="00BE2ACE">
            <w:pPr>
              <w:widowControl w:val="0"/>
              <w:ind w:left="0"/>
            </w:pPr>
            <w:r w:rsidRPr="00B6284B">
              <w:t>Up to one session per week</w:t>
            </w:r>
          </w:p>
        </w:tc>
      </w:tr>
      <w:tr w:rsidR="00D10F9C" w:rsidRPr="00B6284B" w14:paraId="6EB31E86" w14:textId="77777777">
        <w:tc>
          <w:tcPr>
            <w:tcW w:w="4845" w:type="dxa"/>
            <w:shd w:val="clear" w:color="auto" w:fill="auto"/>
            <w:tcMar>
              <w:top w:w="100" w:type="dxa"/>
              <w:left w:w="100" w:type="dxa"/>
              <w:bottom w:w="100" w:type="dxa"/>
              <w:right w:w="100" w:type="dxa"/>
            </w:tcMar>
          </w:tcPr>
          <w:p w14:paraId="7ECD613D" w14:textId="77777777" w:rsidR="00D10F9C" w:rsidRPr="00B6284B" w:rsidRDefault="00BE2ACE">
            <w:pPr>
              <w:widowControl w:val="0"/>
              <w:ind w:left="0"/>
            </w:pPr>
            <w:r w:rsidRPr="00B6284B">
              <w:t xml:space="preserve">Individual Psychotherapy for Crisis (Assessment &amp; Treatment) - Case Manager and Care Manager Notification (16 through 30 minutes) </w:t>
            </w:r>
          </w:p>
          <w:p w14:paraId="28185D51" w14:textId="77777777" w:rsidR="00D10F9C" w:rsidRPr="00B6284B" w:rsidRDefault="00D10F9C">
            <w:pPr>
              <w:widowControl w:val="0"/>
              <w:ind w:left="0"/>
            </w:pPr>
          </w:p>
          <w:p w14:paraId="49C0C584" w14:textId="77777777" w:rsidR="00D10F9C" w:rsidRPr="00B6284B" w:rsidRDefault="00BE2ACE">
            <w:pPr>
              <w:widowControl w:val="0"/>
              <w:ind w:left="0"/>
            </w:pPr>
            <w:r w:rsidRPr="00B6284B">
              <w:t>OR</w:t>
            </w:r>
          </w:p>
          <w:p w14:paraId="036631AC" w14:textId="77777777" w:rsidR="00D10F9C" w:rsidRPr="00B6284B" w:rsidRDefault="00D10F9C">
            <w:pPr>
              <w:widowControl w:val="0"/>
              <w:ind w:left="0"/>
            </w:pPr>
          </w:p>
          <w:p w14:paraId="028C495D" w14:textId="77777777" w:rsidR="00D10F9C" w:rsidRPr="00B6284B" w:rsidRDefault="00BE2ACE">
            <w:pPr>
              <w:widowControl w:val="0"/>
              <w:ind w:left="0"/>
            </w:pPr>
            <w:r w:rsidRPr="00B6284B">
              <w:t xml:space="preserve">Individual Psychotherapy for Crisis (Assessment &amp; Treatment) - Case Manager and Care Manager Notification (31 through 75 minutes) </w:t>
            </w:r>
          </w:p>
        </w:tc>
        <w:tc>
          <w:tcPr>
            <w:tcW w:w="3135" w:type="dxa"/>
            <w:shd w:val="clear" w:color="auto" w:fill="auto"/>
            <w:tcMar>
              <w:top w:w="100" w:type="dxa"/>
              <w:left w:w="100" w:type="dxa"/>
              <w:bottom w:w="100" w:type="dxa"/>
              <w:right w:w="100" w:type="dxa"/>
            </w:tcMar>
          </w:tcPr>
          <w:p w14:paraId="5AE718E6" w14:textId="005A6F07" w:rsidR="00D10F9C" w:rsidRPr="00B6284B" w:rsidRDefault="00BE2ACE">
            <w:pPr>
              <w:widowControl w:val="0"/>
              <w:ind w:left="0"/>
            </w:pPr>
            <w:r w:rsidRPr="00B6284B">
              <w:t xml:space="preserve">Up to four sessions per 30 </w:t>
            </w:r>
            <w:r w:rsidR="0051305C">
              <w:t xml:space="preserve">continuous </w:t>
            </w:r>
            <w:r w:rsidRPr="00B6284B">
              <w:t>days</w:t>
            </w:r>
          </w:p>
        </w:tc>
      </w:tr>
      <w:tr w:rsidR="00D10F9C" w:rsidRPr="00B6284B" w14:paraId="1F934C55" w14:textId="77777777">
        <w:tc>
          <w:tcPr>
            <w:tcW w:w="4845" w:type="dxa"/>
            <w:shd w:val="clear" w:color="auto" w:fill="auto"/>
            <w:tcMar>
              <w:top w:w="100" w:type="dxa"/>
              <w:left w:w="100" w:type="dxa"/>
              <w:bottom w:w="100" w:type="dxa"/>
              <w:right w:w="100" w:type="dxa"/>
            </w:tcMar>
          </w:tcPr>
          <w:p w14:paraId="68A6EBE5" w14:textId="77777777" w:rsidR="00D10F9C" w:rsidRPr="00B6284B" w:rsidRDefault="00BE2ACE">
            <w:pPr>
              <w:widowControl w:val="0"/>
              <w:ind w:left="0"/>
            </w:pPr>
            <w:r w:rsidRPr="00B6284B">
              <w:t>Family Psychotherapy with Person Present</w:t>
            </w:r>
          </w:p>
          <w:p w14:paraId="66B49BB6" w14:textId="77777777" w:rsidR="00D10F9C" w:rsidRPr="00B6284B" w:rsidRDefault="00D10F9C">
            <w:pPr>
              <w:widowControl w:val="0"/>
              <w:ind w:left="0"/>
            </w:pPr>
          </w:p>
          <w:p w14:paraId="39C6880F" w14:textId="77777777" w:rsidR="00D10F9C" w:rsidRPr="00B6284B" w:rsidRDefault="00BE2ACE">
            <w:pPr>
              <w:widowControl w:val="0"/>
              <w:ind w:left="0"/>
            </w:pPr>
            <w:r w:rsidRPr="00B6284B">
              <w:t xml:space="preserve">OR </w:t>
            </w:r>
          </w:p>
          <w:p w14:paraId="105E735B" w14:textId="77777777" w:rsidR="00D10F9C" w:rsidRPr="00B6284B" w:rsidRDefault="00D10F9C">
            <w:pPr>
              <w:widowControl w:val="0"/>
              <w:ind w:left="0"/>
            </w:pPr>
          </w:p>
          <w:p w14:paraId="127C1D9D" w14:textId="77777777" w:rsidR="00D10F9C" w:rsidRPr="00B6284B" w:rsidRDefault="00BE2ACE">
            <w:pPr>
              <w:widowControl w:val="0"/>
              <w:ind w:left="0"/>
            </w:pPr>
            <w:r w:rsidRPr="00B6284B">
              <w:t>Family Psychotherapy without Person present</w:t>
            </w:r>
          </w:p>
        </w:tc>
        <w:tc>
          <w:tcPr>
            <w:tcW w:w="3135" w:type="dxa"/>
            <w:shd w:val="clear" w:color="auto" w:fill="auto"/>
            <w:tcMar>
              <w:top w:w="100" w:type="dxa"/>
              <w:left w:w="100" w:type="dxa"/>
              <w:bottom w:w="100" w:type="dxa"/>
              <w:right w:w="100" w:type="dxa"/>
            </w:tcMar>
          </w:tcPr>
          <w:p w14:paraId="3E88C250" w14:textId="77777777" w:rsidR="00D10F9C" w:rsidRPr="00B6284B" w:rsidRDefault="00BE2ACE">
            <w:pPr>
              <w:widowControl w:val="0"/>
              <w:ind w:left="0"/>
            </w:pPr>
            <w:r w:rsidRPr="00B6284B">
              <w:t>Up to four units per week</w:t>
            </w:r>
          </w:p>
        </w:tc>
      </w:tr>
      <w:tr w:rsidR="00D10F9C" w:rsidRPr="00B6284B" w14:paraId="44782BBE" w14:textId="77777777">
        <w:tc>
          <w:tcPr>
            <w:tcW w:w="4845" w:type="dxa"/>
            <w:shd w:val="clear" w:color="auto" w:fill="auto"/>
            <w:tcMar>
              <w:top w:w="100" w:type="dxa"/>
              <w:left w:w="100" w:type="dxa"/>
              <w:bottom w:w="100" w:type="dxa"/>
              <w:right w:w="100" w:type="dxa"/>
            </w:tcMar>
          </w:tcPr>
          <w:p w14:paraId="70E4277A" w14:textId="77777777" w:rsidR="00D10F9C" w:rsidRPr="00B6284B" w:rsidRDefault="00BE2ACE">
            <w:pPr>
              <w:widowControl w:val="0"/>
              <w:ind w:left="0"/>
            </w:pPr>
            <w:r w:rsidRPr="00B6284B">
              <w:t>Group Psychotherapy</w:t>
            </w:r>
          </w:p>
        </w:tc>
        <w:tc>
          <w:tcPr>
            <w:tcW w:w="3135" w:type="dxa"/>
            <w:shd w:val="clear" w:color="auto" w:fill="auto"/>
            <w:tcMar>
              <w:top w:w="100" w:type="dxa"/>
              <w:left w:w="100" w:type="dxa"/>
              <w:bottom w:w="100" w:type="dxa"/>
              <w:right w:w="100" w:type="dxa"/>
            </w:tcMar>
          </w:tcPr>
          <w:p w14:paraId="7BCB61E9" w14:textId="77777777" w:rsidR="00D10F9C" w:rsidRPr="00B6284B" w:rsidRDefault="00BE2ACE">
            <w:pPr>
              <w:widowControl w:val="0"/>
              <w:ind w:left="0"/>
            </w:pPr>
            <w:r w:rsidRPr="00B6284B">
              <w:t>Up to eight units per week</w:t>
            </w:r>
          </w:p>
        </w:tc>
      </w:tr>
      <w:tr w:rsidR="00D10F9C" w:rsidRPr="00B6284B" w14:paraId="29493F46" w14:textId="77777777">
        <w:tc>
          <w:tcPr>
            <w:tcW w:w="4845" w:type="dxa"/>
            <w:shd w:val="clear" w:color="auto" w:fill="auto"/>
            <w:tcMar>
              <w:top w:w="100" w:type="dxa"/>
              <w:left w:w="100" w:type="dxa"/>
              <w:bottom w:w="100" w:type="dxa"/>
              <w:right w:w="100" w:type="dxa"/>
            </w:tcMar>
          </w:tcPr>
          <w:p w14:paraId="5132FADA" w14:textId="77777777" w:rsidR="00D10F9C" w:rsidRPr="00B6284B" w:rsidRDefault="00BE2ACE">
            <w:pPr>
              <w:widowControl w:val="0"/>
              <w:ind w:left="0"/>
            </w:pPr>
            <w:r w:rsidRPr="00B6284B">
              <w:t>Group Psychosocial Rehabilitation</w:t>
            </w:r>
          </w:p>
        </w:tc>
        <w:tc>
          <w:tcPr>
            <w:tcW w:w="3135" w:type="dxa"/>
            <w:shd w:val="clear" w:color="auto" w:fill="auto"/>
            <w:tcMar>
              <w:top w:w="100" w:type="dxa"/>
              <w:left w:w="100" w:type="dxa"/>
              <w:bottom w:w="100" w:type="dxa"/>
              <w:right w:w="100" w:type="dxa"/>
            </w:tcMar>
          </w:tcPr>
          <w:p w14:paraId="2BCE6D70" w14:textId="77777777" w:rsidR="00D10F9C" w:rsidRPr="00B6284B" w:rsidRDefault="00BE2ACE">
            <w:pPr>
              <w:widowControl w:val="0"/>
              <w:ind w:left="0"/>
            </w:pPr>
            <w:r w:rsidRPr="00B6284B">
              <w:t>Up to eight units per week</w:t>
            </w:r>
          </w:p>
        </w:tc>
      </w:tr>
      <w:tr w:rsidR="00D10F9C" w:rsidRPr="00B6284B" w14:paraId="76BC4738" w14:textId="77777777">
        <w:tc>
          <w:tcPr>
            <w:tcW w:w="4845" w:type="dxa"/>
            <w:shd w:val="clear" w:color="auto" w:fill="auto"/>
            <w:tcMar>
              <w:top w:w="100" w:type="dxa"/>
              <w:left w:w="100" w:type="dxa"/>
              <w:bottom w:w="100" w:type="dxa"/>
              <w:right w:w="100" w:type="dxa"/>
            </w:tcMar>
          </w:tcPr>
          <w:p w14:paraId="7A0D353F" w14:textId="77777777" w:rsidR="00D10F9C" w:rsidRPr="00B6284B" w:rsidRDefault="00BE2ACE">
            <w:pPr>
              <w:widowControl w:val="0"/>
              <w:ind w:left="0"/>
            </w:pPr>
            <w:r w:rsidRPr="00B6284B">
              <w:t>Pharmacologic Management, Prescriber (MD/APRN) (outpatient face-to-face with Person) 99211 w/CG</w:t>
            </w:r>
          </w:p>
          <w:p w14:paraId="67C0A367" w14:textId="77777777" w:rsidR="00D10F9C" w:rsidRPr="00B6284B" w:rsidRDefault="00D10F9C">
            <w:pPr>
              <w:widowControl w:val="0"/>
              <w:ind w:left="0"/>
            </w:pPr>
          </w:p>
          <w:p w14:paraId="64498773" w14:textId="77777777" w:rsidR="00D10F9C" w:rsidRPr="00B6284B" w:rsidRDefault="00BE2ACE">
            <w:pPr>
              <w:widowControl w:val="0"/>
              <w:ind w:left="0"/>
            </w:pPr>
            <w:r w:rsidRPr="00B6284B">
              <w:t>OR</w:t>
            </w:r>
          </w:p>
          <w:p w14:paraId="73DE293B" w14:textId="77777777" w:rsidR="00D10F9C" w:rsidRPr="00B6284B" w:rsidRDefault="00D10F9C">
            <w:pPr>
              <w:widowControl w:val="0"/>
              <w:ind w:left="0"/>
            </w:pPr>
          </w:p>
          <w:p w14:paraId="2CE0B033" w14:textId="77777777" w:rsidR="00D10F9C" w:rsidRPr="00B6284B" w:rsidRDefault="00BE2ACE">
            <w:pPr>
              <w:widowControl w:val="0"/>
              <w:ind w:left="0"/>
            </w:pPr>
            <w:r w:rsidRPr="00B6284B">
              <w:t>Pharmacologic Management, Prescriber (MD/APRN) (outpatient face-to-face with Person) 99212 w/CG</w:t>
            </w:r>
          </w:p>
          <w:p w14:paraId="42D4606E" w14:textId="77777777" w:rsidR="00D10F9C" w:rsidRPr="00B6284B" w:rsidRDefault="00D10F9C">
            <w:pPr>
              <w:widowControl w:val="0"/>
              <w:ind w:left="0"/>
            </w:pPr>
          </w:p>
          <w:p w14:paraId="688435DF" w14:textId="77777777" w:rsidR="00D10F9C" w:rsidRPr="00B6284B" w:rsidRDefault="00BE2ACE">
            <w:pPr>
              <w:widowControl w:val="0"/>
              <w:ind w:left="0"/>
            </w:pPr>
            <w:r w:rsidRPr="00B6284B">
              <w:t>OR</w:t>
            </w:r>
          </w:p>
          <w:p w14:paraId="3313AB04" w14:textId="77777777" w:rsidR="00D10F9C" w:rsidRPr="00B6284B" w:rsidRDefault="00D10F9C">
            <w:pPr>
              <w:widowControl w:val="0"/>
              <w:ind w:left="0"/>
            </w:pPr>
          </w:p>
          <w:p w14:paraId="14948DB9" w14:textId="77777777" w:rsidR="00D10F9C" w:rsidRPr="00B6284B" w:rsidRDefault="00BE2ACE">
            <w:pPr>
              <w:widowControl w:val="0"/>
              <w:ind w:left="0"/>
            </w:pPr>
            <w:r w:rsidRPr="00B6284B">
              <w:t>Pharmacologic Management, Prescriber (MD/APRN) (outpatient face-to-face with Person) 99213 w/CG</w:t>
            </w:r>
          </w:p>
          <w:p w14:paraId="220DC0CF" w14:textId="77777777" w:rsidR="00D10F9C" w:rsidRPr="00B6284B" w:rsidRDefault="00D10F9C">
            <w:pPr>
              <w:widowControl w:val="0"/>
              <w:ind w:left="0"/>
            </w:pPr>
          </w:p>
          <w:p w14:paraId="04AA8D6F" w14:textId="77777777" w:rsidR="00D10F9C" w:rsidRPr="00B6284B" w:rsidRDefault="00BE2ACE">
            <w:pPr>
              <w:widowControl w:val="0"/>
              <w:ind w:left="0"/>
            </w:pPr>
            <w:r w:rsidRPr="00B6284B">
              <w:t>OR</w:t>
            </w:r>
          </w:p>
          <w:p w14:paraId="1E0092B3" w14:textId="77777777" w:rsidR="00D10F9C" w:rsidRPr="00B6284B" w:rsidRDefault="00D10F9C">
            <w:pPr>
              <w:widowControl w:val="0"/>
              <w:ind w:left="0"/>
            </w:pPr>
          </w:p>
          <w:p w14:paraId="1708996C" w14:textId="77777777" w:rsidR="00D10F9C" w:rsidRPr="00B6284B" w:rsidRDefault="00BE2ACE">
            <w:pPr>
              <w:widowControl w:val="0"/>
              <w:ind w:left="0"/>
            </w:pPr>
            <w:r w:rsidRPr="00B6284B">
              <w:t>Pharmacologic Management, Prescriber (MD/APRN) (outpatient face-to-face with Person) 99214 w/CG</w:t>
            </w:r>
          </w:p>
          <w:p w14:paraId="3FF28725" w14:textId="77777777" w:rsidR="00D10F9C" w:rsidRPr="00B6284B" w:rsidRDefault="00D10F9C">
            <w:pPr>
              <w:widowControl w:val="0"/>
              <w:ind w:left="0"/>
            </w:pPr>
          </w:p>
          <w:p w14:paraId="56377826" w14:textId="77777777" w:rsidR="00D10F9C" w:rsidRPr="00B6284B" w:rsidRDefault="00BE2ACE">
            <w:pPr>
              <w:widowControl w:val="0"/>
              <w:ind w:left="0"/>
            </w:pPr>
            <w:r w:rsidRPr="00B6284B">
              <w:t>OR</w:t>
            </w:r>
          </w:p>
          <w:p w14:paraId="29091E40" w14:textId="77777777" w:rsidR="00D10F9C" w:rsidRPr="00B6284B" w:rsidRDefault="00D10F9C">
            <w:pPr>
              <w:widowControl w:val="0"/>
              <w:ind w:left="0"/>
            </w:pPr>
          </w:p>
          <w:p w14:paraId="5DDA4BEC" w14:textId="77777777" w:rsidR="00D10F9C" w:rsidRPr="00B6284B" w:rsidRDefault="00BE2ACE">
            <w:pPr>
              <w:widowControl w:val="0"/>
              <w:ind w:left="0"/>
            </w:pPr>
            <w:r w:rsidRPr="00B6284B">
              <w:t>Pharmacologic Management, Prescriber (MD/APRN) (outpatient face-to-face with Person) 99215 w/CG</w:t>
            </w:r>
          </w:p>
        </w:tc>
        <w:tc>
          <w:tcPr>
            <w:tcW w:w="3135" w:type="dxa"/>
            <w:shd w:val="clear" w:color="auto" w:fill="auto"/>
            <w:tcMar>
              <w:top w:w="100" w:type="dxa"/>
              <w:left w:w="100" w:type="dxa"/>
              <w:bottom w:w="100" w:type="dxa"/>
              <w:right w:w="100" w:type="dxa"/>
            </w:tcMar>
          </w:tcPr>
          <w:p w14:paraId="1A9F924D" w14:textId="28621172" w:rsidR="00D10F9C" w:rsidRPr="00B6284B" w:rsidRDefault="00BE2ACE">
            <w:pPr>
              <w:widowControl w:val="0"/>
              <w:ind w:left="0"/>
            </w:pPr>
            <w:r w:rsidRPr="00B6284B">
              <w:t xml:space="preserve">Up to one session per 30 </w:t>
            </w:r>
            <w:r w:rsidR="0051305C">
              <w:t xml:space="preserve">continuous </w:t>
            </w:r>
            <w:r w:rsidRPr="00B6284B">
              <w:t>days</w:t>
            </w:r>
          </w:p>
        </w:tc>
      </w:tr>
      <w:tr w:rsidR="00D10F9C" w:rsidRPr="00B6284B" w14:paraId="7D93681B" w14:textId="77777777">
        <w:tc>
          <w:tcPr>
            <w:tcW w:w="4845" w:type="dxa"/>
            <w:shd w:val="clear" w:color="auto" w:fill="auto"/>
            <w:tcMar>
              <w:top w:w="100" w:type="dxa"/>
              <w:left w:w="100" w:type="dxa"/>
              <w:bottom w:w="100" w:type="dxa"/>
              <w:right w:w="100" w:type="dxa"/>
            </w:tcMar>
          </w:tcPr>
          <w:p w14:paraId="300538D7" w14:textId="77777777" w:rsidR="00D10F9C" w:rsidRPr="00B6284B" w:rsidRDefault="00BE2ACE">
            <w:pPr>
              <w:widowControl w:val="0"/>
              <w:ind w:left="0"/>
            </w:pPr>
            <w:r w:rsidRPr="00B6284B">
              <w:t>Pharmacologic Management, Registered Nurse</w:t>
            </w:r>
          </w:p>
        </w:tc>
        <w:tc>
          <w:tcPr>
            <w:tcW w:w="3135" w:type="dxa"/>
            <w:shd w:val="clear" w:color="auto" w:fill="auto"/>
            <w:tcMar>
              <w:top w:w="100" w:type="dxa"/>
              <w:left w:w="100" w:type="dxa"/>
              <w:bottom w:w="100" w:type="dxa"/>
              <w:right w:w="100" w:type="dxa"/>
            </w:tcMar>
          </w:tcPr>
          <w:p w14:paraId="53624F92" w14:textId="55441B34" w:rsidR="00D10F9C" w:rsidRPr="00B6284B" w:rsidRDefault="00BE2ACE">
            <w:pPr>
              <w:widowControl w:val="0"/>
              <w:ind w:left="0"/>
            </w:pPr>
            <w:r w:rsidRPr="00B6284B">
              <w:t xml:space="preserve">Up to one session per 30 </w:t>
            </w:r>
            <w:r w:rsidR="0051305C">
              <w:t xml:space="preserve">continuous </w:t>
            </w:r>
            <w:r w:rsidRPr="00B6284B">
              <w:t>days</w:t>
            </w:r>
          </w:p>
        </w:tc>
      </w:tr>
    </w:tbl>
    <w:p w14:paraId="1B0DCC5F" w14:textId="77777777" w:rsidR="00D10F9C" w:rsidRPr="00B6284B" w:rsidRDefault="00D10F9C">
      <w:pPr>
        <w:ind w:left="0"/>
      </w:pPr>
    </w:p>
    <w:p w14:paraId="7B661606" w14:textId="77777777" w:rsidR="00D10F9C" w:rsidRPr="00B6284B" w:rsidRDefault="00BE2ACE">
      <w:pPr>
        <w:ind w:left="1440" w:hanging="720"/>
        <w:rPr>
          <w:b/>
        </w:rPr>
      </w:pPr>
      <w:r w:rsidRPr="00B6284B">
        <w:rPr>
          <w:b/>
        </w:rPr>
        <w:t>3.</w:t>
      </w:r>
      <w:r w:rsidRPr="00B6284B">
        <w:rPr>
          <w:b/>
        </w:rPr>
        <w:tab/>
        <w:t>EXAMINATION AND TREATMENT PLANNING</w:t>
      </w:r>
    </w:p>
    <w:p w14:paraId="1667E941" w14:textId="77777777" w:rsidR="00D10F9C" w:rsidRPr="00B6284B" w:rsidRDefault="00D10F9C">
      <w:pPr>
        <w:ind w:left="720" w:hanging="720"/>
      </w:pPr>
    </w:p>
    <w:p w14:paraId="2B6C2CDE" w14:textId="77777777" w:rsidR="00D10F9C" w:rsidRPr="00B6284B" w:rsidRDefault="00BE2ACE">
      <w:pPr>
        <w:ind w:left="1440"/>
      </w:pPr>
      <w:r w:rsidRPr="00B6284B">
        <w:t xml:space="preserve">The Contractor shall conduct an initial PDE or an addendum to the most recent examination or psychological evaluation completed within the past 12 months. The examination or addendum shall assess the existence, nature, or extent of illness, injury or other health deviation for the purpose of determining the Person’s need for mental health or substance use disorder services. </w:t>
      </w:r>
    </w:p>
    <w:p w14:paraId="70021AB6" w14:textId="77777777" w:rsidR="00D10F9C" w:rsidRPr="00B6284B" w:rsidRDefault="00D10F9C">
      <w:pPr>
        <w:ind w:left="1440"/>
      </w:pPr>
    </w:p>
    <w:p w14:paraId="1BC79EB2" w14:textId="77777777" w:rsidR="00D10F9C" w:rsidRPr="00B6284B" w:rsidRDefault="00BE2ACE">
      <w:pPr>
        <w:ind w:left="1440"/>
      </w:pPr>
      <w:r w:rsidRPr="00B6284B">
        <w:t>In addition to the Utah Medicaid Manual requirements, the treatment plan shall include the following:</w:t>
      </w:r>
    </w:p>
    <w:p w14:paraId="541FDFC4" w14:textId="77777777" w:rsidR="00D10F9C" w:rsidRPr="00B6284B" w:rsidRDefault="00D10F9C">
      <w:pPr>
        <w:ind w:left="1440"/>
      </w:pPr>
    </w:p>
    <w:p w14:paraId="65D83885" w14:textId="508FC690" w:rsidR="00D10F9C" w:rsidRPr="00B6284B" w:rsidRDefault="00BE2ACE">
      <w:pPr>
        <w:ind w:hanging="720"/>
      </w:pPr>
      <w:r w:rsidRPr="00B6284B">
        <w:t>a.</w:t>
      </w:r>
      <w:r w:rsidRPr="00B6284B">
        <w:tab/>
        <w:t>Relevant clinical needs identified in any of DHS</w:t>
      </w:r>
      <w:r w:rsidR="0085695E">
        <w:t>’s</w:t>
      </w:r>
      <w:r w:rsidRPr="00B6284B">
        <w:t xml:space="preserve"> assessment(s)</w:t>
      </w:r>
      <w:r w:rsidR="0034262A" w:rsidRPr="00B6284B">
        <w:t xml:space="preserve"> and service plans</w:t>
      </w:r>
      <w:r w:rsidRPr="00B6284B">
        <w:t>; this includes but is not limited to, the Utah Family and Child</w:t>
      </w:r>
      <w:r w:rsidR="0034262A" w:rsidRPr="00B6284B">
        <w:t>ren Engagement Tool (UFACET),</w:t>
      </w:r>
      <w:r w:rsidRPr="00B6284B">
        <w:t xml:space="preserve"> the Protective Risk Assessment (PRA)</w:t>
      </w:r>
      <w:r w:rsidR="0034262A" w:rsidRPr="00B6284B">
        <w:t xml:space="preserve">, the wraparound support plan and </w:t>
      </w:r>
      <w:r w:rsidR="0051485C" w:rsidRPr="00B6284B">
        <w:t>DHS/</w:t>
      </w:r>
      <w:r w:rsidR="0034262A" w:rsidRPr="00B6284B">
        <w:t xml:space="preserve">DCFS and </w:t>
      </w:r>
      <w:r w:rsidR="0051485C" w:rsidRPr="00B6284B">
        <w:t>DHS/</w:t>
      </w:r>
      <w:r w:rsidR="0034262A" w:rsidRPr="00B6284B">
        <w:t>DJJS service plans</w:t>
      </w:r>
      <w:r w:rsidRPr="00B6284B">
        <w:t>;</w:t>
      </w:r>
    </w:p>
    <w:p w14:paraId="32FD29BF" w14:textId="77777777" w:rsidR="00D10F9C" w:rsidRPr="00B6284B" w:rsidRDefault="00D10F9C">
      <w:pPr>
        <w:ind w:hanging="720"/>
      </w:pPr>
    </w:p>
    <w:p w14:paraId="35375FA6" w14:textId="77777777" w:rsidR="00D10F9C" w:rsidRPr="00B6284B" w:rsidRDefault="00BE2ACE">
      <w:pPr>
        <w:ind w:hanging="720"/>
      </w:pPr>
      <w:r w:rsidRPr="00B6284B">
        <w:t>b.</w:t>
      </w:r>
      <w:r w:rsidRPr="00B6284B">
        <w:tab/>
        <w:t>Relevant identified Targeted Treatment Needs as assessed in any other DHS assessment(s) provided to the Contractor;</w:t>
      </w:r>
    </w:p>
    <w:p w14:paraId="285D4649" w14:textId="77777777" w:rsidR="00D10F9C" w:rsidRPr="00B6284B" w:rsidRDefault="00D10F9C">
      <w:pPr>
        <w:ind w:hanging="720"/>
      </w:pPr>
    </w:p>
    <w:p w14:paraId="1D5E3657" w14:textId="77777777" w:rsidR="00D10F9C" w:rsidRPr="00B6284B" w:rsidRDefault="00BE2ACE">
      <w:pPr>
        <w:ind w:hanging="720"/>
      </w:pPr>
      <w:r w:rsidRPr="00B6284B">
        <w:t>c.</w:t>
      </w:r>
      <w:r w:rsidRPr="00B6284B">
        <w:tab/>
        <w:t>Measurable treatment goals, addressing the Person’s needs identified in the PDE, developed in conjunction with the Person, family, Case Manager and Care Manager (when applicable); and</w:t>
      </w:r>
    </w:p>
    <w:p w14:paraId="42575696" w14:textId="77777777" w:rsidR="00D10F9C" w:rsidRPr="00B6284B" w:rsidRDefault="00BE2ACE">
      <w:pPr>
        <w:ind w:hanging="720"/>
      </w:pPr>
      <w:r w:rsidRPr="00B6284B">
        <w:tab/>
      </w:r>
      <w:r w:rsidRPr="00B6284B">
        <w:tab/>
      </w:r>
    </w:p>
    <w:p w14:paraId="2BA18E10" w14:textId="77777777" w:rsidR="00D10F9C" w:rsidRPr="00B6284B" w:rsidRDefault="00BE2ACE">
      <w:pPr>
        <w:ind w:hanging="720"/>
      </w:pPr>
      <w:r w:rsidRPr="00B6284B">
        <w:t>d.</w:t>
      </w:r>
      <w:r w:rsidRPr="00B6284B">
        <w:tab/>
        <w:t>Discharge criteria and, at the appropriate time, post discharge plans and coordination of related community services to ensure continuity of care with the Person’s family (or others in whose care the Person will be released after discharge), school, and community.</w:t>
      </w:r>
      <w:r w:rsidRPr="00B6284B">
        <w:br/>
      </w:r>
    </w:p>
    <w:p w14:paraId="6FD3BFEB" w14:textId="30D48B7C" w:rsidR="00D10F9C" w:rsidRPr="00B6284B" w:rsidRDefault="00BE2ACE">
      <w:r w:rsidRPr="00B6284B">
        <w:t xml:space="preserve">The Contractor shall provide a copy of the Person’s treatment plan and PDE to the Case Manager within 15 </w:t>
      </w:r>
      <w:r w:rsidR="0051305C">
        <w:t xml:space="preserve">calendar </w:t>
      </w:r>
      <w:r w:rsidRPr="00B6284B">
        <w:t>days of completion.</w:t>
      </w:r>
    </w:p>
    <w:p w14:paraId="29769ED9" w14:textId="77777777" w:rsidR="00D10F9C" w:rsidRPr="00B6284B" w:rsidRDefault="00D10F9C">
      <w:pPr>
        <w:ind w:left="720" w:hanging="720"/>
      </w:pPr>
    </w:p>
    <w:p w14:paraId="46B8A3B4" w14:textId="77777777" w:rsidR="00D10F9C" w:rsidRPr="00B6284B" w:rsidRDefault="00BE2ACE">
      <w:pPr>
        <w:ind w:left="1440" w:hanging="720"/>
        <w:rPr>
          <w:b/>
        </w:rPr>
      </w:pPr>
      <w:r w:rsidRPr="00B6284B">
        <w:rPr>
          <w:b/>
        </w:rPr>
        <w:t>4.</w:t>
      </w:r>
      <w:r w:rsidRPr="00B6284B">
        <w:rPr>
          <w:b/>
        </w:rPr>
        <w:tab/>
        <w:t xml:space="preserve">TREATMENT PLAN REVIEW </w:t>
      </w:r>
    </w:p>
    <w:p w14:paraId="346D0510" w14:textId="77777777" w:rsidR="00D10F9C" w:rsidRPr="00B6284B" w:rsidRDefault="00D10F9C">
      <w:pPr>
        <w:rPr>
          <w:b/>
        </w:rPr>
      </w:pPr>
    </w:p>
    <w:p w14:paraId="5567F407" w14:textId="77777777" w:rsidR="00D10F9C" w:rsidRPr="00B6284B" w:rsidRDefault="00BE2ACE">
      <w:pPr>
        <w:ind w:hanging="720"/>
      </w:pPr>
      <w:r w:rsidRPr="00B6284B">
        <w:t>The Contractor shall:</w:t>
      </w:r>
    </w:p>
    <w:p w14:paraId="100999BF" w14:textId="77777777" w:rsidR="00D10F9C" w:rsidRPr="00B6284B" w:rsidRDefault="00D10F9C">
      <w:pPr>
        <w:ind w:hanging="720"/>
      </w:pPr>
    </w:p>
    <w:p w14:paraId="5B5BE8C3" w14:textId="76423827" w:rsidR="00D10F9C" w:rsidRPr="00B6284B" w:rsidRDefault="00673B22">
      <w:pPr>
        <w:ind w:hanging="720"/>
      </w:pPr>
      <w:r>
        <w:t>a</w:t>
      </w:r>
      <w:r w:rsidR="00BE2ACE" w:rsidRPr="00B6284B">
        <w:t>.</w:t>
      </w:r>
      <w:r w:rsidR="00BE2ACE" w:rsidRPr="00B6284B">
        <w:tab/>
        <w:t xml:space="preserve">Have a face-to-face review of the Person’s treatment plan as often as clinically indicated but no less than quarterly. </w:t>
      </w:r>
    </w:p>
    <w:p w14:paraId="6FFD5967" w14:textId="77777777" w:rsidR="00D10F9C" w:rsidRPr="00B6284B" w:rsidRDefault="00BE2ACE">
      <w:pPr>
        <w:ind w:left="-720"/>
      </w:pPr>
      <w:r w:rsidRPr="00B6284B">
        <w:tab/>
      </w:r>
    </w:p>
    <w:p w14:paraId="655BB914" w14:textId="65711B77" w:rsidR="00D10F9C" w:rsidRPr="00B6284B" w:rsidRDefault="00673B22">
      <w:pPr>
        <w:ind w:hanging="720"/>
      </w:pPr>
      <w:r>
        <w:t>b</w:t>
      </w:r>
      <w:r w:rsidR="00BE2ACE" w:rsidRPr="00B6284B">
        <w:t>.</w:t>
      </w:r>
      <w:r w:rsidR="00BE2ACE" w:rsidRPr="00B6284B">
        <w:tab/>
      </w:r>
      <w:r w:rsidR="00A561C9">
        <w:t>P</w:t>
      </w:r>
      <w:r w:rsidR="00BE2ACE" w:rsidRPr="00B6284B">
        <w:t>articipate in a Team Meeting as part of the review process</w:t>
      </w:r>
      <w:r w:rsidR="00A561C9">
        <w:t xml:space="preserve"> upon request or as determined by the Contractor</w:t>
      </w:r>
      <w:r w:rsidR="00BE2ACE" w:rsidRPr="00B6284B">
        <w:t xml:space="preserve">.  </w:t>
      </w:r>
      <w:r w:rsidR="00BE2ACE" w:rsidRPr="00B6284B">
        <w:tab/>
      </w:r>
    </w:p>
    <w:p w14:paraId="0AD82D6E" w14:textId="77777777" w:rsidR="00D10F9C" w:rsidRPr="00B6284B" w:rsidRDefault="00D10F9C">
      <w:pPr>
        <w:ind w:hanging="720"/>
      </w:pPr>
    </w:p>
    <w:p w14:paraId="22537D6D" w14:textId="3F378244" w:rsidR="00D10F9C" w:rsidRPr="00B6284B" w:rsidRDefault="00673B22">
      <w:pPr>
        <w:ind w:hanging="720"/>
      </w:pPr>
      <w:r>
        <w:t>c</w:t>
      </w:r>
      <w:r w:rsidR="00BE2ACE" w:rsidRPr="00B6284B">
        <w:t>.</w:t>
      </w:r>
      <w:r w:rsidR="00BE2ACE" w:rsidRPr="00B6284B">
        <w:tab/>
      </w:r>
      <w:r w:rsidR="00A561C9">
        <w:t>Document t</w:t>
      </w:r>
      <w:r w:rsidR="00BE2ACE" w:rsidRPr="00B6284B">
        <w:t>he treatment plan and all updates to it in the Person’s record and include:</w:t>
      </w:r>
    </w:p>
    <w:p w14:paraId="77FF755E" w14:textId="77777777" w:rsidR="00D10F9C" w:rsidRPr="00B6284B" w:rsidRDefault="00D10F9C">
      <w:pPr>
        <w:ind w:hanging="720"/>
      </w:pPr>
    </w:p>
    <w:p w14:paraId="1E468EE3" w14:textId="794EFCE1" w:rsidR="00D10F9C" w:rsidRPr="00B6284B" w:rsidRDefault="00673B22">
      <w:pPr>
        <w:ind w:left="2880" w:hanging="720"/>
      </w:pPr>
      <w:r>
        <w:t>(1)</w:t>
      </w:r>
      <w:r w:rsidR="00BE2ACE" w:rsidRPr="00B6284B">
        <w:t xml:space="preserve">        The date, actual time, and duration of the service provided;</w:t>
      </w:r>
    </w:p>
    <w:p w14:paraId="13E45822" w14:textId="77777777" w:rsidR="00D10F9C" w:rsidRPr="00B6284B" w:rsidRDefault="00D10F9C">
      <w:pPr>
        <w:ind w:left="2880" w:hanging="720"/>
      </w:pPr>
    </w:p>
    <w:p w14:paraId="3A15D6A3" w14:textId="7ECA960E" w:rsidR="00D10F9C" w:rsidRPr="00B6284B" w:rsidRDefault="00673B22">
      <w:pPr>
        <w:ind w:left="2880" w:hanging="720"/>
      </w:pPr>
      <w:r>
        <w:t>(2)</w:t>
      </w:r>
      <w:r w:rsidR="00BE2ACE" w:rsidRPr="00B6284B">
        <w:t xml:space="preserve">        The specific service rendered (e.g.</w:t>
      </w:r>
      <w:r w:rsidR="00F635B2">
        <w:t>,</w:t>
      </w:r>
      <w:r w:rsidR="00BE2ACE" w:rsidRPr="00B6284B">
        <w:t xml:space="preserve"> treatment plan);</w:t>
      </w:r>
    </w:p>
    <w:p w14:paraId="72D7ED39" w14:textId="77777777" w:rsidR="00D10F9C" w:rsidRPr="00B6284B" w:rsidRDefault="00D10F9C">
      <w:pPr>
        <w:ind w:left="2880" w:hanging="720"/>
      </w:pPr>
    </w:p>
    <w:p w14:paraId="60B4A4E2" w14:textId="329100A7" w:rsidR="00D10F9C" w:rsidRPr="00B6284B" w:rsidRDefault="00673B22">
      <w:pPr>
        <w:ind w:left="2880" w:hanging="720"/>
      </w:pPr>
      <w:r>
        <w:t>(3)</w:t>
      </w:r>
      <w:r w:rsidR="00BE2ACE" w:rsidRPr="00B6284B">
        <w:t xml:space="preserve">        A written update of progress toward established treatment goals, the appropriateness of the services being furnished, and the need for the Person’s continued participation in the program; and</w:t>
      </w:r>
    </w:p>
    <w:p w14:paraId="0D2651A3" w14:textId="77777777" w:rsidR="00D10F9C" w:rsidRPr="00B6284B" w:rsidRDefault="00D10F9C">
      <w:pPr>
        <w:ind w:left="2880" w:hanging="720"/>
      </w:pPr>
    </w:p>
    <w:p w14:paraId="1216A466" w14:textId="58E4826C" w:rsidR="00D10F9C" w:rsidRPr="00B6284B" w:rsidRDefault="00673B22">
      <w:pPr>
        <w:ind w:left="2880" w:hanging="720"/>
      </w:pPr>
      <w:r>
        <w:t>(4)</w:t>
      </w:r>
      <w:r w:rsidR="00BE2ACE" w:rsidRPr="00B6284B">
        <w:t xml:space="preserve">        The signature and licensure of the individual who rendered the service.</w:t>
      </w:r>
    </w:p>
    <w:p w14:paraId="09AD89CA" w14:textId="77777777" w:rsidR="00D10F9C" w:rsidRPr="00B6284B" w:rsidRDefault="00D10F9C">
      <w:pPr>
        <w:ind w:left="2880" w:hanging="720"/>
      </w:pPr>
    </w:p>
    <w:p w14:paraId="618BCEB7" w14:textId="516C4E29" w:rsidR="00D10F9C" w:rsidRPr="00B6284B" w:rsidRDefault="00673B22">
      <w:pPr>
        <w:ind w:hanging="720"/>
      </w:pPr>
      <w:r>
        <w:t>d</w:t>
      </w:r>
      <w:r w:rsidR="00BE2ACE" w:rsidRPr="00B6284B">
        <w:t xml:space="preserve">. </w:t>
      </w:r>
      <w:r w:rsidR="00BE2ACE" w:rsidRPr="00B6284B">
        <w:tab/>
        <w:t xml:space="preserve">Bill for a treatment plan </w:t>
      </w:r>
      <w:r w:rsidR="009B3391">
        <w:t xml:space="preserve">review </w:t>
      </w:r>
      <w:r w:rsidR="00BE2ACE" w:rsidRPr="00B6284B">
        <w:t>as family psychotherapy or individual psychotherapy (if there is a face-to-face interview with the Person), depending on how the treatment plan is conducted.</w:t>
      </w:r>
    </w:p>
    <w:p w14:paraId="4B86357F" w14:textId="77777777" w:rsidR="00D10F9C" w:rsidRPr="00B6284B" w:rsidRDefault="00D10F9C">
      <w:pPr>
        <w:ind w:left="2880" w:hanging="720"/>
      </w:pPr>
    </w:p>
    <w:p w14:paraId="76BF1C01" w14:textId="42FF6E6F" w:rsidR="00D10F9C" w:rsidRPr="00B6284B" w:rsidRDefault="00673B22">
      <w:pPr>
        <w:ind w:hanging="720"/>
      </w:pPr>
      <w:r>
        <w:t>e</w:t>
      </w:r>
      <w:r w:rsidR="00BE2ACE" w:rsidRPr="00B6284B">
        <w:t>.</w:t>
      </w:r>
      <w:r w:rsidR="00BE2ACE" w:rsidRPr="00B6284B">
        <w:tab/>
        <w:t xml:space="preserve">Maintain a copy of the treatment review in the Person’s file and shall provide a copy of the treatment review and any updated treatment plan to the Case Manager and Care Manager (if applicable) within 15 </w:t>
      </w:r>
      <w:r w:rsidR="0051305C">
        <w:t xml:space="preserve">calendar </w:t>
      </w:r>
      <w:r w:rsidR="00BE2ACE" w:rsidRPr="00B6284B">
        <w:t>days of the end of each review period.</w:t>
      </w:r>
    </w:p>
    <w:p w14:paraId="1CA24E86" w14:textId="77777777" w:rsidR="00D10F9C" w:rsidRPr="00B6284B" w:rsidRDefault="00D10F9C">
      <w:pPr>
        <w:ind w:left="2880"/>
      </w:pPr>
    </w:p>
    <w:p w14:paraId="19AB1D69" w14:textId="2B2CE2C7" w:rsidR="00D10F9C" w:rsidRPr="00B6284B" w:rsidRDefault="00BE2ACE">
      <w:r w:rsidRPr="00B6284B">
        <w:t>The Division reserves the right to have an independent PDE to determine treatment needs if the Team members disagree regarding need for a change in intensity of services</w:t>
      </w:r>
      <w:r w:rsidR="009B3391">
        <w:t xml:space="preserve"> or for the purposes of Utilization Review</w:t>
      </w:r>
      <w:r w:rsidRPr="00B6284B">
        <w:t>.</w:t>
      </w:r>
    </w:p>
    <w:p w14:paraId="5493F77F" w14:textId="77777777" w:rsidR="00D10F9C" w:rsidRPr="00B6284B" w:rsidRDefault="00D10F9C">
      <w:pPr>
        <w:ind w:left="2880"/>
      </w:pPr>
    </w:p>
    <w:p w14:paraId="4B8A9F60" w14:textId="77777777" w:rsidR="00D10F9C" w:rsidRPr="00B6284B" w:rsidRDefault="00BE2ACE">
      <w:pPr>
        <w:ind w:left="1440" w:hanging="720"/>
        <w:rPr>
          <w:b/>
        </w:rPr>
      </w:pPr>
      <w:r w:rsidRPr="00B6284B">
        <w:rPr>
          <w:b/>
        </w:rPr>
        <w:t>5.</w:t>
      </w:r>
      <w:r w:rsidRPr="00B6284B">
        <w:rPr>
          <w:b/>
        </w:rPr>
        <w:tab/>
        <w:t>DISCHARGE REPORTS</w:t>
      </w:r>
    </w:p>
    <w:p w14:paraId="2010F05B" w14:textId="77777777" w:rsidR="00D10F9C" w:rsidRPr="00B6284B" w:rsidRDefault="00D10F9C">
      <w:pPr>
        <w:rPr>
          <w:b/>
        </w:rPr>
      </w:pPr>
    </w:p>
    <w:p w14:paraId="44E19BAA" w14:textId="77777777" w:rsidR="00D10F9C" w:rsidRPr="00B6284B" w:rsidRDefault="00BE2ACE" w:rsidP="009A0F63">
      <w:pPr>
        <w:ind w:left="1440"/>
      </w:pPr>
      <w:r w:rsidRPr="00B6284B">
        <w:t xml:space="preserve">The Contractor shall: </w:t>
      </w:r>
    </w:p>
    <w:p w14:paraId="1E1DA2F9" w14:textId="77777777" w:rsidR="00D10F9C" w:rsidRPr="00B6284B" w:rsidRDefault="00D10F9C">
      <w:pPr>
        <w:ind w:firstLine="1440"/>
      </w:pPr>
    </w:p>
    <w:p w14:paraId="7201F89B" w14:textId="77777777" w:rsidR="00D10F9C" w:rsidRPr="00B6284B" w:rsidRDefault="00BE2ACE" w:rsidP="009A0F63">
      <w:pPr>
        <w:ind w:hanging="720"/>
      </w:pPr>
      <w:r w:rsidRPr="00B6284B">
        <w:t>a.</w:t>
      </w:r>
      <w:r w:rsidRPr="00B6284B">
        <w:tab/>
        <w:t>Complete a discharge summary on each Person regardless of length of treatment.</w:t>
      </w:r>
    </w:p>
    <w:p w14:paraId="50AB3D75" w14:textId="77777777" w:rsidR="00D10F9C" w:rsidRPr="00B6284B" w:rsidRDefault="00D10F9C" w:rsidP="005D6C8A">
      <w:pPr>
        <w:ind w:firstLine="1440"/>
      </w:pPr>
    </w:p>
    <w:p w14:paraId="546181C0" w14:textId="08769A94" w:rsidR="00D10F9C" w:rsidRPr="00B6284B" w:rsidRDefault="00BE2ACE" w:rsidP="009A0F63">
      <w:pPr>
        <w:ind w:hanging="720"/>
      </w:pPr>
      <w:r w:rsidRPr="00B6284B">
        <w:t>b.</w:t>
      </w:r>
      <w:r w:rsidRPr="00B6284B">
        <w:tab/>
        <w:t xml:space="preserve">Include the date of discharge, progress on treatment goals and recommendations for future service or treatment needs. </w:t>
      </w:r>
      <w:r w:rsidRPr="00B6284B">
        <w:br/>
        <w:t xml:space="preserve"> </w:t>
      </w:r>
    </w:p>
    <w:p w14:paraId="3BBB9132" w14:textId="77777777" w:rsidR="00D10F9C" w:rsidRPr="00B6284B" w:rsidRDefault="00BE2ACE" w:rsidP="009A0F63">
      <w:pPr>
        <w:ind w:hanging="720"/>
      </w:pPr>
      <w:r w:rsidRPr="00B6284B">
        <w:t>c.</w:t>
      </w:r>
      <w:r w:rsidRPr="00B6284B">
        <w:tab/>
        <w:t xml:space="preserve">Maintain a copy of the discharge report in the Person’s file. </w:t>
      </w:r>
      <w:r w:rsidRPr="00B6284B">
        <w:br/>
        <w:t xml:space="preserve"> </w:t>
      </w:r>
    </w:p>
    <w:p w14:paraId="25BDFAF7" w14:textId="5C3C759C" w:rsidR="00D10F9C" w:rsidRPr="00B6284B" w:rsidRDefault="00F635B2" w:rsidP="009A0F63">
      <w:pPr>
        <w:ind w:hanging="720"/>
      </w:pPr>
      <w:r>
        <w:t>d</w:t>
      </w:r>
      <w:r w:rsidR="00BE2ACE" w:rsidRPr="00B6284B">
        <w:t>.</w:t>
      </w:r>
      <w:r w:rsidR="00BE2ACE" w:rsidRPr="00B6284B">
        <w:tab/>
        <w:t xml:space="preserve">Provide a copy of the discharge report to the Case Manager and Care Manager (if applicable) within 15 calendar days of termination of service.   </w:t>
      </w:r>
      <w:r w:rsidR="00BE2ACE" w:rsidRPr="00B6284B">
        <w:br/>
      </w:r>
    </w:p>
    <w:p w14:paraId="04519A5E" w14:textId="70F269C1" w:rsidR="00D10F9C" w:rsidRPr="00B6284B" w:rsidRDefault="00BE2ACE" w:rsidP="005D08A9">
      <w:pPr>
        <w:ind w:left="1440" w:hanging="720"/>
        <w:rPr>
          <w:b/>
        </w:rPr>
      </w:pPr>
      <w:r w:rsidRPr="00B6284B">
        <w:rPr>
          <w:b/>
        </w:rPr>
        <w:t>6.</w:t>
      </w:r>
      <w:r w:rsidRPr="00B6284B">
        <w:rPr>
          <w:b/>
        </w:rPr>
        <w:tab/>
        <w:t>ADDITIONAL SERVICE REQUIREMENTS AND LIMITATIONS - FAMILY PEER SUPPORT AND YOUTH PEER SUPPORT</w:t>
      </w:r>
      <w:r w:rsidR="000667B9">
        <w:rPr>
          <w:b/>
        </w:rPr>
        <w:t xml:space="preserve"> (DHS </w:t>
      </w:r>
      <w:r w:rsidR="00673852">
        <w:rPr>
          <w:b/>
        </w:rPr>
        <w:t>SERVICE CODE</w:t>
      </w:r>
      <w:r w:rsidR="000667B9">
        <w:rPr>
          <w:b/>
        </w:rPr>
        <w:t xml:space="preserve">: NPS; </w:t>
      </w:r>
      <w:r w:rsidR="00673852">
        <w:rPr>
          <w:b/>
        </w:rPr>
        <w:t>MEDICAID CODE</w:t>
      </w:r>
      <w:r w:rsidR="000667B9">
        <w:rPr>
          <w:b/>
        </w:rPr>
        <w:t>: H0038)</w:t>
      </w:r>
    </w:p>
    <w:p w14:paraId="499BCA4F" w14:textId="77777777" w:rsidR="00D10F9C" w:rsidRPr="00B6284B" w:rsidRDefault="00D10F9C"/>
    <w:p w14:paraId="78AD2172" w14:textId="77777777" w:rsidR="00D10F9C" w:rsidRPr="00B6284B" w:rsidRDefault="00BE2ACE">
      <w:pPr>
        <w:ind w:hanging="720"/>
      </w:pPr>
      <w:r w:rsidRPr="00B6284B">
        <w:t>a.</w:t>
      </w:r>
      <w:r w:rsidRPr="00B6284B">
        <w:tab/>
        <w:t>The Contractor shall comply with the requirements, training, certifications, and documentation outlined in the Utah Administrative Code R523-6 and the current version of the Utah Medicaid Manual.</w:t>
      </w:r>
    </w:p>
    <w:p w14:paraId="24E91012" w14:textId="77777777" w:rsidR="00D10F9C" w:rsidRPr="00B6284B" w:rsidRDefault="00D10F9C">
      <w:pPr>
        <w:ind w:hanging="720"/>
      </w:pPr>
    </w:p>
    <w:p w14:paraId="1C1A4D8B" w14:textId="77777777" w:rsidR="00D10F9C" w:rsidRPr="00B6284B" w:rsidRDefault="00BE2ACE">
      <w:pPr>
        <w:ind w:hanging="720"/>
      </w:pPr>
      <w:r w:rsidRPr="00B6284B">
        <w:t>b.</w:t>
      </w:r>
      <w:r w:rsidRPr="00B6284B">
        <w:tab/>
        <w:t>In accordance with the Service Plan, the Contractor’s Family and Youth Peer Support Services shall include, at a minimum:</w:t>
      </w:r>
    </w:p>
    <w:p w14:paraId="381DA084" w14:textId="77777777" w:rsidR="00D10F9C" w:rsidRPr="00B6284B" w:rsidRDefault="00D10F9C">
      <w:pPr>
        <w:ind w:left="1440" w:hanging="720"/>
      </w:pPr>
    </w:p>
    <w:p w14:paraId="63A3CBAE" w14:textId="319038D2" w:rsidR="00D10F9C" w:rsidRPr="00B6284B" w:rsidRDefault="00BE2ACE">
      <w:pPr>
        <w:ind w:left="2880"/>
      </w:pPr>
      <w:r w:rsidRPr="00B6284B">
        <w:t>(1)</w:t>
      </w:r>
      <w:r w:rsidRPr="00B6284B">
        <w:tab/>
        <w:t>Linking Persons with local resources and supports.</w:t>
      </w:r>
    </w:p>
    <w:p w14:paraId="1DC9C959" w14:textId="77777777" w:rsidR="00D10F9C" w:rsidRPr="00B6284B" w:rsidRDefault="00D10F9C">
      <w:pPr>
        <w:ind w:left="2880" w:hanging="720"/>
      </w:pPr>
    </w:p>
    <w:p w14:paraId="613E2DD4" w14:textId="3AC31BF6" w:rsidR="00D10F9C" w:rsidRPr="00B6284B" w:rsidRDefault="00BE2ACE" w:rsidP="001E362C">
      <w:pPr>
        <w:ind w:left="3600" w:hanging="720"/>
      </w:pPr>
      <w:r w:rsidRPr="00B6284B">
        <w:t>(2)</w:t>
      </w:r>
      <w:r w:rsidRPr="00B6284B">
        <w:tab/>
        <w:t>Assisting Persons to identify and build their informal supports.</w:t>
      </w:r>
    </w:p>
    <w:p w14:paraId="2970F755" w14:textId="77777777" w:rsidR="00D10F9C" w:rsidRPr="00B6284B" w:rsidRDefault="00D10F9C">
      <w:pPr>
        <w:ind w:left="1440" w:hanging="720"/>
      </w:pPr>
    </w:p>
    <w:p w14:paraId="6DCD3F22" w14:textId="3008D574" w:rsidR="00D10F9C" w:rsidRPr="00B6284B" w:rsidRDefault="00BE2ACE">
      <w:pPr>
        <w:ind w:left="2880"/>
      </w:pPr>
      <w:r w:rsidRPr="00B6284B">
        <w:t>(3)</w:t>
      </w:r>
      <w:r w:rsidRPr="00B6284B">
        <w:tab/>
        <w:t>Providing advocacy for Persons.</w:t>
      </w:r>
    </w:p>
    <w:p w14:paraId="75FBF196" w14:textId="77777777" w:rsidR="00D10F9C" w:rsidRPr="00B6284B" w:rsidRDefault="00D10F9C">
      <w:pPr>
        <w:ind w:left="1440" w:hanging="720"/>
      </w:pPr>
    </w:p>
    <w:p w14:paraId="5D6FF99B" w14:textId="17AD4B8B" w:rsidR="00D10F9C" w:rsidRPr="00B6284B" w:rsidRDefault="00BE2ACE" w:rsidP="001E362C">
      <w:pPr>
        <w:ind w:left="3600" w:hanging="720"/>
      </w:pPr>
      <w:r w:rsidRPr="00B6284B">
        <w:t>(4)</w:t>
      </w:r>
      <w:r w:rsidRPr="00B6284B">
        <w:tab/>
        <w:t>Assisting Persons in navigating human service and other systems and accessing services and supports through professional partnerships with provider agencies.</w:t>
      </w:r>
    </w:p>
    <w:p w14:paraId="2BC7A1BA" w14:textId="77777777" w:rsidR="00D10F9C" w:rsidRPr="00B6284B" w:rsidRDefault="00D10F9C">
      <w:pPr>
        <w:ind w:left="1440" w:hanging="720"/>
      </w:pPr>
    </w:p>
    <w:p w14:paraId="24941E0F" w14:textId="6BF5FA58" w:rsidR="00D10F9C" w:rsidRPr="00B6284B" w:rsidRDefault="00BE2ACE" w:rsidP="001E362C">
      <w:pPr>
        <w:ind w:left="3600" w:hanging="720"/>
      </w:pPr>
      <w:r w:rsidRPr="00B6284B">
        <w:t>(5)</w:t>
      </w:r>
      <w:r w:rsidRPr="00B6284B">
        <w:tab/>
        <w:t>Supporting Persons to self-advocate in an effective and productive manner.</w:t>
      </w:r>
    </w:p>
    <w:p w14:paraId="6151F5D8" w14:textId="77777777" w:rsidR="00D10F9C" w:rsidRPr="00B6284B" w:rsidRDefault="00D10F9C">
      <w:pPr>
        <w:ind w:left="1440" w:hanging="720"/>
      </w:pPr>
    </w:p>
    <w:p w14:paraId="20515BDA" w14:textId="15F660A1" w:rsidR="00D10F9C" w:rsidRPr="00B6284B" w:rsidRDefault="00BE2ACE" w:rsidP="001E362C">
      <w:pPr>
        <w:ind w:left="3600" w:hanging="720"/>
      </w:pPr>
      <w:r w:rsidRPr="00B6284B">
        <w:t>(6)</w:t>
      </w:r>
      <w:r w:rsidRPr="00B6284B">
        <w:tab/>
        <w:t xml:space="preserve">Participate as a member of the </w:t>
      </w:r>
      <w:r w:rsidR="00AB7CED" w:rsidRPr="00B6284B">
        <w:t>Team and</w:t>
      </w:r>
      <w:r w:rsidRPr="00B6284B">
        <w:t xml:space="preserve"> attend </w:t>
      </w:r>
      <w:r w:rsidR="00076A0A" w:rsidRPr="00B6284B">
        <w:t xml:space="preserve">Team </w:t>
      </w:r>
      <w:r w:rsidRPr="00B6284B">
        <w:t>meetings.</w:t>
      </w:r>
    </w:p>
    <w:p w14:paraId="6C3D81C0" w14:textId="77777777" w:rsidR="00D10F9C" w:rsidRPr="00B6284B" w:rsidRDefault="00D10F9C">
      <w:pPr>
        <w:ind w:left="1440" w:hanging="720"/>
      </w:pPr>
    </w:p>
    <w:p w14:paraId="0EA78E80" w14:textId="77777777" w:rsidR="00D10F9C" w:rsidRPr="00B6284B" w:rsidRDefault="00BE2ACE" w:rsidP="001E362C">
      <w:pPr>
        <w:ind w:left="3600" w:hanging="720"/>
      </w:pPr>
      <w:r w:rsidRPr="00B6284B">
        <w:t>(7)</w:t>
      </w:r>
      <w:r w:rsidRPr="00B6284B">
        <w:tab/>
        <w:t>Notify the Case Manager prior to changing the Person’s Family or Youth Peer Supporter.</w:t>
      </w:r>
    </w:p>
    <w:p w14:paraId="4D127FC5" w14:textId="77777777" w:rsidR="00D10F9C" w:rsidRPr="00B6284B" w:rsidRDefault="00D10F9C">
      <w:pPr>
        <w:ind w:left="720" w:hanging="720"/>
      </w:pPr>
    </w:p>
    <w:p w14:paraId="59BC760B" w14:textId="77777777" w:rsidR="00D10F9C" w:rsidRPr="00B6284B" w:rsidRDefault="00BE2ACE" w:rsidP="00AC13C0">
      <w:pPr>
        <w:ind w:hanging="720"/>
      </w:pPr>
      <w:r w:rsidRPr="00B6284B">
        <w:t>c.</w:t>
      </w:r>
      <w:r w:rsidRPr="00B6284B">
        <w:tab/>
        <w:t>Limitations:</w:t>
      </w:r>
    </w:p>
    <w:p w14:paraId="2E0956CB" w14:textId="77777777" w:rsidR="00D10F9C" w:rsidRPr="00B6284B" w:rsidRDefault="00D10F9C">
      <w:pPr>
        <w:ind w:left="0"/>
      </w:pPr>
    </w:p>
    <w:p w14:paraId="37537892" w14:textId="77777777" w:rsidR="00D10F9C" w:rsidRPr="00B6284B" w:rsidRDefault="00BE2ACE" w:rsidP="001E362C">
      <w:pPr>
        <w:ind w:left="3600" w:hanging="720"/>
      </w:pPr>
      <w:r w:rsidRPr="00B6284B">
        <w:t>(1)</w:t>
      </w:r>
      <w:r w:rsidRPr="00B6284B">
        <w:tab/>
        <w:t>This Contract does not include Adult Peer Support services as defined in the Utah Administrative Code R523-5.</w:t>
      </w:r>
    </w:p>
    <w:p w14:paraId="1845562D" w14:textId="77777777" w:rsidR="00D10F9C" w:rsidRPr="00B6284B" w:rsidRDefault="00D10F9C" w:rsidP="001E362C">
      <w:pPr>
        <w:ind w:left="3600" w:hanging="720"/>
      </w:pPr>
    </w:p>
    <w:p w14:paraId="3707CDB8" w14:textId="77777777" w:rsidR="00D10F9C" w:rsidRPr="00B6284B" w:rsidRDefault="00BE2ACE" w:rsidP="001E362C">
      <w:pPr>
        <w:ind w:left="3600" w:hanging="720"/>
      </w:pPr>
      <w:r w:rsidRPr="00B6284B">
        <w:t>(2)</w:t>
      </w:r>
      <w:r w:rsidRPr="00B6284B">
        <w:tab/>
        <w:t>Wraparound Family Peer Support and Wraparound Youth Peer Support is not included in this Contract.</w:t>
      </w:r>
    </w:p>
    <w:p w14:paraId="416BEFB9" w14:textId="77777777" w:rsidR="00D10F9C" w:rsidRPr="00B6284B" w:rsidRDefault="00D10F9C" w:rsidP="001E362C">
      <w:pPr>
        <w:ind w:left="3600" w:hanging="720"/>
      </w:pPr>
    </w:p>
    <w:p w14:paraId="64D86AEA" w14:textId="77777777" w:rsidR="00D10F9C" w:rsidRPr="00B6284B" w:rsidRDefault="00BE2ACE" w:rsidP="001E362C">
      <w:pPr>
        <w:ind w:left="3600" w:hanging="720"/>
      </w:pPr>
      <w:r w:rsidRPr="00B6284B">
        <w:t>(3)</w:t>
      </w:r>
      <w:r w:rsidRPr="00B6284B">
        <w:tab/>
        <w:t>In order to avoid duplication, unless pre-approved in writing by the entity providing High Fidelity Wraparound, Family Peer Support and Youth Peer Support may not be provided in the following circumstances:</w:t>
      </w:r>
    </w:p>
    <w:p w14:paraId="7E1CD94D" w14:textId="77777777" w:rsidR="005D6C8A" w:rsidRPr="00B6284B" w:rsidRDefault="005D6C8A" w:rsidP="005D6C8A">
      <w:pPr>
        <w:pBdr>
          <w:top w:val="nil"/>
          <w:left w:val="nil"/>
          <w:bottom w:val="nil"/>
          <w:right w:val="nil"/>
          <w:between w:val="nil"/>
        </w:pBdr>
        <w:ind w:left="3600"/>
        <w:contextualSpacing/>
        <w:rPr>
          <w:color w:val="000000"/>
        </w:rPr>
      </w:pPr>
    </w:p>
    <w:p w14:paraId="5AEC272A" w14:textId="2D6F9D59" w:rsidR="005D6C8A" w:rsidRPr="00B6284B" w:rsidRDefault="005D6C8A" w:rsidP="009A0F63">
      <w:pPr>
        <w:pBdr>
          <w:top w:val="nil"/>
          <w:left w:val="nil"/>
          <w:bottom w:val="nil"/>
          <w:right w:val="nil"/>
          <w:between w:val="nil"/>
        </w:pBdr>
        <w:ind w:left="4320" w:hanging="720"/>
        <w:contextualSpacing/>
        <w:rPr>
          <w:color w:val="000000"/>
        </w:rPr>
      </w:pPr>
      <w:r w:rsidRPr="00B6284B">
        <w:rPr>
          <w:color w:val="000000"/>
        </w:rPr>
        <w:t>(a)</w:t>
      </w:r>
      <w:r w:rsidRPr="00B6284B">
        <w:rPr>
          <w:color w:val="000000"/>
        </w:rPr>
        <w:tab/>
      </w:r>
      <w:r w:rsidR="00BE2ACE" w:rsidRPr="00B6284B">
        <w:rPr>
          <w:color w:val="000000"/>
        </w:rPr>
        <w:t>A Family Resource Facilitator is providing High Fidelity Wraparound, Family or Youth Peer Support, or both.</w:t>
      </w:r>
    </w:p>
    <w:p w14:paraId="4A38AD2C" w14:textId="77777777" w:rsidR="005D6C8A" w:rsidRPr="00B6284B" w:rsidRDefault="005D6C8A" w:rsidP="009A0F63">
      <w:pPr>
        <w:pBdr>
          <w:top w:val="nil"/>
          <w:left w:val="nil"/>
          <w:bottom w:val="nil"/>
          <w:right w:val="nil"/>
          <w:between w:val="nil"/>
        </w:pBdr>
        <w:ind w:left="4320" w:hanging="720"/>
        <w:contextualSpacing/>
        <w:rPr>
          <w:color w:val="000000"/>
        </w:rPr>
      </w:pPr>
    </w:p>
    <w:p w14:paraId="1C65217B" w14:textId="7B5858AF" w:rsidR="00D10F9C" w:rsidRPr="00B6284B" w:rsidRDefault="005D6C8A" w:rsidP="009A0F63">
      <w:pPr>
        <w:pBdr>
          <w:top w:val="nil"/>
          <w:left w:val="nil"/>
          <w:bottom w:val="nil"/>
          <w:right w:val="nil"/>
          <w:between w:val="nil"/>
        </w:pBdr>
        <w:ind w:left="4320" w:hanging="720"/>
        <w:contextualSpacing/>
        <w:rPr>
          <w:color w:val="000000"/>
        </w:rPr>
      </w:pPr>
      <w:r w:rsidRPr="00B6284B">
        <w:rPr>
          <w:color w:val="000000"/>
        </w:rPr>
        <w:t>(b)</w:t>
      </w:r>
      <w:r w:rsidRPr="00B6284B">
        <w:rPr>
          <w:color w:val="000000"/>
        </w:rPr>
        <w:tab/>
      </w:r>
      <w:r w:rsidR="00BE2ACE" w:rsidRPr="00B6284B">
        <w:rPr>
          <w:color w:val="000000"/>
        </w:rPr>
        <w:t>A DHS Care Manager is providing High Fidelity Wraparound.</w:t>
      </w:r>
    </w:p>
    <w:p w14:paraId="6EC23B08" w14:textId="77777777" w:rsidR="00D10F9C" w:rsidRPr="00B6284B" w:rsidRDefault="00D10F9C">
      <w:pPr>
        <w:ind w:left="0"/>
        <w:rPr>
          <w:b/>
        </w:rPr>
      </w:pPr>
    </w:p>
    <w:p w14:paraId="2C5F8975" w14:textId="77777777" w:rsidR="00D10F9C" w:rsidRPr="00B6284B" w:rsidRDefault="00BE2ACE">
      <w:pPr>
        <w:ind w:left="720" w:hanging="720"/>
        <w:rPr>
          <w:b/>
        </w:rPr>
      </w:pPr>
      <w:r w:rsidRPr="00B6284B">
        <w:rPr>
          <w:b/>
        </w:rPr>
        <w:t>C.</w:t>
      </w:r>
      <w:r w:rsidRPr="00B6284B">
        <w:rPr>
          <w:b/>
        </w:rPr>
        <w:tab/>
        <w:t>BILLING</w:t>
      </w:r>
    </w:p>
    <w:p w14:paraId="6829288A" w14:textId="77777777" w:rsidR="00D10F9C" w:rsidRPr="00B6284B" w:rsidRDefault="00D10F9C">
      <w:pPr>
        <w:widowControl w:val="0"/>
        <w:ind w:left="720"/>
      </w:pPr>
    </w:p>
    <w:p w14:paraId="0E052A93" w14:textId="77777777" w:rsidR="00D10F9C" w:rsidRPr="00B6284B" w:rsidRDefault="00BE2ACE">
      <w:pPr>
        <w:widowControl w:val="0"/>
        <w:ind w:left="720"/>
      </w:pPr>
      <w:r w:rsidRPr="00B6284B">
        <w:t>DHS Medicaid and Non-Medicaid mental health and substance use disorder services shall be billed at the unit of service rate in the Rate Table.</w:t>
      </w:r>
    </w:p>
    <w:p w14:paraId="773F0737" w14:textId="77777777" w:rsidR="00D10F9C" w:rsidRPr="00B6284B" w:rsidRDefault="00D10F9C">
      <w:pPr>
        <w:widowControl w:val="0"/>
        <w:ind w:left="720"/>
      </w:pPr>
    </w:p>
    <w:p w14:paraId="4804C390" w14:textId="27E5BE02" w:rsidR="00D10F9C" w:rsidRPr="00B6284B" w:rsidRDefault="00BE2ACE">
      <w:pPr>
        <w:widowControl w:val="0"/>
        <w:ind w:left="720"/>
      </w:pPr>
      <w:r w:rsidRPr="00B6284B">
        <w:t xml:space="preserve">The Contractor shall not bill for </w:t>
      </w:r>
      <w:r w:rsidR="00AB7CED" w:rsidRPr="00B6284B">
        <w:t>services that</w:t>
      </w:r>
      <w:r w:rsidRPr="00B6284B">
        <w:t xml:space="preserve"> have not been pre-authorized in this Contract or authorized through an Authorization Form.</w:t>
      </w:r>
    </w:p>
    <w:p w14:paraId="79CF4B71" w14:textId="77777777" w:rsidR="00D10F9C" w:rsidRPr="00B6284B" w:rsidRDefault="00D10F9C">
      <w:pPr>
        <w:ind w:hanging="720"/>
        <w:rPr>
          <w:b/>
        </w:rPr>
      </w:pPr>
    </w:p>
    <w:p w14:paraId="208E2FFB" w14:textId="77777777" w:rsidR="00D10F9C" w:rsidRPr="00B6284B" w:rsidRDefault="00BE2ACE">
      <w:pPr>
        <w:widowControl w:val="0"/>
        <w:ind w:left="0" w:firstLine="720"/>
        <w:rPr>
          <w:b/>
        </w:rPr>
      </w:pPr>
      <w:r w:rsidRPr="00B6284B">
        <w:rPr>
          <w:b/>
        </w:rPr>
        <w:t>1.</w:t>
      </w:r>
      <w:r w:rsidRPr="00B6284B">
        <w:rPr>
          <w:b/>
        </w:rPr>
        <w:tab/>
        <w:t>NON-MEDICAID</w:t>
      </w:r>
    </w:p>
    <w:p w14:paraId="09D36277" w14:textId="77777777" w:rsidR="00D10F9C" w:rsidRPr="00B6284B" w:rsidRDefault="00D10F9C">
      <w:pPr>
        <w:widowControl w:val="0"/>
        <w:ind w:left="0"/>
      </w:pPr>
    </w:p>
    <w:p w14:paraId="0D751E24" w14:textId="051E2D41" w:rsidR="00D10F9C" w:rsidRPr="00B6284B" w:rsidRDefault="00BE2ACE">
      <w:pPr>
        <w:widowControl w:val="0"/>
        <w:ind w:hanging="720"/>
      </w:pPr>
      <w:r w:rsidRPr="00B6284B">
        <w:t>a.</w:t>
      </w:r>
      <w:r w:rsidRPr="00B6284B">
        <w:tab/>
        <w:t xml:space="preserve">FOR </w:t>
      </w:r>
      <w:r w:rsidR="0051485C" w:rsidRPr="00B6284B">
        <w:t>DHS/</w:t>
      </w:r>
      <w:r w:rsidRPr="00B6284B">
        <w:t>DJJS:</w:t>
      </w:r>
    </w:p>
    <w:p w14:paraId="6111F350" w14:textId="77777777" w:rsidR="00D10F9C" w:rsidRPr="00B6284B" w:rsidRDefault="00D10F9C">
      <w:pPr>
        <w:widowControl w:val="0"/>
        <w:ind w:hanging="720"/>
      </w:pPr>
    </w:p>
    <w:p w14:paraId="08B032A9" w14:textId="77777777" w:rsidR="00D10F9C" w:rsidRPr="00B6284B" w:rsidRDefault="00BE2ACE">
      <w:pPr>
        <w:widowControl w:val="0"/>
      </w:pPr>
      <w:r w:rsidRPr="00B6284B">
        <w:t>The Contractor shall bill the DOH Medicaid and Health Financing Medicaid services (MI706) provided pursuant to the Contract.</w:t>
      </w:r>
    </w:p>
    <w:p w14:paraId="6A9434C4" w14:textId="77777777" w:rsidR="00D10F9C" w:rsidRPr="00B6284B" w:rsidRDefault="00D10F9C">
      <w:pPr>
        <w:widowControl w:val="0"/>
        <w:ind w:hanging="720"/>
      </w:pPr>
    </w:p>
    <w:p w14:paraId="52B925F5" w14:textId="26A27D9F" w:rsidR="00D10F9C" w:rsidRPr="00B6284B" w:rsidRDefault="00BE2ACE">
      <w:pPr>
        <w:widowControl w:val="0"/>
        <w:ind w:hanging="720"/>
      </w:pPr>
      <w:r w:rsidRPr="00B6284B">
        <w:t>b.</w:t>
      </w:r>
      <w:r w:rsidRPr="00B6284B">
        <w:tab/>
        <w:t xml:space="preserve">FOR </w:t>
      </w:r>
      <w:r w:rsidR="0051485C" w:rsidRPr="00B6284B">
        <w:t>DHS/</w:t>
      </w:r>
      <w:r w:rsidRPr="00B6284B">
        <w:t xml:space="preserve">DCFS and </w:t>
      </w:r>
      <w:r w:rsidR="0051485C" w:rsidRPr="00B6284B">
        <w:t>DHS/</w:t>
      </w:r>
      <w:r w:rsidRPr="00B6284B">
        <w:t>SOC:</w:t>
      </w:r>
    </w:p>
    <w:p w14:paraId="23F21148" w14:textId="77777777" w:rsidR="00D10F9C" w:rsidRPr="00B6284B" w:rsidRDefault="00D10F9C">
      <w:pPr>
        <w:widowControl w:val="0"/>
        <w:ind w:hanging="720"/>
      </w:pPr>
    </w:p>
    <w:p w14:paraId="188DB281" w14:textId="77777777" w:rsidR="00D10F9C" w:rsidRPr="00B6284B" w:rsidRDefault="00BE2ACE">
      <w:pPr>
        <w:widowControl w:val="0"/>
      </w:pPr>
      <w:r w:rsidRPr="00B6284B">
        <w:t>The Contractor shall bill DHS/DCFS and DHS/SOC using the DHS 520 Billing Form, or other billing form provided by DHS.  The Contractor shall bill DHS only for actual units of service delivered, and shall maintain records that support the delivery of such services.</w:t>
      </w:r>
    </w:p>
    <w:p w14:paraId="0F05ACF3" w14:textId="77777777" w:rsidR="00D10F9C" w:rsidRPr="00B6284B" w:rsidRDefault="00D10F9C">
      <w:pPr>
        <w:widowControl w:val="0"/>
        <w:ind w:hanging="720"/>
      </w:pPr>
    </w:p>
    <w:p w14:paraId="67C88E96" w14:textId="77777777" w:rsidR="00D10F9C" w:rsidRPr="00B6284B" w:rsidRDefault="00BE2ACE">
      <w:pPr>
        <w:ind w:left="1440" w:hanging="720"/>
        <w:rPr>
          <w:b/>
        </w:rPr>
      </w:pPr>
      <w:r w:rsidRPr="00B6284B">
        <w:rPr>
          <w:b/>
        </w:rPr>
        <w:t>2.</w:t>
      </w:r>
      <w:r w:rsidRPr="00B6284B">
        <w:rPr>
          <w:b/>
        </w:rPr>
        <w:tab/>
        <w:t xml:space="preserve">MEDICAID </w:t>
      </w:r>
    </w:p>
    <w:p w14:paraId="1413060F" w14:textId="77777777" w:rsidR="00D10F9C" w:rsidRPr="00B6284B" w:rsidRDefault="00D10F9C">
      <w:pPr>
        <w:ind w:left="1440"/>
      </w:pPr>
    </w:p>
    <w:p w14:paraId="38DC20B3" w14:textId="77777777" w:rsidR="00D10F9C" w:rsidRPr="00B6284B" w:rsidRDefault="00BE2ACE">
      <w:pPr>
        <w:ind w:left="1440"/>
      </w:pPr>
      <w:r w:rsidRPr="00B6284B">
        <w:t>The Contractor shall bill the Utah DOH Medicaid for services provided pursuant to this Contract.</w:t>
      </w:r>
    </w:p>
    <w:p w14:paraId="32863350" w14:textId="7404AA68" w:rsidR="000D1FF1" w:rsidRPr="00B6284B" w:rsidRDefault="000D1FF1" w:rsidP="00266E16">
      <w:pPr>
        <w:ind w:left="0"/>
        <w:rPr>
          <w:b/>
        </w:rPr>
      </w:pPr>
    </w:p>
    <w:p w14:paraId="2CBCBEA0" w14:textId="77777777" w:rsidR="00673852" w:rsidRDefault="00673852">
      <w:pPr>
        <w:rPr>
          <w:b/>
          <w:u w:val="single"/>
        </w:rPr>
      </w:pPr>
      <w:r>
        <w:rPr>
          <w:b/>
          <w:u w:val="single"/>
        </w:rPr>
        <w:br w:type="page"/>
      </w:r>
    </w:p>
    <w:p w14:paraId="09BAABD2" w14:textId="799F7541" w:rsidR="00D10F9C" w:rsidRPr="001774D7" w:rsidRDefault="00BE2ACE" w:rsidP="0070502A">
      <w:pPr>
        <w:widowControl w:val="0"/>
        <w:ind w:left="0"/>
        <w:outlineLvl w:val="0"/>
        <w:rPr>
          <w:u w:val="single"/>
        </w:rPr>
      </w:pPr>
      <w:bookmarkStart w:id="3" w:name="_Toc513211420"/>
      <w:r w:rsidRPr="001774D7">
        <w:rPr>
          <w:b/>
          <w:u w:val="single"/>
        </w:rPr>
        <w:t>MENTORING (</w:t>
      </w:r>
      <w:r w:rsidR="00266E16">
        <w:rPr>
          <w:b/>
          <w:u w:val="single"/>
        </w:rPr>
        <w:t xml:space="preserve">DHS </w:t>
      </w:r>
      <w:r w:rsidR="00673852">
        <w:rPr>
          <w:b/>
          <w:u w:val="single"/>
        </w:rPr>
        <w:t>SERVICE CODES</w:t>
      </w:r>
      <w:r w:rsidR="00266E16">
        <w:rPr>
          <w:b/>
          <w:u w:val="single"/>
        </w:rPr>
        <w:t xml:space="preserve">: MT1, MT2 </w:t>
      </w:r>
      <w:r w:rsidR="00673852">
        <w:rPr>
          <w:b/>
          <w:u w:val="single"/>
        </w:rPr>
        <w:t>AND</w:t>
      </w:r>
      <w:r w:rsidR="00266E16">
        <w:rPr>
          <w:b/>
          <w:u w:val="single"/>
        </w:rPr>
        <w:t xml:space="preserve"> MT3</w:t>
      </w:r>
      <w:r w:rsidRPr="001774D7">
        <w:rPr>
          <w:b/>
          <w:u w:val="single"/>
        </w:rPr>
        <w:t>)</w:t>
      </w:r>
      <w:bookmarkEnd w:id="3"/>
    </w:p>
    <w:p w14:paraId="595E45E5" w14:textId="77777777" w:rsidR="00D10F9C" w:rsidRPr="00B6284B" w:rsidRDefault="00D10F9C">
      <w:pPr>
        <w:widowControl w:val="0"/>
        <w:ind w:left="720"/>
      </w:pPr>
    </w:p>
    <w:p w14:paraId="10AC3B49" w14:textId="77777777" w:rsidR="00D10F9C" w:rsidRPr="00B6284B" w:rsidRDefault="00BE2ACE">
      <w:pPr>
        <w:ind w:left="720" w:right="280" w:hanging="720"/>
        <w:rPr>
          <w:b/>
        </w:rPr>
      </w:pPr>
      <w:r w:rsidRPr="00B6284B">
        <w:rPr>
          <w:b/>
        </w:rPr>
        <w:t xml:space="preserve">A.     </w:t>
      </w:r>
      <w:r w:rsidRPr="00B6284B">
        <w:rPr>
          <w:b/>
        </w:rPr>
        <w:tab/>
        <w:t>GENERAL DESCRIPTION OF SERVICES</w:t>
      </w:r>
    </w:p>
    <w:p w14:paraId="3A6B11DF" w14:textId="77777777" w:rsidR="00D10F9C" w:rsidRPr="00B6284B" w:rsidRDefault="00D10F9C">
      <w:pPr>
        <w:ind w:left="720" w:right="280" w:hanging="720"/>
        <w:rPr>
          <w:b/>
        </w:rPr>
      </w:pPr>
    </w:p>
    <w:p w14:paraId="38997440" w14:textId="6C27661D" w:rsidR="00D10F9C" w:rsidRPr="00B6284B" w:rsidRDefault="00BE2ACE">
      <w:pPr>
        <w:widowControl w:val="0"/>
        <w:ind w:left="720"/>
      </w:pPr>
      <w:r w:rsidRPr="00B6284B">
        <w:t xml:space="preserve">Mentoring is a structured service provided by trained individuals </w:t>
      </w:r>
      <w:r w:rsidR="003A0C19">
        <w:t xml:space="preserve">and </w:t>
      </w:r>
      <w:r w:rsidRPr="00B6284B">
        <w:t xml:space="preserve">delivered face-to-face or </w:t>
      </w:r>
      <w:r w:rsidR="003A0C19">
        <w:t xml:space="preserve">by </w:t>
      </w:r>
      <w:r w:rsidRPr="00B6284B">
        <w:t xml:space="preserve">telehealth. Mentoring provides strength-based support to a Person in daily living, social, community access, and communication needs.  Mentoring requires a ratio of no more than one Person to one </w:t>
      </w:r>
      <w:r w:rsidR="007273B9" w:rsidRPr="00B6284B">
        <w:t>D</w:t>
      </w:r>
      <w:r w:rsidRPr="00B6284B">
        <w:t xml:space="preserve">irect </w:t>
      </w:r>
      <w:r w:rsidR="007273B9" w:rsidRPr="00B6284B">
        <w:t>C</w:t>
      </w:r>
      <w:r w:rsidRPr="00B6284B">
        <w:t xml:space="preserve">are </w:t>
      </w:r>
      <w:r w:rsidR="007273B9" w:rsidRPr="00B6284B">
        <w:t>S</w:t>
      </w:r>
      <w:r w:rsidRPr="00B6284B">
        <w:t>taff, unless pre-approved in writing by the Case Manager.</w:t>
      </w:r>
    </w:p>
    <w:p w14:paraId="720D85BA" w14:textId="77777777" w:rsidR="00D10F9C" w:rsidRPr="00B6284B" w:rsidRDefault="00D10F9C">
      <w:pPr>
        <w:widowControl w:val="0"/>
        <w:ind w:left="720" w:hanging="720"/>
      </w:pPr>
    </w:p>
    <w:p w14:paraId="0BD01F8B" w14:textId="77777777" w:rsidR="00D10F9C" w:rsidRPr="00B6284B" w:rsidRDefault="00BE2ACE">
      <w:pPr>
        <w:ind w:left="720" w:hanging="720"/>
        <w:rPr>
          <w:b/>
        </w:rPr>
      </w:pPr>
      <w:r w:rsidRPr="00B6284B">
        <w:rPr>
          <w:b/>
        </w:rPr>
        <w:t>B.</w:t>
      </w:r>
      <w:r w:rsidRPr="00B6284B">
        <w:rPr>
          <w:b/>
        </w:rPr>
        <w:tab/>
        <w:t>SERVICE REQUIREMENTS</w:t>
      </w:r>
    </w:p>
    <w:p w14:paraId="4A56CB6C" w14:textId="77777777" w:rsidR="00D10F9C" w:rsidRPr="00B6284B" w:rsidRDefault="00BE2ACE">
      <w:r w:rsidRPr="00B6284B">
        <w:tab/>
      </w:r>
      <w:r w:rsidRPr="00B6284B">
        <w:tab/>
      </w:r>
    </w:p>
    <w:p w14:paraId="7EC6C359" w14:textId="77777777" w:rsidR="00D10F9C" w:rsidRPr="00B6284B" w:rsidRDefault="00BE2ACE" w:rsidP="009A0F63">
      <w:pPr>
        <w:ind w:left="1440" w:hanging="720"/>
      </w:pPr>
      <w:r w:rsidRPr="00B6284B">
        <w:t>The Contractor shall:</w:t>
      </w:r>
    </w:p>
    <w:p w14:paraId="2A413AB9" w14:textId="77777777" w:rsidR="00D10F9C" w:rsidRPr="00B6284B" w:rsidRDefault="00D10F9C" w:rsidP="009A0F63">
      <w:pPr>
        <w:widowControl w:val="0"/>
        <w:ind w:left="1440" w:hanging="720"/>
      </w:pPr>
    </w:p>
    <w:p w14:paraId="23769BC2" w14:textId="2A0FE9A4" w:rsidR="00D10F9C" w:rsidRPr="00B6284B" w:rsidRDefault="00BE2ACE" w:rsidP="009A0F63">
      <w:pPr>
        <w:widowControl w:val="0"/>
        <w:ind w:left="1440" w:hanging="720"/>
      </w:pPr>
      <w:r w:rsidRPr="00B6284B">
        <w:t>1.</w:t>
      </w:r>
      <w:r w:rsidRPr="00B6284B">
        <w:tab/>
        <w:t xml:space="preserve">Monitor </w:t>
      </w:r>
      <w:r w:rsidR="00FF3BD4">
        <w:t xml:space="preserve">the </w:t>
      </w:r>
      <w:r w:rsidRPr="00B6284B">
        <w:t>Person’s behavior while in the community.</w:t>
      </w:r>
    </w:p>
    <w:p w14:paraId="18421F12" w14:textId="77777777" w:rsidR="00D10F9C" w:rsidRPr="00B6284B" w:rsidRDefault="00D10F9C" w:rsidP="009A0F63">
      <w:pPr>
        <w:widowControl w:val="0"/>
        <w:ind w:left="1440" w:hanging="720"/>
      </w:pPr>
    </w:p>
    <w:p w14:paraId="3BAEB4DB" w14:textId="77777777" w:rsidR="00D10F9C" w:rsidRPr="00B6284B" w:rsidRDefault="00BE2ACE" w:rsidP="009A0F63">
      <w:pPr>
        <w:widowControl w:val="0"/>
        <w:ind w:left="1440" w:hanging="720"/>
      </w:pPr>
      <w:r w:rsidRPr="00B6284B">
        <w:t>2.</w:t>
      </w:r>
      <w:r w:rsidRPr="00B6284B">
        <w:tab/>
        <w:t>Provide the following services:</w:t>
      </w:r>
    </w:p>
    <w:p w14:paraId="385CFBB1" w14:textId="77777777" w:rsidR="00D10F9C" w:rsidRPr="00B6284B" w:rsidRDefault="00D10F9C">
      <w:pPr>
        <w:widowControl w:val="0"/>
        <w:ind w:hanging="720"/>
      </w:pPr>
    </w:p>
    <w:p w14:paraId="62308FBD" w14:textId="266EF336" w:rsidR="00D10F9C" w:rsidRPr="00B6284B" w:rsidRDefault="00BE2ACE" w:rsidP="009A0F63">
      <w:pPr>
        <w:widowControl w:val="0"/>
        <w:tabs>
          <w:tab w:val="left" w:pos="2160"/>
        </w:tabs>
        <w:ind w:hanging="720"/>
      </w:pPr>
      <w:r w:rsidRPr="00B6284B">
        <w:t>a.</w:t>
      </w:r>
      <w:r w:rsidRPr="00B6284B">
        <w:tab/>
        <w:t>Academic support tutoring;</w:t>
      </w:r>
    </w:p>
    <w:p w14:paraId="7C0728B6" w14:textId="77777777" w:rsidR="00D10F9C" w:rsidRPr="00B6284B" w:rsidRDefault="00D10F9C" w:rsidP="009A0F63">
      <w:pPr>
        <w:tabs>
          <w:tab w:val="left" w:pos="2160"/>
        </w:tabs>
        <w:ind w:hanging="720"/>
      </w:pPr>
    </w:p>
    <w:p w14:paraId="39B1D344" w14:textId="77777777" w:rsidR="00D10F9C" w:rsidRPr="00B6284B" w:rsidRDefault="00BE2ACE" w:rsidP="009A0F63">
      <w:pPr>
        <w:tabs>
          <w:tab w:val="left" w:pos="2160"/>
        </w:tabs>
        <w:ind w:hanging="720"/>
      </w:pPr>
      <w:r w:rsidRPr="00B6284B">
        <w:t>b.</w:t>
      </w:r>
      <w:r w:rsidRPr="00B6284B">
        <w:tab/>
        <w:t>Advocacy and positive role modeling;</w:t>
      </w:r>
    </w:p>
    <w:p w14:paraId="7602A8FF" w14:textId="77777777" w:rsidR="00D10F9C" w:rsidRPr="00B6284B" w:rsidRDefault="00D10F9C" w:rsidP="009A0F63">
      <w:pPr>
        <w:tabs>
          <w:tab w:val="left" w:pos="2160"/>
        </w:tabs>
        <w:ind w:hanging="720"/>
      </w:pPr>
    </w:p>
    <w:p w14:paraId="5F1A41E9" w14:textId="77777777" w:rsidR="00D10F9C" w:rsidRPr="00B6284B" w:rsidRDefault="00BE2ACE" w:rsidP="009A0F63">
      <w:pPr>
        <w:tabs>
          <w:tab w:val="left" w:pos="2160"/>
        </w:tabs>
        <w:ind w:hanging="720"/>
      </w:pPr>
      <w:r w:rsidRPr="00B6284B">
        <w:t>c.</w:t>
      </w:r>
      <w:r w:rsidRPr="00B6284B">
        <w:tab/>
        <w:t>Crisis intervention;</w:t>
      </w:r>
    </w:p>
    <w:p w14:paraId="0D5F6A7A" w14:textId="77777777" w:rsidR="00D10F9C" w:rsidRPr="00B6284B" w:rsidRDefault="00D10F9C" w:rsidP="009A0F63">
      <w:pPr>
        <w:tabs>
          <w:tab w:val="left" w:pos="2160"/>
        </w:tabs>
        <w:ind w:hanging="720"/>
      </w:pPr>
    </w:p>
    <w:p w14:paraId="20849434" w14:textId="77777777" w:rsidR="00D10F9C" w:rsidRPr="00B6284B" w:rsidRDefault="00BE2ACE" w:rsidP="009A0F63">
      <w:pPr>
        <w:tabs>
          <w:tab w:val="left" w:pos="2160"/>
        </w:tabs>
        <w:ind w:hanging="720"/>
      </w:pPr>
      <w:r w:rsidRPr="00B6284B">
        <w:t>d.</w:t>
      </w:r>
      <w:r w:rsidRPr="00B6284B">
        <w:tab/>
        <w:t>Behavioral intervention and guidance, including basic natural environment teaching (such as shaping and extinction) within positive naturally occurring activities that promote the Person’s personal interests;</w:t>
      </w:r>
    </w:p>
    <w:p w14:paraId="1936461E" w14:textId="77777777" w:rsidR="00D10F9C" w:rsidRPr="00B6284B" w:rsidRDefault="00D10F9C" w:rsidP="009A0F63">
      <w:pPr>
        <w:tabs>
          <w:tab w:val="left" w:pos="2160"/>
        </w:tabs>
        <w:ind w:hanging="720"/>
      </w:pPr>
    </w:p>
    <w:p w14:paraId="522C9B5A" w14:textId="097534A3" w:rsidR="00D10F9C" w:rsidRPr="00B6284B" w:rsidRDefault="00BE2ACE" w:rsidP="009A0F63">
      <w:pPr>
        <w:tabs>
          <w:tab w:val="left" w:pos="2160"/>
        </w:tabs>
        <w:ind w:hanging="720"/>
      </w:pPr>
      <w:r w:rsidRPr="00B6284B">
        <w:t>e.</w:t>
      </w:r>
      <w:r w:rsidRPr="00B6284B">
        <w:tab/>
        <w:t xml:space="preserve">Support, coaching and training in positive interpersonal communication, </w:t>
      </w:r>
      <w:r w:rsidR="00AB7CED" w:rsidRPr="00B6284B">
        <w:t>problem solving</w:t>
      </w:r>
      <w:r w:rsidRPr="00B6284B">
        <w:t>, and conflict resolution in the context of various social and recreational activities;</w:t>
      </w:r>
    </w:p>
    <w:p w14:paraId="1450BD37" w14:textId="77777777" w:rsidR="00D10F9C" w:rsidRPr="00B6284B" w:rsidRDefault="00D10F9C" w:rsidP="009A0F63">
      <w:pPr>
        <w:tabs>
          <w:tab w:val="left" w:pos="2160"/>
        </w:tabs>
        <w:ind w:hanging="720"/>
      </w:pPr>
    </w:p>
    <w:p w14:paraId="7877A192" w14:textId="77777777" w:rsidR="00D10F9C" w:rsidRPr="00B6284B" w:rsidRDefault="00BE2ACE" w:rsidP="009A0F63">
      <w:pPr>
        <w:tabs>
          <w:tab w:val="left" w:pos="2160"/>
        </w:tabs>
        <w:ind w:hanging="720"/>
      </w:pPr>
      <w:r w:rsidRPr="00B6284B">
        <w:t>f.</w:t>
      </w:r>
      <w:r w:rsidRPr="00B6284B">
        <w:tab/>
        <w:t>Coordination with the Person’s legal guardians;</w:t>
      </w:r>
    </w:p>
    <w:p w14:paraId="207E5FE4" w14:textId="77777777" w:rsidR="00D10F9C" w:rsidRPr="00B6284B" w:rsidRDefault="00D10F9C" w:rsidP="009A0F63">
      <w:pPr>
        <w:tabs>
          <w:tab w:val="left" w:pos="2160"/>
        </w:tabs>
        <w:ind w:hanging="720"/>
      </w:pPr>
    </w:p>
    <w:p w14:paraId="2B317F6D" w14:textId="77777777" w:rsidR="00D10F9C" w:rsidRPr="00B6284B" w:rsidRDefault="00BE2ACE" w:rsidP="009A0F63">
      <w:pPr>
        <w:tabs>
          <w:tab w:val="left" w:pos="2160"/>
        </w:tabs>
        <w:ind w:hanging="720"/>
      </w:pPr>
      <w:r w:rsidRPr="00B6284B">
        <w:t>g.</w:t>
      </w:r>
      <w:r w:rsidRPr="00B6284B">
        <w:tab/>
        <w:t>Consultation between the Contractor and the Team members outside the Contractor’s agency that may occur when the Person is present or is not present;</w:t>
      </w:r>
    </w:p>
    <w:p w14:paraId="24F24B05" w14:textId="77777777" w:rsidR="00D10F9C" w:rsidRPr="00B6284B" w:rsidRDefault="00D10F9C" w:rsidP="009A0F63">
      <w:pPr>
        <w:tabs>
          <w:tab w:val="left" w:pos="2160"/>
        </w:tabs>
        <w:ind w:hanging="720"/>
      </w:pPr>
    </w:p>
    <w:p w14:paraId="7E34D129" w14:textId="77777777" w:rsidR="00D10F9C" w:rsidRPr="00B6284B" w:rsidRDefault="00BE2ACE" w:rsidP="009A0F63">
      <w:pPr>
        <w:tabs>
          <w:tab w:val="left" w:pos="2160"/>
        </w:tabs>
        <w:ind w:hanging="720"/>
      </w:pPr>
      <w:r w:rsidRPr="00B6284B">
        <w:t>h.</w:t>
      </w:r>
      <w:r w:rsidRPr="00B6284B">
        <w:tab/>
        <w:t>Assisting the Case Manager in coordination of visitation;</w:t>
      </w:r>
    </w:p>
    <w:p w14:paraId="4B4903A3" w14:textId="77777777" w:rsidR="00D10F9C" w:rsidRPr="00B6284B" w:rsidRDefault="00D10F9C" w:rsidP="009A0F63">
      <w:pPr>
        <w:tabs>
          <w:tab w:val="left" w:pos="2160"/>
        </w:tabs>
        <w:ind w:hanging="720"/>
      </w:pPr>
    </w:p>
    <w:p w14:paraId="4B1D53DD" w14:textId="720A47DF" w:rsidR="00D10F9C" w:rsidRPr="00B6284B" w:rsidRDefault="00BE2ACE" w:rsidP="009A0F63">
      <w:pPr>
        <w:tabs>
          <w:tab w:val="left" w:pos="2160"/>
        </w:tabs>
        <w:ind w:hanging="720"/>
      </w:pPr>
      <w:r w:rsidRPr="00B6284B">
        <w:t>i.</w:t>
      </w:r>
      <w:r w:rsidRPr="00B6284B">
        <w:tab/>
        <w:t>Other mentoring services pre-approved in writing by the Case Manager; and</w:t>
      </w:r>
    </w:p>
    <w:p w14:paraId="3F272259" w14:textId="77777777" w:rsidR="00D10F9C" w:rsidRPr="00B6284B" w:rsidRDefault="00D10F9C" w:rsidP="009A0F63">
      <w:pPr>
        <w:tabs>
          <w:tab w:val="left" w:pos="2160"/>
        </w:tabs>
        <w:ind w:hanging="720"/>
      </w:pPr>
    </w:p>
    <w:p w14:paraId="5B5D7ABC" w14:textId="1AD2A1EF" w:rsidR="00D10F9C" w:rsidRPr="00B6284B" w:rsidRDefault="003A0C19" w:rsidP="009A0F63">
      <w:pPr>
        <w:tabs>
          <w:tab w:val="left" w:pos="2160"/>
        </w:tabs>
        <w:ind w:hanging="720"/>
      </w:pPr>
      <w:r>
        <w:t>j</w:t>
      </w:r>
      <w:r w:rsidR="00BE2ACE" w:rsidRPr="00B6284B">
        <w:t>.</w:t>
      </w:r>
      <w:r w:rsidR="00BE2ACE" w:rsidRPr="00B6284B">
        <w:tab/>
        <w:t xml:space="preserve">Documentation of the service without </w:t>
      </w:r>
      <w:r w:rsidR="00FF3BD4">
        <w:t xml:space="preserve">the </w:t>
      </w:r>
      <w:r w:rsidR="00BE2ACE" w:rsidRPr="00B6284B">
        <w:t>Person present.</w:t>
      </w:r>
    </w:p>
    <w:p w14:paraId="2C3A664D" w14:textId="77777777" w:rsidR="00D10F9C" w:rsidRPr="00B6284B" w:rsidRDefault="00D10F9C">
      <w:pPr>
        <w:ind w:left="2880" w:hanging="720"/>
      </w:pPr>
    </w:p>
    <w:p w14:paraId="57734FF1" w14:textId="70CE5D33" w:rsidR="00D10F9C" w:rsidRPr="00B6284B" w:rsidRDefault="00BE2ACE" w:rsidP="009A0F63">
      <w:pPr>
        <w:widowControl w:val="0"/>
        <w:ind w:left="1440" w:hanging="720"/>
      </w:pPr>
      <w:r w:rsidRPr="00B6284B">
        <w:t>3.</w:t>
      </w:r>
      <w:r w:rsidRPr="00B6284B">
        <w:tab/>
        <w:t>With written approval from the Case Manager, transport Persons to and supervise Persons at pre-approved appointments and activities including, but not limited to:</w:t>
      </w:r>
    </w:p>
    <w:p w14:paraId="7DCEC4B0" w14:textId="77777777" w:rsidR="00D10F9C" w:rsidRPr="00B6284B" w:rsidRDefault="00BE2ACE">
      <w:pPr>
        <w:widowControl w:val="0"/>
      </w:pPr>
      <w:r w:rsidRPr="00B6284B">
        <w:tab/>
      </w:r>
    </w:p>
    <w:p w14:paraId="005C829C" w14:textId="77777777" w:rsidR="00D10F9C" w:rsidRPr="00B6284B" w:rsidRDefault="00BE2ACE" w:rsidP="00DA55FB">
      <w:pPr>
        <w:widowControl w:val="0"/>
        <w:ind w:left="1440"/>
      </w:pPr>
      <w:r w:rsidRPr="00B6284B">
        <w:t xml:space="preserve">a. </w:t>
      </w:r>
      <w:r w:rsidRPr="00B6284B">
        <w:tab/>
        <w:t>Medical;</w:t>
      </w:r>
    </w:p>
    <w:p w14:paraId="780B5916" w14:textId="77777777" w:rsidR="00D10F9C" w:rsidRPr="00B6284B" w:rsidRDefault="00D10F9C" w:rsidP="00DA55FB">
      <w:pPr>
        <w:widowControl w:val="0"/>
        <w:ind w:left="1440"/>
      </w:pPr>
    </w:p>
    <w:p w14:paraId="66658698" w14:textId="77777777" w:rsidR="00D10F9C" w:rsidRPr="00B6284B" w:rsidRDefault="00BE2ACE" w:rsidP="00DA55FB">
      <w:pPr>
        <w:widowControl w:val="0"/>
        <w:ind w:left="1440"/>
      </w:pPr>
      <w:r w:rsidRPr="00B6284B">
        <w:t>b.</w:t>
      </w:r>
      <w:r w:rsidRPr="00B6284B">
        <w:tab/>
        <w:t>Therapy;</w:t>
      </w:r>
    </w:p>
    <w:p w14:paraId="5FE96922" w14:textId="77777777" w:rsidR="00D10F9C" w:rsidRPr="00B6284B" w:rsidRDefault="00D10F9C" w:rsidP="00DA55FB">
      <w:pPr>
        <w:widowControl w:val="0"/>
        <w:ind w:left="1440"/>
      </w:pPr>
    </w:p>
    <w:p w14:paraId="1873171E" w14:textId="77777777" w:rsidR="00D10F9C" w:rsidRPr="00B6284B" w:rsidRDefault="00BE2ACE" w:rsidP="00DA55FB">
      <w:pPr>
        <w:widowControl w:val="0"/>
        <w:ind w:left="1440"/>
      </w:pPr>
      <w:r w:rsidRPr="00B6284B">
        <w:t>c</w:t>
      </w:r>
      <w:r w:rsidRPr="00B6284B">
        <w:tab/>
        <w:t>Home visit;</w:t>
      </w:r>
    </w:p>
    <w:p w14:paraId="124AA49B" w14:textId="77777777" w:rsidR="00D10F9C" w:rsidRPr="00B6284B" w:rsidRDefault="00D10F9C" w:rsidP="00DA55FB">
      <w:pPr>
        <w:widowControl w:val="0"/>
        <w:ind w:left="1440"/>
      </w:pPr>
    </w:p>
    <w:p w14:paraId="54998574" w14:textId="77777777" w:rsidR="00D10F9C" w:rsidRPr="00B6284B" w:rsidRDefault="00BE2ACE" w:rsidP="00DA55FB">
      <w:pPr>
        <w:widowControl w:val="0"/>
        <w:ind w:left="1440"/>
      </w:pPr>
      <w:bookmarkStart w:id="4" w:name="_gjdgxs" w:colFirst="0" w:colLast="0"/>
      <w:bookmarkEnd w:id="4"/>
      <w:r w:rsidRPr="00B6284B">
        <w:t>d.</w:t>
      </w:r>
      <w:r w:rsidRPr="00B6284B">
        <w:tab/>
        <w:t>School;</w:t>
      </w:r>
    </w:p>
    <w:p w14:paraId="20A1A75B" w14:textId="77777777" w:rsidR="00D10F9C" w:rsidRPr="00B6284B" w:rsidRDefault="00D10F9C" w:rsidP="00DA55FB">
      <w:pPr>
        <w:widowControl w:val="0"/>
        <w:ind w:left="1440"/>
      </w:pPr>
    </w:p>
    <w:p w14:paraId="749E1D54" w14:textId="77777777" w:rsidR="00D10F9C" w:rsidRPr="00B6284B" w:rsidRDefault="00BE2ACE" w:rsidP="00DA55FB">
      <w:pPr>
        <w:widowControl w:val="0"/>
        <w:ind w:left="1440"/>
      </w:pPr>
      <w:r w:rsidRPr="00B6284B">
        <w:t>e.</w:t>
      </w:r>
      <w:r w:rsidRPr="00B6284B">
        <w:tab/>
        <w:t>Employment; and</w:t>
      </w:r>
    </w:p>
    <w:p w14:paraId="70D82675" w14:textId="77777777" w:rsidR="00D10F9C" w:rsidRPr="00B6284B" w:rsidRDefault="00D10F9C" w:rsidP="00DA55FB">
      <w:pPr>
        <w:widowControl w:val="0"/>
        <w:ind w:left="1440"/>
      </w:pPr>
    </w:p>
    <w:p w14:paraId="2F485BF4" w14:textId="77777777" w:rsidR="00D10F9C" w:rsidRPr="00B6284B" w:rsidRDefault="00BE2ACE" w:rsidP="00DA55FB">
      <w:pPr>
        <w:widowControl w:val="0"/>
        <w:ind w:left="1440"/>
      </w:pPr>
      <w:r w:rsidRPr="00B6284B">
        <w:t>f.</w:t>
      </w:r>
      <w:r w:rsidRPr="00B6284B">
        <w:tab/>
        <w:t>Extracurricular activities.</w:t>
      </w:r>
    </w:p>
    <w:p w14:paraId="05FC6674" w14:textId="77777777" w:rsidR="00D10F9C" w:rsidRPr="00B6284B" w:rsidRDefault="00D10F9C">
      <w:pPr>
        <w:widowControl w:val="0"/>
        <w:ind w:left="0"/>
        <w:rPr>
          <w:b/>
        </w:rPr>
      </w:pPr>
    </w:p>
    <w:p w14:paraId="3EF31634" w14:textId="77777777" w:rsidR="00D10F9C" w:rsidRPr="00B6284B" w:rsidRDefault="00BE2ACE" w:rsidP="00DA55FB">
      <w:pPr>
        <w:widowControl w:val="0"/>
        <w:ind w:left="0"/>
        <w:rPr>
          <w:b/>
        </w:rPr>
      </w:pPr>
      <w:r w:rsidRPr="00B6284B">
        <w:rPr>
          <w:b/>
        </w:rPr>
        <w:t>C.</w:t>
      </w:r>
      <w:r w:rsidRPr="00B6284B">
        <w:rPr>
          <w:b/>
        </w:rPr>
        <w:tab/>
        <w:t>LIMITATIONS</w:t>
      </w:r>
    </w:p>
    <w:p w14:paraId="0EA7AD39" w14:textId="77777777" w:rsidR="00D10F9C" w:rsidRPr="00B6284B" w:rsidRDefault="00D10F9C">
      <w:pPr>
        <w:widowControl w:val="0"/>
        <w:ind w:left="1440" w:hanging="720"/>
        <w:rPr>
          <w:b/>
        </w:rPr>
      </w:pPr>
    </w:p>
    <w:p w14:paraId="51AD1F80" w14:textId="77777777" w:rsidR="00D10F9C" w:rsidRPr="00B6284B" w:rsidRDefault="00BE2ACE" w:rsidP="00DA55FB">
      <w:pPr>
        <w:widowControl w:val="0"/>
        <w:numPr>
          <w:ilvl w:val="2"/>
          <w:numId w:val="2"/>
        </w:numPr>
        <w:pBdr>
          <w:top w:val="nil"/>
          <w:left w:val="nil"/>
          <w:bottom w:val="nil"/>
          <w:right w:val="nil"/>
          <w:between w:val="nil"/>
        </w:pBdr>
        <w:ind w:left="1440" w:hanging="720"/>
        <w:contextualSpacing/>
        <w:rPr>
          <w:color w:val="000000"/>
        </w:rPr>
      </w:pPr>
      <w:r w:rsidRPr="00B6284B">
        <w:rPr>
          <w:color w:val="000000"/>
        </w:rPr>
        <w:t>Mentoring shall not be provided by an individual with whom the Person is residing.</w:t>
      </w:r>
    </w:p>
    <w:p w14:paraId="799E4963" w14:textId="77777777" w:rsidR="00D10F9C" w:rsidRPr="00B6284B" w:rsidRDefault="00D10F9C" w:rsidP="00DA55FB">
      <w:pPr>
        <w:widowControl w:val="0"/>
        <w:pBdr>
          <w:top w:val="nil"/>
          <w:left w:val="nil"/>
          <w:bottom w:val="nil"/>
          <w:right w:val="nil"/>
          <w:between w:val="nil"/>
        </w:pBdr>
        <w:ind w:left="1440" w:hanging="720"/>
        <w:rPr>
          <w:color w:val="000000"/>
        </w:rPr>
      </w:pPr>
    </w:p>
    <w:p w14:paraId="48725DA4" w14:textId="28835938" w:rsidR="00D10F9C" w:rsidRPr="00B6284B" w:rsidRDefault="00BE2ACE" w:rsidP="00DA55FB">
      <w:pPr>
        <w:widowControl w:val="0"/>
        <w:numPr>
          <w:ilvl w:val="2"/>
          <w:numId w:val="2"/>
        </w:numPr>
        <w:ind w:left="1440" w:hanging="720"/>
        <w:contextualSpacing/>
      </w:pPr>
      <w:r w:rsidRPr="00B6284B">
        <w:rPr>
          <w:color w:val="000000"/>
        </w:rPr>
        <w:t>Mentoring may only be provided at a ratio of</w:t>
      </w:r>
      <w:r w:rsidRPr="00B6284B">
        <w:t xml:space="preserve"> </w:t>
      </w:r>
      <w:r w:rsidRPr="00B6284B">
        <w:rPr>
          <w:color w:val="000000"/>
        </w:rPr>
        <w:t xml:space="preserve">two to three Persons </w:t>
      </w:r>
      <w:r w:rsidRPr="00B6284B">
        <w:t>per</w:t>
      </w:r>
      <w:r w:rsidRPr="00B6284B">
        <w:rPr>
          <w:color w:val="000000"/>
        </w:rPr>
        <w:t xml:space="preserve"> one </w:t>
      </w:r>
      <w:r w:rsidR="007273B9" w:rsidRPr="00B6284B">
        <w:t>D</w:t>
      </w:r>
      <w:r w:rsidRPr="00B6284B">
        <w:t xml:space="preserve">irect </w:t>
      </w:r>
      <w:r w:rsidR="007273B9" w:rsidRPr="00B6284B">
        <w:t>C</w:t>
      </w:r>
      <w:r w:rsidRPr="00B6284B">
        <w:t xml:space="preserve">are </w:t>
      </w:r>
      <w:r w:rsidR="007273B9" w:rsidRPr="00B6284B">
        <w:t>S</w:t>
      </w:r>
      <w:r w:rsidRPr="00B6284B">
        <w:t xml:space="preserve">taff </w:t>
      </w:r>
      <w:r w:rsidRPr="00B6284B">
        <w:rPr>
          <w:color w:val="000000"/>
        </w:rPr>
        <w:t>with written approval from the Case Manager.  This is only approved in rare circumstances.  In no case shall the ratio be less than one</w:t>
      </w:r>
      <w:r w:rsidRPr="00B6284B">
        <w:t xml:space="preserve"> </w:t>
      </w:r>
      <w:r w:rsidR="007273B9" w:rsidRPr="00B6284B">
        <w:t>D</w:t>
      </w:r>
      <w:r w:rsidRPr="00B6284B">
        <w:rPr>
          <w:color w:val="000000"/>
        </w:rPr>
        <w:t xml:space="preserve">irect </w:t>
      </w:r>
      <w:r w:rsidR="007273B9" w:rsidRPr="00B6284B">
        <w:rPr>
          <w:color w:val="000000"/>
        </w:rPr>
        <w:t>C</w:t>
      </w:r>
      <w:r w:rsidRPr="00B6284B">
        <w:rPr>
          <w:color w:val="000000"/>
        </w:rPr>
        <w:t xml:space="preserve">are </w:t>
      </w:r>
      <w:r w:rsidR="007273B9" w:rsidRPr="00B6284B">
        <w:rPr>
          <w:color w:val="000000"/>
        </w:rPr>
        <w:t>S</w:t>
      </w:r>
      <w:r w:rsidRPr="00B6284B">
        <w:rPr>
          <w:color w:val="000000"/>
        </w:rPr>
        <w:t xml:space="preserve">taff </w:t>
      </w:r>
      <w:r w:rsidRPr="00B6284B">
        <w:t>per</w:t>
      </w:r>
      <w:r w:rsidRPr="00B6284B">
        <w:rPr>
          <w:color w:val="000000"/>
        </w:rPr>
        <w:t xml:space="preserve"> three Persons.</w:t>
      </w:r>
    </w:p>
    <w:p w14:paraId="667F2E06" w14:textId="77777777" w:rsidR="00D10F9C" w:rsidRPr="00B6284B" w:rsidRDefault="00D10F9C">
      <w:pPr>
        <w:widowControl w:val="0"/>
        <w:ind w:left="1440" w:hanging="720"/>
        <w:rPr>
          <w:b/>
        </w:rPr>
      </w:pPr>
    </w:p>
    <w:p w14:paraId="38158707" w14:textId="77777777" w:rsidR="00D10F9C" w:rsidRPr="00B6284B" w:rsidRDefault="00BE2ACE" w:rsidP="00DA55FB">
      <w:pPr>
        <w:widowControl w:val="0"/>
        <w:ind w:left="0"/>
        <w:rPr>
          <w:b/>
        </w:rPr>
      </w:pPr>
      <w:r w:rsidRPr="00B6284B">
        <w:rPr>
          <w:b/>
        </w:rPr>
        <w:t>D.</w:t>
      </w:r>
      <w:r w:rsidRPr="00B6284B">
        <w:rPr>
          <w:b/>
        </w:rPr>
        <w:tab/>
        <w:t>DOCUMENTATION</w:t>
      </w:r>
    </w:p>
    <w:p w14:paraId="2CE9F222" w14:textId="77777777" w:rsidR="00D10F9C" w:rsidRPr="00B6284B" w:rsidRDefault="00D10F9C">
      <w:pPr>
        <w:widowControl w:val="0"/>
        <w:ind w:left="1440" w:hanging="720"/>
        <w:rPr>
          <w:b/>
        </w:rPr>
      </w:pPr>
    </w:p>
    <w:p w14:paraId="25FACCFB" w14:textId="77777777" w:rsidR="00D10F9C" w:rsidRPr="00B6284B" w:rsidRDefault="00BE2ACE" w:rsidP="00DA55FB">
      <w:pPr>
        <w:widowControl w:val="0"/>
        <w:ind w:left="1440" w:hanging="720"/>
      </w:pPr>
      <w:r w:rsidRPr="00B6284B">
        <w:t>The Contractor shall document in the Person’s file the following information:</w:t>
      </w:r>
    </w:p>
    <w:p w14:paraId="21968FBA" w14:textId="77777777" w:rsidR="00D10F9C" w:rsidRPr="00B6284B" w:rsidRDefault="00D10F9C" w:rsidP="00DA55FB">
      <w:pPr>
        <w:widowControl w:val="0"/>
        <w:ind w:left="1440" w:hanging="720"/>
      </w:pPr>
    </w:p>
    <w:p w14:paraId="2814A48B" w14:textId="47CCA422" w:rsidR="00D10F9C" w:rsidRPr="00B6284B" w:rsidRDefault="00BE2ACE" w:rsidP="00DA55FB">
      <w:pPr>
        <w:widowControl w:val="0"/>
        <w:ind w:left="1440" w:hanging="720"/>
      </w:pPr>
      <w:r w:rsidRPr="00B6284B">
        <w:t>1.</w:t>
      </w:r>
      <w:r w:rsidRPr="00B6284B">
        <w:tab/>
        <w:t xml:space="preserve">Dates of </w:t>
      </w:r>
      <w:r w:rsidR="00AB7CED" w:rsidRPr="00B6284B">
        <w:t>services</w:t>
      </w:r>
      <w:r w:rsidRPr="00B6284B">
        <w:t xml:space="preserve"> start time, end time and </w:t>
      </w:r>
      <w:r w:rsidR="00AB7CED" w:rsidRPr="00B6284B">
        <w:t>duration;</w:t>
      </w:r>
    </w:p>
    <w:p w14:paraId="3AF93765" w14:textId="77777777" w:rsidR="00D10F9C" w:rsidRPr="00B6284B" w:rsidRDefault="00D10F9C" w:rsidP="00DA55FB">
      <w:pPr>
        <w:ind w:left="1440" w:hanging="720"/>
      </w:pPr>
    </w:p>
    <w:p w14:paraId="05CF01CD" w14:textId="77777777" w:rsidR="00D10F9C" w:rsidRPr="00B6284B" w:rsidRDefault="00BE2ACE" w:rsidP="00DA55FB">
      <w:pPr>
        <w:ind w:left="1440" w:hanging="720"/>
      </w:pPr>
      <w:r w:rsidRPr="00B6284B">
        <w:t>2.</w:t>
      </w:r>
      <w:r w:rsidRPr="00B6284B">
        <w:tab/>
        <w:t>Description of services provided and activities; and</w:t>
      </w:r>
    </w:p>
    <w:p w14:paraId="7184BC5C" w14:textId="77777777" w:rsidR="00D10F9C" w:rsidRPr="00B6284B" w:rsidRDefault="00D10F9C" w:rsidP="00DA55FB">
      <w:pPr>
        <w:ind w:left="1440" w:hanging="720"/>
      </w:pPr>
    </w:p>
    <w:p w14:paraId="0C3AF9AE" w14:textId="77777777" w:rsidR="00D10F9C" w:rsidRPr="00B6284B" w:rsidRDefault="00BE2ACE" w:rsidP="00DA55FB">
      <w:pPr>
        <w:ind w:left="1440" w:hanging="720"/>
      </w:pPr>
      <w:r w:rsidRPr="00B6284B">
        <w:t>3.</w:t>
      </w:r>
      <w:r w:rsidRPr="00B6284B">
        <w:tab/>
        <w:t>Name of individual who provided the services and activities.</w:t>
      </w:r>
    </w:p>
    <w:p w14:paraId="4D893D2F" w14:textId="77777777" w:rsidR="00D10F9C" w:rsidRPr="00B6284B" w:rsidRDefault="00D10F9C" w:rsidP="00DA55FB">
      <w:pPr>
        <w:pBdr>
          <w:top w:val="nil"/>
          <w:left w:val="nil"/>
          <w:bottom w:val="nil"/>
          <w:right w:val="nil"/>
          <w:between w:val="nil"/>
        </w:pBdr>
        <w:ind w:left="1440" w:hanging="720"/>
        <w:rPr>
          <w:color w:val="000000"/>
        </w:rPr>
      </w:pPr>
    </w:p>
    <w:p w14:paraId="24FD1E06" w14:textId="77777777" w:rsidR="00D10F9C" w:rsidRPr="00B6284B" w:rsidRDefault="00D10F9C">
      <w:pPr>
        <w:ind w:hanging="720"/>
      </w:pPr>
    </w:p>
    <w:p w14:paraId="1D759FE1" w14:textId="77777777" w:rsidR="00D10F9C" w:rsidRPr="00B6284B" w:rsidRDefault="00BE2ACE" w:rsidP="00DA55FB">
      <w:pPr>
        <w:ind w:left="0"/>
        <w:rPr>
          <w:b/>
        </w:rPr>
      </w:pPr>
      <w:r w:rsidRPr="00B6284B">
        <w:rPr>
          <w:b/>
        </w:rPr>
        <w:t>E.</w:t>
      </w:r>
      <w:r w:rsidRPr="00B6284B">
        <w:rPr>
          <w:b/>
        </w:rPr>
        <w:tab/>
        <w:t>BILLING</w:t>
      </w:r>
    </w:p>
    <w:p w14:paraId="44832A18" w14:textId="77777777" w:rsidR="00D10F9C" w:rsidRPr="00B6284B" w:rsidRDefault="00D10F9C">
      <w:pPr>
        <w:ind w:left="1440" w:hanging="720"/>
      </w:pPr>
    </w:p>
    <w:p w14:paraId="1CBF821E" w14:textId="77777777" w:rsidR="002E55D7" w:rsidRPr="00B6284B" w:rsidRDefault="002E55D7" w:rsidP="00DA55FB">
      <w:pPr>
        <w:ind w:left="1440" w:hanging="720"/>
      </w:pPr>
      <w:r w:rsidRPr="00B6284B">
        <w:t>1.</w:t>
      </w:r>
      <w:r w:rsidRPr="00B6284B">
        <w:tab/>
        <w:t>Mentoring is a 15 minute unit.</w:t>
      </w:r>
    </w:p>
    <w:p w14:paraId="1B88F3A8" w14:textId="77777777" w:rsidR="002E55D7" w:rsidRPr="00B6284B" w:rsidRDefault="002E55D7" w:rsidP="00DA55FB">
      <w:pPr>
        <w:ind w:left="1440" w:hanging="720"/>
      </w:pPr>
    </w:p>
    <w:p w14:paraId="76F2ACC3" w14:textId="2A801506" w:rsidR="00D10F9C" w:rsidRPr="00B6284B" w:rsidRDefault="002E55D7" w:rsidP="00DA55FB">
      <w:pPr>
        <w:ind w:left="1440" w:hanging="720"/>
      </w:pPr>
      <w:r w:rsidRPr="00B6284B">
        <w:t>2.</w:t>
      </w:r>
      <w:r w:rsidRPr="00B6284B">
        <w:tab/>
      </w:r>
      <w:r w:rsidR="00BE2ACE" w:rsidRPr="00B6284B">
        <w:t>The Contractor shall include all items listed in D. Documentation</w:t>
      </w:r>
      <w:r w:rsidRPr="00B6284B">
        <w:t xml:space="preserve"> with Contractor’s billing</w:t>
      </w:r>
      <w:r w:rsidR="00BE2ACE" w:rsidRPr="00B6284B">
        <w:t xml:space="preserve">.  </w:t>
      </w:r>
      <w:r w:rsidRPr="00B6284B">
        <w:t>This</w:t>
      </w:r>
      <w:r w:rsidR="00BE2ACE" w:rsidRPr="00B6284B">
        <w:t xml:space="preserve"> shall also include names of all Persons receiving services by the same staff during the mentoring service.</w:t>
      </w:r>
    </w:p>
    <w:p w14:paraId="1EC7DFAD" w14:textId="77777777" w:rsidR="00D10F9C" w:rsidRPr="00B6284B" w:rsidRDefault="00D10F9C" w:rsidP="000D1FF1">
      <w:pPr>
        <w:ind w:left="1440" w:hanging="720"/>
      </w:pPr>
    </w:p>
    <w:p w14:paraId="16E3E921" w14:textId="3041A7D2" w:rsidR="00D10F9C" w:rsidRPr="002A2C39" w:rsidRDefault="002A2C39" w:rsidP="002A2C39">
      <w:pPr>
        <w:ind w:left="1440" w:hanging="720"/>
      </w:pPr>
      <w:r>
        <w:t>3.</w:t>
      </w:r>
      <w:r>
        <w:tab/>
      </w:r>
      <w:r w:rsidRPr="002A2C39">
        <w:t>Mentoring is a 15-minute unit and shall be billed using the service code MT1 for a ratio of one staff to one Person, MT2 for a ratio of one staff to two Persons, or MT3 for a ratio of one staff to three Persons.</w:t>
      </w:r>
    </w:p>
    <w:p w14:paraId="40736810" w14:textId="77777777" w:rsidR="00D10F9C" w:rsidRPr="00B6284B" w:rsidRDefault="00D10F9C" w:rsidP="000D1FF1">
      <w:pPr>
        <w:ind w:left="1530" w:hanging="720"/>
      </w:pPr>
    </w:p>
    <w:p w14:paraId="266C0CD3" w14:textId="77777777" w:rsidR="00D10F9C" w:rsidRPr="00B6284B" w:rsidRDefault="00BE2ACE" w:rsidP="000D1FF1">
      <w:pPr>
        <w:ind w:left="0" w:hanging="720"/>
        <w:rPr>
          <w:b/>
        </w:rPr>
      </w:pPr>
      <w:r w:rsidRPr="00B6284B">
        <w:br w:type="page"/>
      </w:r>
    </w:p>
    <w:p w14:paraId="1A34BA6B" w14:textId="77777777" w:rsidR="00D10F9C" w:rsidRPr="00E52F5F" w:rsidRDefault="00BE2ACE" w:rsidP="00860B0C">
      <w:pPr>
        <w:ind w:left="0"/>
        <w:outlineLvl w:val="0"/>
        <w:rPr>
          <w:b/>
          <w:u w:val="single"/>
        </w:rPr>
      </w:pPr>
      <w:bookmarkStart w:id="5" w:name="_Toc513211421"/>
      <w:r w:rsidRPr="00E52F5F">
        <w:rPr>
          <w:b/>
          <w:u w:val="single"/>
        </w:rPr>
        <w:t>DAY TREATMENT SERVICES</w:t>
      </w:r>
      <w:bookmarkEnd w:id="5"/>
    </w:p>
    <w:p w14:paraId="73E06473" w14:textId="77777777" w:rsidR="00D10F9C" w:rsidRPr="001774D7" w:rsidRDefault="00D10F9C">
      <w:pPr>
        <w:rPr>
          <w:b/>
        </w:rPr>
      </w:pPr>
    </w:p>
    <w:p w14:paraId="027A77DB" w14:textId="585B671A" w:rsidR="00D10F9C" w:rsidRPr="00A74B95" w:rsidRDefault="00871CB6" w:rsidP="00736C23">
      <w:pPr>
        <w:ind w:left="0"/>
        <w:outlineLvl w:val="1"/>
        <w:rPr>
          <w:b/>
        </w:rPr>
      </w:pPr>
      <w:bookmarkStart w:id="6" w:name="_Toc513211422"/>
      <w:r>
        <w:rPr>
          <w:b/>
        </w:rPr>
        <w:t>DAY GROUP SKILLS SUPPORT SERVICE</w:t>
      </w:r>
      <w:r w:rsidR="00BE2ACE" w:rsidRPr="00A74B95">
        <w:rPr>
          <w:b/>
        </w:rPr>
        <w:t xml:space="preserve"> (</w:t>
      </w:r>
      <w:r w:rsidR="00A74B95">
        <w:rPr>
          <w:b/>
        </w:rPr>
        <w:t xml:space="preserve">DHS SERVICE CODE: </w:t>
      </w:r>
      <w:r w:rsidR="00BE2ACE" w:rsidRPr="00A74B95">
        <w:rPr>
          <w:b/>
        </w:rPr>
        <w:t>DG</w:t>
      </w:r>
      <w:r w:rsidR="008728DC">
        <w:rPr>
          <w:b/>
        </w:rPr>
        <w:t>R</w:t>
      </w:r>
      <w:r w:rsidR="00BE2ACE" w:rsidRPr="00A74B95">
        <w:rPr>
          <w:b/>
        </w:rPr>
        <w:t>)</w:t>
      </w:r>
      <w:bookmarkEnd w:id="6"/>
    </w:p>
    <w:p w14:paraId="2F54CB93" w14:textId="77777777" w:rsidR="00D10F9C" w:rsidRPr="00B6284B" w:rsidRDefault="00D10F9C">
      <w:pPr>
        <w:rPr>
          <w:b/>
        </w:rPr>
      </w:pPr>
    </w:p>
    <w:p w14:paraId="63129707" w14:textId="77777777" w:rsidR="00D10F9C" w:rsidRPr="00B6284B" w:rsidRDefault="00BE2ACE">
      <w:pPr>
        <w:ind w:left="720" w:right="280" w:hanging="720"/>
        <w:rPr>
          <w:b/>
        </w:rPr>
      </w:pPr>
      <w:r w:rsidRPr="00B6284B">
        <w:rPr>
          <w:b/>
        </w:rPr>
        <w:t xml:space="preserve">A.     </w:t>
      </w:r>
      <w:r w:rsidRPr="00B6284B">
        <w:rPr>
          <w:b/>
        </w:rPr>
        <w:tab/>
        <w:t>BACKGROUND</w:t>
      </w:r>
    </w:p>
    <w:p w14:paraId="5B38C31B" w14:textId="77777777" w:rsidR="00D10F9C" w:rsidRPr="00B6284B" w:rsidRDefault="00BE2ACE">
      <w:pPr>
        <w:ind w:left="0"/>
      </w:pPr>
      <w:r w:rsidRPr="00B6284B">
        <w:t xml:space="preserve"> </w:t>
      </w:r>
    </w:p>
    <w:p w14:paraId="2BA1BB4D" w14:textId="12D1DD85" w:rsidR="00D10F9C" w:rsidRPr="00B6284B" w:rsidRDefault="008728DC">
      <w:pPr>
        <w:ind w:left="720" w:right="280"/>
      </w:pPr>
      <w:r>
        <w:t>DGR</w:t>
      </w:r>
      <w:r w:rsidR="00BE2ACE" w:rsidRPr="00B6284B">
        <w:t xml:space="preserve"> is a non-clinical support and supervision service provided to a group of Persons in a day treatment/day group skills setting.  This service typically supplements mental health or substance use disorder services that are provided in a day treatment setting. </w:t>
      </w:r>
      <w:r>
        <w:t>DGR</w:t>
      </w:r>
      <w:r w:rsidR="00BE2ACE" w:rsidRPr="00B6284B">
        <w:t xml:space="preserve"> can be provided as part of a full or partial day treatment/day group skills program (including after school). </w:t>
      </w:r>
    </w:p>
    <w:p w14:paraId="769B404D" w14:textId="77777777" w:rsidR="00D10F9C" w:rsidRPr="00B6284B" w:rsidRDefault="00D10F9C">
      <w:pPr>
        <w:ind w:left="720" w:right="280"/>
      </w:pPr>
    </w:p>
    <w:p w14:paraId="3CFEC72E" w14:textId="77777777" w:rsidR="00D10F9C" w:rsidRPr="00B6284B" w:rsidRDefault="00BE2ACE">
      <w:pPr>
        <w:ind w:left="720" w:right="280" w:hanging="720"/>
        <w:rPr>
          <w:b/>
        </w:rPr>
      </w:pPr>
      <w:r w:rsidRPr="00B6284B">
        <w:rPr>
          <w:b/>
        </w:rPr>
        <w:t xml:space="preserve">B.     </w:t>
      </w:r>
      <w:r w:rsidRPr="00B6284B">
        <w:rPr>
          <w:b/>
        </w:rPr>
        <w:tab/>
        <w:t xml:space="preserve">CONTRACTOR QUALIFICATIONS </w:t>
      </w:r>
    </w:p>
    <w:p w14:paraId="152BF745" w14:textId="77777777" w:rsidR="00D10F9C" w:rsidRPr="00B6284B" w:rsidRDefault="00D10F9C">
      <w:pPr>
        <w:ind w:left="720" w:right="280" w:hanging="720"/>
      </w:pPr>
    </w:p>
    <w:p w14:paraId="52B9D773" w14:textId="49431DD3" w:rsidR="00D10F9C" w:rsidRPr="00B6284B" w:rsidRDefault="00BE2ACE">
      <w:pPr>
        <w:ind w:left="1440" w:right="280" w:hanging="720"/>
      </w:pPr>
      <w:r w:rsidRPr="00B6284B">
        <w:t>The Contractor shall have a current DHS</w:t>
      </w:r>
      <w:r w:rsidR="005D58D5" w:rsidRPr="00B6284B">
        <w:t>/</w:t>
      </w:r>
      <w:r w:rsidRPr="00B6284B">
        <w:t>OL Day Treatment License.</w:t>
      </w:r>
    </w:p>
    <w:p w14:paraId="3E8B3842" w14:textId="77777777" w:rsidR="00D10F9C" w:rsidRPr="00B6284B" w:rsidRDefault="00D10F9C">
      <w:pPr>
        <w:ind w:left="0" w:right="280"/>
      </w:pPr>
    </w:p>
    <w:p w14:paraId="7DFA21E0" w14:textId="77777777" w:rsidR="00D10F9C" w:rsidRPr="00B6284B" w:rsidRDefault="00BE2ACE">
      <w:pPr>
        <w:ind w:left="720" w:right="280" w:hanging="720"/>
        <w:rPr>
          <w:b/>
        </w:rPr>
      </w:pPr>
      <w:r w:rsidRPr="00B6284B">
        <w:rPr>
          <w:b/>
        </w:rPr>
        <w:t>C.</w:t>
      </w:r>
      <w:r w:rsidRPr="00B6284B">
        <w:rPr>
          <w:b/>
        </w:rPr>
        <w:tab/>
        <w:t xml:space="preserve">SERVICE REQUIREMENTS  </w:t>
      </w:r>
    </w:p>
    <w:p w14:paraId="7FF28FC6" w14:textId="77777777" w:rsidR="00D10F9C" w:rsidRPr="00B6284B" w:rsidRDefault="00BE2ACE">
      <w:pPr>
        <w:rPr>
          <w:b/>
        </w:rPr>
      </w:pPr>
      <w:r w:rsidRPr="00B6284B">
        <w:rPr>
          <w:b/>
        </w:rPr>
        <w:t xml:space="preserve"> </w:t>
      </w:r>
    </w:p>
    <w:p w14:paraId="17829372" w14:textId="77777777" w:rsidR="00D10F9C" w:rsidRPr="00B6284B" w:rsidRDefault="00BE2ACE">
      <w:pPr>
        <w:ind w:left="1460" w:right="280" w:hanging="740"/>
      </w:pPr>
      <w:r w:rsidRPr="00B6284B">
        <w:t>The Contractor shall:</w:t>
      </w:r>
    </w:p>
    <w:p w14:paraId="075F4147" w14:textId="77777777" w:rsidR="00D10F9C" w:rsidRPr="00B6284B" w:rsidRDefault="00BE2ACE">
      <w:pPr>
        <w:ind w:firstLine="720"/>
      </w:pPr>
      <w:r w:rsidRPr="00B6284B">
        <w:t xml:space="preserve"> </w:t>
      </w:r>
    </w:p>
    <w:p w14:paraId="6C57F17E" w14:textId="5E6E51C0" w:rsidR="00D10F9C" w:rsidRPr="00B6284B" w:rsidRDefault="00BE2ACE">
      <w:pPr>
        <w:ind w:left="1440" w:right="280" w:hanging="720"/>
      </w:pPr>
      <w:r w:rsidRPr="00B6284B">
        <w:t>1.</w:t>
      </w:r>
      <w:r w:rsidRPr="00B6284B">
        <w:tab/>
        <w:t xml:space="preserve">Maintain a ratio of no more than six Persons to one </w:t>
      </w:r>
      <w:r w:rsidR="007273B9" w:rsidRPr="00B6284B">
        <w:t>D</w:t>
      </w:r>
      <w:r w:rsidRPr="00B6284B">
        <w:t xml:space="preserve">irect </w:t>
      </w:r>
      <w:r w:rsidR="007273B9" w:rsidRPr="00B6284B">
        <w:t>C</w:t>
      </w:r>
      <w:r w:rsidRPr="00B6284B">
        <w:t xml:space="preserve">are </w:t>
      </w:r>
      <w:r w:rsidR="007273B9" w:rsidRPr="00B6284B">
        <w:t>S</w:t>
      </w:r>
      <w:r w:rsidRPr="00B6284B">
        <w:t>taff. The Contractor shall obtain a DHS</w:t>
      </w:r>
      <w:r w:rsidR="005D58D5" w:rsidRPr="00B6284B">
        <w:t>/</w:t>
      </w:r>
      <w:r w:rsidRPr="00B6284B">
        <w:t>OL variance for the Contractor’s DHS</w:t>
      </w:r>
      <w:r w:rsidR="005D58D5" w:rsidRPr="00B6284B">
        <w:t>/</w:t>
      </w:r>
      <w:r w:rsidRPr="00B6284B">
        <w:t>OL Day Treatment License prior to admitting and serving Persons ages 18 to 21 years.</w:t>
      </w:r>
    </w:p>
    <w:p w14:paraId="41953151" w14:textId="77777777" w:rsidR="00D10F9C" w:rsidRPr="00B6284B" w:rsidRDefault="00D10F9C" w:rsidP="006327B9">
      <w:pPr>
        <w:ind w:left="0" w:right="280"/>
      </w:pPr>
    </w:p>
    <w:p w14:paraId="1391C745" w14:textId="1B5FB189" w:rsidR="00D10F9C" w:rsidRPr="00B6284B" w:rsidRDefault="006327B9">
      <w:pPr>
        <w:ind w:left="1440" w:right="280" w:hanging="720"/>
      </w:pPr>
      <w:r>
        <w:t>2</w:t>
      </w:r>
      <w:r w:rsidR="00BE2ACE" w:rsidRPr="00B6284B">
        <w:t xml:space="preserve">.    </w:t>
      </w:r>
      <w:r w:rsidR="00BE2ACE" w:rsidRPr="00B6284B">
        <w:tab/>
        <w:t>Assist Person</w:t>
      </w:r>
      <w:r w:rsidR="00FF3BD4">
        <w:t>s</w:t>
      </w:r>
      <w:r w:rsidR="00BE2ACE" w:rsidRPr="00B6284B">
        <w:t xml:space="preserve"> in developing competence in basic skills such as grooming, personal hygiene, and maintenance of the living environment</w:t>
      </w:r>
      <w:r w:rsidR="000D1FF1" w:rsidRPr="00B6284B">
        <w:t>.</w:t>
      </w:r>
      <w:r w:rsidR="00BE2ACE" w:rsidRPr="00B6284B">
        <w:t xml:space="preserve"> </w:t>
      </w:r>
    </w:p>
    <w:p w14:paraId="5A96698C" w14:textId="77777777" w:rsidR="00D10F9C" w:rsidRPr="00B6284B" w:rsidRDefault="00BE2ACE">
      <w:pPr>
        <w:ind w:left="1440" w:hanging="720"/>
      </w:pPr>
      <w:r w:rsidRPr="00B6284B">
        <w:t xml:space="preserve"> </w:t>
      </w:r>
    </w:p>
    <w:p w14:paraId="575C04A3" w14:textId="1B1803C3" w:rsidR="00D10F9C" w:rsidRPr="00B6284B" w:rsidRDefault="006327B9">
      <w:pPr>
        <w:ind w:left="1440" w:right="280" w:hanging="720"/>
      </w:pPr>
      <w:r>
        <w:t>3</w:t>
      </w:r>
      <w:r w:rsidR="00BE2ACE" w:rsidRPr="00B6284B">
        <w:t xml:space="preserve">.    </w:t>
      </w:r>
      <w:r w:rsidR="00BE2ACE" w:rsidRPr="00B6284B">
        <w:tab/>
        <w:t>Support the goals that are in each Person’s plan</w:t>
      </w:r>
      <w:r w:rsidR="000D1FF1" w:rsidRPr="00B6284B">
        <w:t>.</w:t>
      </w:r>
      <w:r w:rsidR="00BE2ACE" w:rsidRPr="00B6284B">
        <w:t xml:space="preserve"> </w:t>
      </w:r>
    </w:p>
    <w:p w14:paraId="002AC6D2" w14:textId="77777777" w:rsidR="00D10F9C" w:rsidRPr="00B6284B" w:rsidRDefault="00BE2ACE">
      <w:pPr>
        <w:ind w:left="1440" w:hanging="720"/>
      </w:pPr>
      <w:r w:rsidRPr="00B6284B">
        <w:t xml:space="preserve"> </w:t>
      </w:r>
    </w:p>
    <w:p w14:paraId="041A2575" w14:textId="73CE19A8" w:rsidR="00D10F9C" w:rsidRPr="00B6284B" w:rsidRDefault="006327B9">
      <w:pPr>
        <w:ind w:left="1440" w:right="280" w:hanging="720"/>
      </w:pPr>
      <w:r>
        <w:t>4</w:t>
      </w:r>
      <w:r w:rsidR="00BE2ACE" w:rsidRPr="00B6284B">
        <w:t xml:space="preserve">.    </w:t>
      </w:r>
      <w:r w:rsidR="00BE2ACE" w:rsidRPr="00B6284B">
        <w:tab/>
        <w:t xml:space="preserve">Assist </w:t>
      </w:r>
      <w:r w:rsidR="00FF3BD4">
        <w:t xml:space="preserve">the </w:t>
      </w:r>
      <w:r w:rsidR="00BE2ACE" w:rsidRPr="00B6284B">
        <w:t xml:space="preserve">Person in reducing problem behaviors that inhibit </w:t>
      </w:r>
      <w:r w:rsidR="00FF3BD4">
        <w:t xml:space="preserve">the </w:t>
      </w:r>
      <w:r w:rsidR="00BE2ACE" w:rsidRPr="00B6284B">
        <w:t>Person</w:t>
      </w:r>
      <w:r w:rsidR="00FF3BD4">
        <w:t>’s</w:t>
      </w:r>
      <w:r w:rsidR="00BE2ACE" w:rsidRPr="00B6284B">
        <w:t xml:space="preserve"> social functioning and increasing adaptive behaviors, including interpersonal skills</w:t>
      </w:r>
      <w:r w:rsidR="000D1FF1" w:rsidRPr="00B6284B">
        <w:t>.</w:t>
      </w:r>
      <w:r w:rsidR="00BE2ACE" w:rsidRPr="00B6284B">
        <w:t xml:space="preserve"> </w:t>
      </w:r>
    </w:p>
    <w:p w14:paraId="7A1BB1B3" w14:textId="77777777" w:rsidR="00D10F9C" w:rsidRPr="00B6284B" w:rsidRDefault="00D10F9C">
      <w:pPr>
        <w:ind w:left="1440" w:right="280" w:hanging="720"/>
      </w:pPr>
    </w:p>
    <w:p w14:paraId="137D1115" w14:textId="5F72DA43" w:rsidR="00D10F9C" w:rsidRPr="00B6284B" w:rsidRDefault="006327B9">
      <w:pPr>
        <w:ind w:left="1440" w:right="280" w:hanging="720"/>
      </w:pPr>
      <w:r>
        <w:t>5</w:t>
      </w:r>
      <w:r w:rsidR="00BE2ACE" w:rsidRPr="00B6284B">
        <w:t>.</w:t>
      </w:r>
      <w:r w:rsidR="00BE2ACE" w:rsidRPr="00B6284B">
        <w:tab/>
        <w:t xml:space="preserve">Prompt, coach and support the Person in positive interpersonal communication, </w:t>
      </w:r>
      <w:r w:rsidR="00AB7CED" w:rsidRPr="00B6284B">
        <w:t>problem solving</w:t>
      </w:r>
      <w:r w:rsidR="00BE2ACE" w:rsidRPr="00B6284B">
        <w:t>, and conflict resolution in the context of various social and recreational activities</w:t>
      </w:r>
      <w:r w:rsidR="000D1FF1" w:rsidRPr="00B6284B">
        <w:t>.</w:t>
      </w:r>
    </w:p>
    <w:p w14:paraId="40051949" w14:textId="77777777" w:rsidR="00D10F9C" w:rsidRPr="00B6284B" w:rsidRDefault="00BE2ACE">
      <w:pPr>
        <w:ind w:left="1440" w:hanging="720"/>
      </w:pPr>
      <w:r w:rsidRPr="00B6284B">
        <w:t xml:space="preserve"> </w:t>
      </w:r>
    </w:p>
    <w:p w14:paraId="1EA7EA60" w14:textId="3DC86CF0" w:rsidR="00D10F9C" w:rsidRPr="00B6284B" w:rsidRDefault="006327B9">
      <w:pPr>
        <w:ind w:left="1440" w:right="280" w:hanging="720"/>
      </w:pPr>
      <w:r>
        <w:t>6</w:t>
      </w:r>
      <w:r w:rsidR="00BE2ACE" w:rsidRPr="00B6284B">
        <w:t xml:space="preserve">.    </w:t>
      </w:r>
      <w:r w:rsidR="00BE2ACE" w:rsidRPr="00B6284B">
        <w:tab/>
        <w:t>Assist Person</w:t>
      </w:r>
      <w:r w:rsidR="00FF3BD4">
        <w:t>s</w:t>
      </w:r>
      <w:r w:rsidR="00BE2ACE" w:rsidRPr="00B6284B">
        <w:t xml:space="preserve"> in developing community awareness and positive youth development through recreational and service activities</w:t>
      </w:r>
      <w:r w:rsidR="000D1FF1" w:rsidRPr="00B6284B">
        <w:t>.</w:t>
      </w:r>
      <w:r w:rsidR="00BE2ACE" w:rsidRPr="00B6284B">
        <w:t xml:space="preserve"> </w:t>
      </w:r>
    </w:p>
    <w:p w14:paraId="2AD72B16" w14:textId="77777777" w:rsidR="00D10F9C" w:rsidRPr="00B6284B" w:rsidRDefault="00BE2ACE">
      <w:pPr>
        <w:ind w:left="1440" w:hanging="720"/>
      </w:pPr>
      <w:r w:rsidRPr="00B6284B">
        <w:t xml:space="preserve"> </w:t>
      </w:r>
    </w:p>
    <w:p w14:paraId="1B9CA60A" w14:textId="4A332858" w:rsidR="00D10F9C" w:rsidRPr="00B6284B" w:rsidRDefault="006327B9">
      <w:pPr>
        <w:ind w:left="1440" w:right="280" w:hanging="720"/>
      </w:pPr>
      <w:r>
        <w:t>7</w:t>
      </w:r>
      <w:r w:rsidR="00BE2ACE" w:rsidRPr="00B6284B">
        <w:t xml:space="preserve">.    </w:t>
      </w:r>
      <w:r w:rsidR="00BE2ACE" w:rsidRPr="00B6284B">
        <w:tab/>
        <w:t xml:space="preserve">Provide </w:t>
      </w:r>
      <w:r w:rsidR="00D1557A">
        <w:t xml:space="preserve">the </w:t>
      </w:r>
      <w:r w:rsidR="00BE2ACE" w:rsidRPr="00B6284B">
        <w:t>Person supervision to maintain personal and group safety</w:t>
      </w:r>
      <w:r w:rsidR="000D1FF1" w:rsidRPr="00B6284B">
        <w:t>.</w:t>
      </w:r>
      <w:r w:rsidR="00BE2ACE" w:rsidRPr="00B6284B">
        <w:t xml:space="preserve"> </w:t>
      </w:r>
    </w:p>
    <w:p w14:paraId="639A8634" w14:textId="77777777" w:rsidR="00D10F9C" w:rsidRPr="00B6284B" w:rsidRDefault="00BE2ACE">
      <w:pPr>
        <w:ind w:left="1440" w:hanging="720"/>
      </w:pPr>
      <w:r w:rsidRPr="00B6284B">
        <w:t xml:space="preserve"> </w:t>
      </w:r>
    </w:p>
    <w:p w14:paraId="3A1B580D" w14:textId="2D8FFC0E" w:rsidR="00D10F9C" w:rsidRPr="00B6284B" w:rsidRDefault="006327B9">
      <w:pPr>
        <w:ind w:left="1440" w:right="280" w:hanging="720"/>
      </w:pPr>
      <w:r>
        <w:t>8</w:t>
      </w:r>
      <w:r w:rsidR="00BE2ACE" w:rsidRPr="00B6284B">
        <w:t xml:space="preserve">.    </w:t>
      </w:r>
      <w:r w:rsidR="00BE2ACE" w:rsidRPr="00B6284B">
        <w:tab/>
        <w:t>Educate parents and the legal guardian in ways to support the skills and behaviors taught in the day treatment setting</w:t>
      </w:r>
      <w:r w:rsidR="000D1FF1" w:rsidRPr="00B6284B">
        <w:t>.</w:t>
      </w:r>
      <w:r w:rsidR="00BE2ACE" w:rsidRPr="00B6284B">
        <w:t xml:space="preserve">  </w:t>
      </w:r>
    </w:p>
    <w:p w14:paraId="460DB86C" w14:textId="77777777" w:rsidR="00D10F9C" w:rsidRPr="00B6284B" w:rsidRDefault="00D10F9C">
      <w:pPr>
        <w:ind w:left="1440" w:right="280" w:hanging="720"/>
      </w:pPr>
    </w:p>
    <w:p w14:paraId="1768EEF0" w14:textId="68905745" w:rsidR="00D10F9C" w:rsidRDefault="006327B9">
      <w:pPr>
        <w:ind w:left="1440" w:right="280" w:hanging="720"/>
      </w:pPr>
      <w:r>
        <w:t>9</w:t>
      </w:r>
      <w:r w:rsidR="00BE2ACE" w:rsidRPr="00B6284B">
        <w:t>.</w:t>
      </w:r>
      <w:r w:rsidR="00BE2ACE" w:rsidRPr="00B6284B">
        <w:tab/>
        <w:t xml:space="preserve">Transport Persons to and from </w:t>
      </w:r>
      <w:r w:rsidR="008728DC">
        <w:t>DGR</w:t>
      </w:r>
      <w:r w:rsidR="00BE2ACE" w:rsidRPr="00B6284B">
        <w:t xml:space="preserve"> related services. </w:t>
      </w:r>
    </w:p>
    <w:p w14:paraId="2FA32FA6" w14:textId="73108875" w:rsidR="00D10F9C" w:rsidRDefault="001D0BE2" w:rsidP="001D0BE2">
      <w:pPr>
        <w:ind w:left="1440" w:right="280" w:hanging="720"/>
      </w:pPr>
      <w:r>
        <w:t>10.</w:t>
      </w:r>
      <w:r>
        <w:tab/>
        <w:t>C</w:t>
      </w:r>
      <w:r w:rsidRPr="001D0BE2">
        <w:t>omply with the education requirements of Utah Administrative Code R501-2 and Utah Code §62A-2-108.1</w:t>
      </w:r>
      <w:r>
        <w:t xml:space="preserve"> w</w:t>
      </w:r>
      <w:r w:rsidRPr="001D0BE2">
        <w:t xml:space="preserve">hen </w:t>
      </w:r>
      <w:r>
        <w:t>DGR</w:t>
      </w:r>
      <w:r w:rsidRPr="001D0BE2">
        <w:t xml:space="preserve"> services </w:t>
      </w:r>
      <w:r>
        <w:t>are provided in place of school</w:t>
      </w:r>
      <w:r w:rsidRPr="001D0BE2">
        <w:t>.</w:t>
      </w:r>
    </w:p>
    <w:p w14:paraId="25249FC3" w14:textId="77777777" w:rsidR="001D0BE2" w:rsidRPr="00B6284B" w:rsidRDefault="001D0BE2">
      <w:pPr>
        <w:ind w:left="0" w:right="280"/>
      </w:pPr>
    </w:p>
    <w:p w14:paraId="2267D191" w14:textId="77777777" w:rsidR="00D10F9C" w:rsidRPr="00B6284B" w:rsidRDefault="00BE2ACE">
      <w:pPr>
        <w:ind w:left="0" w:right="280"/>
        <w:rPr>
          <w:b/>
        </w:rPr>
      </w:pPr>
      <w:r w:rsidRPr="00B6284B">
        <w:rPr>
          <w:b/>
        </w:rPr>
        <w:t xml:space="preserve">D.      </w:t>
      </w:r>
      <w:r w:rsidRPr="00B6284B">
        <w:rPr>
          <w:b/>
        </w:rPr>
        <w:tab/>
        <w:t>DOCUMENTATION</w:t>
      </w:r>
    </w:p>
    <w:p w14:paraId="03DF6E7D" w14:textId="77777777" w:rsidR="00D10F9C" w:rsidRPr="00B6284B" w:rsidRDefault="00D10F9C">
      <w:pPr>
        <w:ind w:left="720" w:right="280"/>
        <w:rPr>
          <w:b/>
        </w:rPr>
      </w:pPr>
    </w:p>
    <w:p w14:paraId="2D9E577A" w14:textId="77777777" w:rsidR="00D10F9C" w:rsidRPr="00B6284B" w:rsidRDefault="00BE2ACE">
      <w:pPr>
        <w:ind w:left="720" w:right="280"/>
      </w:pPr>
      <w:r w:rsidRPr="00B6284B">
        <w:t xml:space="preserve">In addition to general documentation requirements the Contractor shall maintain written documentation (a daily note) for this service that includes the following: </w:t>
      </w:r>
    </w:p>
    <w:p w14:paraId="2E8EA14A" w14:textId="77777777" w:rsidR="00D10F9C" w:rsidRPr="00B6284B" w:rsidRDefault="00D10F9C">
      <w:pPr>
        <w:ind w:left="0" w:right="280" w:firstLine="720"/>
      </w:pPr>
    </w:p>
    <w:p w14:paraId="30CE4FAD" w14:textId="77777777" w:rsidR="00D10F9C" w:rsidRPr="00B6284B" w:rsidRDefault="00BE2ACE">
      <w:pPr>
        <w:ind w:left="1440" w:hanging="720"/>
      </w:pPr>
      <w:r w:rsidRPr="00B6284B">
        <w:t>1.</w:t>
      </w:r>
      <w:r w:rsidRPr="00B6284B">
        <w:tab/>
        <w:t>Dates of services and activities;</w:t>
      </w:r>
    </w:p>
    <w:p w14:paraId="75D377BC" w14:textId="77777777" w:rsidR="00D10F9C" w:rsidRPr="00B6284B" w:rsidRDefault="00D10F9C">
      <w:pPr>
        <w:ind w:firstLine="720"/>
      </w:pPr>
    </w:p>
    <w:p w14:paraId="4CA569F9" w14:textId="77777777" w:rsidR="00D10F9C" w:rsidRPr="00B6284B" w:rsidRDefault="00BE2ACE">
      <w:pPr>
        <w:ind w:left="1440" w:hanging="720"/>
      </w:pPr>
      <w:r w:rsidRPr="00B6284B">
        <w:t>2.</w:t>
      </w:r>
      <w:r w:rsidRPr="00B6284B">
        <w:tab/>
        <w:t>Duration of services and activities, including start and end time;</w:t>
      </w:r>
    </w:p>
    <w:p w14:paraId="00DF46E9" w14:textId="77777777" w:rsidR="00D10F9C" w:rsidRPr="00B6284B" w:rsidRDefault="00D10F9C">
      <w:pPr>
        <w:ind w:left="1440" w:hanging="720"/>
      </w:pPr>
    </w:p>
    <w:p w14:paraId="10AFF6C5" w14:textId="77902656" w:rsidR="00D10F9C" w:rsidRPr="00B6284B" w:rsidRDefault="00BE2ACE">
      <w:pPr>
        <w:ind w:left="1440" w:hanging="720"/>
      </w:pPr>
      <w:r w:rsidRPr="00B6284B">
        <w:t>3.</w:t>
      </w:r>
      <w:r w:rsidRPr="00B6284B">
        <w:tab/>
      </w:r>
      <w:r w:rsidR="00603EB6">
        <w:t xml:space="preserve">Description of </w:t>
      </w:r>
      <w:r w:rsidRPr="00B6284B">
        <w:t xml:space="preserve">the </w:t>
      </w:r>
      <w:r w:rsidR="008728DC">
        <w:t>DGR</w:t>
      </w:r>
      <w:r w:rsidRPr="00B6284B">
        <w:t xml:space="preserve"> services that were provided; and</w:t>
      </w:r>
    </w:p>
    <w:p w14:paraId="499A97CB" w14:textId="77777777" w:rsidR="00D10F9C" w:rsidRPr="00B6284B" w:rsidRDefault="00D10F9C">
      <w:pPr>
        <w:ind w:left="1440" w:hanging="720"/>
      </w:pPr>
    </w:p>
    <w:p w14:paraId="4ABE1CE0" w14:textId="77777777" w:rsidR="00D10F9C" w:rsidRPr="00B6284B" w:rsidRDefault="00BE2ACE">
      <w:pPr>
        <w:ind w:left="1440" w:hanging="720"/>
      </w:pPr>
      <w:r w:rsidRPr="00B6284B">
        <w:t>4.</w:t>
      </w:r>
      <w:r w:rsidRPr="00B6284B">
        <w:tab/>
        <w:t>Name of individual who provided or supervised the services and activities.</w:t>
      </w:r>
    </w:p>
    <w:p w14:paraId="7A66A286" w14:textId="77777777" w:rsidR="00D10F9C" w:rsidRPr="00B6284B" w:rsidRDefault="00BE2ACE">
      <w:pPr>
        <w:ind w:left="0"/>
      </w:pPr>
      <w:r w:rsidRPr="00B6284B">
        <w:t xml:space="preserve"> </w:t>
      </w:r>
    </w:p>
    <w:p w14:paraId="4E75F720" w14:textId="30E3A10E" w:rsidR="00D10F9C" w:rsidRPr="00B6284B" w:rsidRDefault="00BE2ACE">
      <w:pPr>
        <w:ind w:left="720" w:hanging="720"/>
        <w:rPr>
          <w:b/>
        </w:rPr>
      </w:pPr>
      <w:r w:rsidRPr="00B6284B">
        <w:rPr>
          <w:b/>
        </w:rPr>
        <w:t xml:space="preserve">E.    </w:t>
      </w:r>
      <w:r w:rsidRPr="00B6284B">
        <w:rPr>
          <w:b/>
        </w:rPr>
        <w:tab/>
        <w:t>RATE</w:t>
      </w:r>
    </w:p>
    <w:p w14:paraId="1E9657A0" w14:textId="77777777" w:rsidR="00D10F9C" w:rsidRPr="00B6284B" w:rsidRDefault="00BE2ACE">
      <w:pPr>
        <w:ind w:left="720" w:hanging="720"/>
      </w:pPr>
      <w:r w:rsidRPr="00B6284B">
        <w:t xml:space="preserve"> </w:t>
      </w:r>
    </w:p>
    <w:p w14:paraId="08AC562B" w14:textId="7095DE0B" w:rsidR="00D10F9C" w:rsidRPr="00B6284B" w:rsidRDefault="008728DC">
      <w:pPr>
        <w:ind w:left="1440" w:hanging="720"/>
      </w:pPr>
      <w:r>
        <w:t>DGR</w:t>
      </w:r>
      <w:r w:rsidR="00BE2ACE" w:rsidRPr="00B6284B">
        <w:t xml:space="preserve"> is an hourly rate.  Transportation costs are included in the rate.</w:t>
      </w:r>
    </w:p>
    <w:p w14:paraId="56725635" w14:textId="77777777" w:rsidR="00D10F9C" w:rsidRPr="00B6284B" w:rsidRDefault="00D10F9C">
      <w:pPr>
        <w:ind w:left="2180" w:right="280" w:firstLine="720"/>
      </w:pPr>
    </w:p>
    <w:p w14:paraId="7B621DFF" w14:textId="77777777" w:rsidR="00D10F9C" w:rsidRPr="00B6284B" w:rsidRDefault="00D10F9C">
      <w:pPr>
        <w:ind w:left="0"/>
        <w:rPr>
          <w:b/>
        </w:rPr>
      </w:pPr>
    </w:p>
    <w:p w14:paraId="7E25AB4E" w14:textId="77777777" w:rsidR="00D10F9C" w:rsidRPr="00B6284B" w:rsidRDefault="00D10F9C">
      <w:pPr>
        <w:ind w:left="0"/>
        <w:rPr>
          <w:b/>
        </w:rPr>
      </w:pPr>
    </w:p>
    <w:p w14:paraId="0629D04B" w14:textId="77777777" w:rsidR="00D10F9C" w:rsidRPr="00B6284B" w:rsidRDefault="00BE2ACE">
      <w:pPr>
        <w:ind w:left="0"/>
        <w:rPr>
          <w:b/>
        </w:rPr>
      </w:pPr>
      <w:r w:rsidRPr="00B6284B">
        <w:br w:type="page"/>
      </w:r>
    </w:p>
    <w:p w14:paraId="0D287197" w14:textId="359B8DD8" w:rsidR="00D10F9C" w:rsidRPr="00B6284B" w:rsidRDefault="00BE2ACE" w:rsidP="00A07B7A">
      <w:pPr>
        <w:ind w:left="0"/>
        <w:outlineLvl w:val="1"/>
        <w:rPr>
          <w:b/>
        </w:rPr>
      </w:pPr>
      <w:bookmarkStart w:id="7" w:name="_Toc513211423"/>
      <w:r w:rsidRPr="00B6284B">
        <w:rPr>
          <w:b/>
        </w:rPr>
        <w:t>DAY GROUP SKILLS SUPPORT SERVICE INTENSIVE (</w:t>
      </w:r>
      <w:r w:rsidR="00A74B95">
        <w:rPr>
          <w:b/>
        </w:rPr>
        <w:t xml:space="preserve">DHS SERVICE CODE: </w:t>
      </w:r>
      <w:r w:rsidR="008728DC">
        <w:rPr>
          <w:b/>
        </w:rPr>
        <w:t>DGX</w:t>
      </w:r>
      <w:r w:rsidRPr="00B6284B">
        <w:rPr>
          <w:b/>
        </w:rPr>
        <w:t>)</w:t>
      </w:r>
      <w:bookmarkEnd w:id="7"/>
    </w:p>
    <w:p w14:paraId="639A6500" w14:textId="77777777" w:rsidR="00D10F9C" w:rsidRPr="00B6284B" w:rsidRDefault="00D10F9C">
      <w:pPr>
        <w:ind w:left="720" w:hanging="630"/>
      </w:pPr>
    </w:p>
    <w:p w14:paraId="3521A537" w14:textId="77777777" w:rsidR="00D10F9C" w:rsidRPr="00B6284B" w:rsidRDefault="00BE2ACE">
      <w:pPr>
        <w:ind w:left="720" w:right="280" w:hanging="630"/>
        <w:rPr>
          <w:b/>
        </w:rPr>
      </w:pPr>
      <w:r w:rsidRPr="00B6284B">
        <w:rPr>
          <w:b/>
        </w:rPr>
        <w:t xml:space="preserve">A.     </w:t>
      </w:r>
      <w:r w:rsidRPr="00B6284B">
        <w:rPr>
          <w:b/>
        </w:rPr>
        <w:tab/>
        <w:t>BACKGROUND</w:t>
      </w:r>
    </w:p>
    <w:p w14:paraId="66CBFE41" w14:textId="77777777" w:rsidR="00D10F9C" w:rsidRPr="00B6284B" w:rsidRDefault="00BE2ACE">
      <w:pPr>
        <w:ind w:left="720" w:hanging="630"/>
      </w:pPr>
      <w:r w:rsidRPr="00B6284B">
        <w:t xml:space="preserve"> </w:t>
      </w:r>
    </w:p>
    <w:p w14:paraId="3AE5E432" w14:textId="2167CBAC" w:rsidR="00D10F9C" w:rsidRPr="00B6284B" w:rsidRDefault="008728DC">
      <w:pPr>
        <w:ind w:left="720" w:right="280"/>
      </w:pPr>
      <w:r>
        <w:t>DGX</w:t>
      </w:r>
      <w:r w:rsidR="00BE2ACE" w:rsidRPr="00B6284B">
        <w:t xml:space="preserve"> is a non-clinical support and supervision service provided to a Per</w:t>
      </w:r>
      <w:r w:rsidR="00C701B4">
        <w:t>son</w:t>
      </w:r>
      <w:r w:rsidR="00BE2ACE" w:rsidRPr="00B6284B">
        <w:t xml:space="preserve"> in a day treatment/day group skills setting.  This service typically supplements mental health or substance use disorder services that are provided in a day treatment/day group skills setting.  </w:t>
      </w:r>
      <w:r>
        <w:t>DGX</w:t>
      </w:r>
      <w:r w:rsidR="00BE2ACE" w:rsidRPr="00B6284B">
        <w:t xml:space="preserve"> can be provided as part of a full or partial day treatment program (including after school). </w:t>
      </w:r>
      <w:r>
        <w:t>DGX</w:t>
      </w:r>
      <w:r w:rsidR="00C701B4">
        <w:t xml:space="preserve"> is intended for Persons who need more support and supervision than available under </w:t>
      </w:r>
      <w:r>
        <w:t>DGR</w:t>
      </w:r>
      <w:r w:rsidR="00C701B4">
        <w:t>.</w:t>
      </w:r>
    </w:p>
    <w:p w14:paraId="2070312D" w14:textId="77777777" w:rsidR="00D10F9C" w:rsidRPr="00B6284B" w:rsidRDefault="00D10F9C">
      <w:pPr>
        <w:ind w:left="720" w:right="280" w:hanging="630"/>
      </w:pPr>
    </w:p>
    <w:p w14:paraId="0B1B4B1D" w14:textId="77777777" w:rsidR="00D10F9C" w:rsidRPr="00B6284B" w:rsidRDefault="00BE2ACE">
      <w:pPr>
        <w:ind w:left="720" w:right="280" w:hanging="630"/>
        <w:rPr>
          <w:b/>
        </w:rPr>
      </w:pPr>
      <w:r w:rsidRPr="00B6284B">
        <w:rPr>
          <w:b/>
        </w:rPr>
        <w:t xml:space="preserve">B.     </w:t>
      </w:r>
      <w:r w:rsidRPr="00B6284B">
        <w:rPr>
          <w:b/>
        </w:rPr>
        <w:tab/>
        <w:t xml:space="preserve">CONTRACTOR QUALIFICATIONS </w:t>
      </w:r>
    </w:p>
    <w:p w14:paraId="311D611E" w14:textId="77777777" w:rsidR="00D10F9C" w:rsidRPr="00B6284B" w:rsidRDefault="00D10F9C">
      <w:pPr>
        <w:ind w:left="720" w:right="280" w:hanging="630"/>
      </w:pPr>
    </w:p>
    <w:p w14:paraId="4F237D9C" w14:textId="5FB6F216" w:rsidR="00D10F9C" w:rsidRPr="00B6284B" w:rsidRDefault="00BE2ACE">
      <w:pPr>
        <w:ind w:left="1440" w:right="280" w:hanging="630"/>
      </w:pPr>
      <w:r w:rsidRPr="00B6284B">
        <w:t>The Contractor shall be licensed by the DHS</w:t>
      </w:r>
      <w:r w:rsidR="005D58D5" w:rsidRPr="00B6284B">
        <w:t>/</w:t>
      </w:r>
      <w:r w:rsidRPr="00B6284B">
        <w:t>OL to provide day treatment services.</w:t>
      </w:r>
    </w:p>
    <w:p w14:paraId="1F96AEFA" w14:textId="77777777" w:rsidR="00D10F9C" w:rsidRPr="00B6284B" w:rsidRDefault="00D10F9C">
      <w:pPr>
        <w:ind w:left="0" w:right="280"/>
      </w:pPr>
    </w:p>
    <w:p w14:paraId="72C37679" w14:textId="77777777" w:rsidR="00D10F9C" w:rsidRPr="00B6284B" w:rsidRDefault="00BE2ACE">
      <w:pPr>
        <w:ind w:left="720" w:right="280" w:hanging="630"/>
        <w:rPr>
          <w:b/>
        </w:rPr>
      </w:pPr>
      <w:r w:rsidRPr="00B6284B">
        <w:rPr>
          <w:b/>
        </w:rPr>
        <w:t xml:space="preserve">C. </w:t>
      </w:r>
      <w:r w:rsidRPr="00B6284B">
        <w:rPr>
          <w:b/>
        </w:rPr>
        <w:tab/>
        <w:t xml:space="preserve">SERVICE REQUIREMENTS  </w:t>
      </w:r>
    </w:p>
    <w:p w14:paraId="4FA4EF00" w14:textId="77777777" w:rsidR="00D10F9C" w:rsidRPr="00B6284B" w:rsidRDefault="00BE2ACE">
      <w:pPr>
        <w:ind w:left="720" w:hanging="630"/>
      </w:pPr>
      <w:r w:rsidRPr="00B6284B">
        <w:t xml:space="preserve"> </w:t>
      </w:r>
    </w:p>
    <w:p w14:paraId="0571B456" w14:textId="77777777" w:rsidR="00D10F9C" w:rsidRPr="00B6284B" w:rsidRDefault="00BE2ACE">
      <w:pPr>
        <w:ind w:left="1440" w:right="280" w:hanging="720"/>
      </w:pPr>
      <w:r w:rsidRPr="00B6284B">
        <w:t>The Contractor shall:</w:t>
      </w:r>
    </w:p>
    <w:p w14:paraId="761FF8D7" w14:textId="77777777" w:rsidR="00D10F9C" w:rsidRPr="00B6284B" w:rsidRDefault="00BE2ACE">
      <w:r w:rsidRPr="00B6284B">
        <w:t xml:space="preserve"> </w:t>
      </w:r>
    </w:p>
    <w:p w14:paraId="439A59C0" w14:textId="13F14F07" w:rsidR="00D10F9C" w:rsidRPr="00B6284B" w:rsidRDefault="00BE2ACE">
      <w:pPr>
        <w:ind w:left="1440" w:right="280" w:hanging="720"/>
      </w:pPr>
      <w:r w:rsidRPr="00B6284B">
        <w:t xml:space="preserve">1.    </w:t>
      </w:r>
      <w:r w:rsidRPr="00B6284B">
        <w:tab/>
      </w:r>
      <w:r w:rsidR="000D1FF1" w:rsidRPr="00B6284B">
        <w:t>M</w:t>
      </w:r>
      <w:r w:rsidRPr="00B6284B">
        <w:t xml:space="preserve">aintain a ratio of no more than four Persons per one </w:t>
      </w:r>
      <w:r w:rsidR="007273B9" w:rsidRPr="00B6284B">
        <w:t>D</w:t>
      </w:r>
      <w:r w:rsidRPr="00B6284B">
        <w:t xml:space="preserve">irect </w:t>
      </w:r>
      <w:r w:rsidR="007273B9" w:rsidRPr="00B6284B">
        <w:t>C</w:t>
      </w:r>
      <w:r w:rsidRPr="00B6284B">
        <w:t xml:space="preserve">are </w:t>
      </w:r>
      <w:r w:rsidR="007273B9" w:rsidRPr="00B6284B">
        <w:t>S</w:t>
      </w:r>
      <w:r w:rsidRPr="00B6284B">
        <w:t>taff.  The Contractor shall obtain a DHS</w:t>
      </w:r>
      <w:r w:rsidR="005D58D5" w:rsidRPr="00B6284B">
        <w:t>/</w:t>
      </w:r>
      <w:r w:rsidRPr="00B6284B">
        <w:t>OL variance for the Contractor’s DHS</w:t>
      </w:r>
      <w:r w:rsidR="005D58D5" w:rsidRPr="00B6284B">
        <w:t>/</w:t>
      </w:r>
      <w:r w:rsidRPr="00B6284B">
        <w:t>OL Day Treatment License prior to admitting and serving Persons ages 18 to 21 years.</w:t>
      </w:r>
    </w:p>
    <w:p w14:paraId="29E16896" w14:textId="77777777" w:rsidR="00D10F9C" w:rsidRPr="00B6284B" w:rsidRDefault="00D10F9C" w:rsidP="006327B9">
      <w:pPr>
        <w:ind w:left="0" w:right="280"/>
      </w:pPr>
    </w:p>
    <w:p w14:paraId="4775F8E4" w14:textId="02291624" w:rsidR="00D10F9C" w:rsidRPr="00B6284B" w:rsidRDefault="006327B9">
      <w:pPr>
        <w:ind w:left="1440" w:right="280" w:hanging="720"/>
      </w:pPr>
      <w:r>
        <w:t>2</w:t>
      </w:r>
      <w:r w:rsidR="00BE2ACE" w:rsidRPr="00B6284B">
        <w:t xml:space="preserve">.    </w:t>
      </w:r>
      <w:r w:rsidR="00BE2ACE" w:rsidRPr="00B6284B">
        <w:tab/>
        <w:t>Assist Person</w:t>
      </w:r>
      <w:r w:rsidR="00D1557A">
        <w:t>s</w:t>
      </w:r>
      <w:r w:rsidR="00BE2ACE" w:rsidRPr="00B6284B">
        <w:t xml:space="preserve"> in developing competence in basic skills such as grooming, personal hygiene and maintenance of the living environment; </w:t>
      </w:r>
    </w:p>
    <w:p w14:paraId="13DA17BA" w14:textId="77777777" w:rsidR="00D10F9C" w:rsidRPr="00B6284B" w:rsidRDefault="00BE2ACE">
      <w:pPr>
        <w:ind w:left="1440" w:hanging="720"/>
      </w:pPr>
      <w:r w:rsidRPr="00B6284B">
        <w:t xml:space="preserve"> </w:t>
      </w:r>
    </w:p>
    <w:p w14:paraId="30CCE654" w14:textId="1212B3C5" w:rsidR="00D10F9C" w:rsidRPr="00B6284B" w:rsidRDefault="006327B9">
      <w:pPr>
        <w:ind w:left="1440" w:right="280" w:hanging="720"/>
      </w:pPr>
      <w:r>
        <w:t>3</w:t>
      </w:r>
      <w:r w:rsidR="00BE2ACE" w:rsidRPr="00B6284B">
        <w:t xml:space="preserve">.    </w:t>
      </w:r>
      <w:r w:rsidR="00BE2ACE" w:rsidRPr="00B6284B">
        <w:tab/>
        <w:t xml:space="preserve">Support the goals that are in each Person’s plan; </w:t>
      </w:r>
    </w:p>
    <w:p w14:paraId="3FAD015A" w14:textId="77777777" w:rsidR="00D10F9C" w:rsidRPr="00B6284B" w:rsidRDefault="00BE2ACE">
      <w:pPr>
        <w:ind w:left="1440" w:hanging="720"/>
      </w:pPr>
      <w:r w:rsidRPr="00B6284B">
        <w:t xml:space="preserve"> </w:t>
      </w:r>
    </w:p>
    <w:p w14:paraId="6B19B58E" w14:textId="4DA48A25" w:rsidR="00D10F9C" w:rsidRPr="00B6284B" w:rsidRDefault="006327B9">
      <w:pPr>
        <w:ind w:left="1440" w:right="280" w:hanging="720"/>
      </w:pPr>
      <w:r>
        <w:t>4</w:t>
      </w:r>
      <w:r w:rsidR="00BE2ACE" w:rsidRPr="00B6284B">
        <w:t xml:space="preserve">.    </w:t>
      </w:r>
      <w:r w:rsidR="00BE2ACE" w:rsidRPr="00B6284B">
        <w:tab/>
        <w:t>Assist Person</w:t>
      </w:r>
      <w:r w:rsidR="00D1557A">
        <w:t>s</w:t>
      </w:r>
      <w:r w:rsidR="00BE2ACE" w:rsidRPr="00B6284B">
        <w:t xml:space="preserve"> in reducing problem behaviors that inhibit social functioning</w:t>
      </w:r>
      <w:r w:rsidR="00C701B4">
        <w:t>, and increase</w:t>
      </w:r>
      <w:r w:rsidR="00BE2ACE" w:rsidRPr="00B6284B">
        <w:t xml:space="preserve"> adaptive behaviors, including interpersonal skills; </w:t>
      </w:r>
    </w:p>
    <w:p w14:paraId="5456FCF3" w14:textId="77777777" w:rsidR="00D10F9C" w:rsidRPr="00B6284B" w:rsidRDefault="00D10F9C">
      <w:pPr>
        <w:ind w:left="1440" w:right="280" w:hanging="720"/>
      </w:pPr>
    </w:p>
    <w:p w14:paraId="2832D391" w14:textId="12D95B31" w:rsidR="00D10F9C" w:rsidRPr="00B6284B" w:rsidRDefault="006327B9">
      <w:pPr>
        <w:ind w:left="1440" w:right="280" w:hanging="720"/>
      </w:pPr>
      <w:r>
        <w:t>5</w:t>
      </w:r>
      <w:r w:rsidR="00BE2ACE" w:rsidRPr="00B6284B">
        <w:t>.</w:t>
      </w:r>
      <w:r w:rsidR="00BE2ACE" w:rsidRPr="00B6284B">
        <w:tab/>
        <w:t xml:space="preserve">Prompt, coach and support the Person in positive interpersonal communication, </w:t>
      </w:r>
      <w:r w:rsidR="00AB7CED" w:rsidRPr="00B6284B">
        <w:t>problem solving</w:t>
      </w:r>
      <w:r w:rsidR="00BE2ACE" w:rsidRPr="00B6284B">
        <w:t>, and conflict resolution in the context of various social and recreational activities;</w:t>
      </w:r>
    </w:p>
    <w:p w14:paraId="40EB1A9F" w14:textId="77777777" w:rsidR="00D10F9C" w:rsidRPr="00B6284B" w:rsidRDefault="00BE2ACE">
      <w:pPr>
        <w:ind w:left="1440" w:hanging="720"/>
      </w:pPr>
      <w:r w:rsidRPr="00B6284B">
        <w:t xml:space="preserve"> </w:t>
      </w:r>
    </w:p>
    <w:p w14:paraId="16692167" w14:textId="16B05242" w:rsidR="00D10F9C" w:rsidRPr="00B6284B" w:rsidRDefault="006327B9">
      <w:pPr>
        <w:ind w:left="1440" w:right="280" w:hanging="720"/>
      </w:pPr>
      <w:r>
        <w:t>6</w:t>
      </w:r>
      <w:r w:rsidR="00BE2ACE" w:rsidRPr="00B6284B">
        <w:t xml:space="preserve">.    </w:t>
      </w:r>
      <w:r w:rsidR="00BE2ACE" w:rsidRPr="00B6284B">
        <w:tab/>
        <w:t>Assist Person</w:t>
      </w:r>
      <w:r w:rsidR="00D1557A">
        <w:t>s</w:t>
      </w:r>
      <w:r w:rsidR="00BE2ACE" w:rsidRPr="00B6284B">
        <w:t xml:space="preserve"> in developing community awareness and positive youth development through recreational and service activities; </w:t>
      </w:r>
    </w:p>
    <w:p w14:paraId="5A332583" w14:textId="77777777" w:rsidR="00D10F9C" w:rsidRPr="00B6284B" w:rsidRDefault="00BE2ACE">
      <w:pPr>
        <w:ind w:left="1440" w:hanging="720"/>
      </w:pPr>
      <w:r w:rsidRPr="00B6284B">
        <w:t xml:space="preserve"> </w:t>
      </w:r>
    </w:p>
    <w:p w14:paraId="7732FC29" w14:textId="79D9983D" w:rsidR="00D10F9C" w:rsidRPr="00B6284B" w:rsidRDefault="006327B9">
      <w:pPr>
        <w:ind w:left="720" w:right="280"/>
      </w:pPr>
      <w:r>
        <w:t>7</w:t>
      </w:r>
      <w:r w:rsidR="00BE2ACE" w:rsidRPr="00B6284B">
        <w:t xml:space="preserve">.    </w:t>
      </w:r>
      <w:r w:rsidR="00BE2ACE" w:rsidRPr="00B6284B">
        <w:tab/>
      </w:r>
      <w:r w:rsidR="00C701B4">
        <w:t xml:space="preserve">Provide </w:t>
      </w:r>
      <w:r w:rsidR="00BE2ACE" w:rsidRPr="00B6284B">
        <w:t xml:space="preserve">supervision to maintain personal and group safety; </w:t>
      </w:r>
    </w:p>
    <w:p w14:paraId="7A00AE79" w14:textId="77777777" w:rsidR="00D10F9C" w:rsidRPr="00B6284B" w:rsidRDefault="00BE2ACE">
      <w:pPr>
        <w:ind w:left="1440" w:hanging="720"/>
      </w:pPr>
      <w:r w:rsidRPr="00B6284B">
        <w:t xml:space="preserve"> </w:t>
      </w:r>
    </w:p>
    <w:p w14:paraId="07324249" w14:textId="72214977" w:rsidR="00D10F9C" w:rsidRPr="00B6284B" w:rsidRDefault="006327B9">
      <w:pPr>
        <w:ind w:left="1440" w:right="280" w:hanging="720"/>
      </w:pPr>
      <w:r>
        <w:t>8</w:t>
      </w:r>
      <w:r w:rsidR="00BE2ACE" w:rsidRPr="00B6284B">
        <w:t xml:space="preserve">.   </w:t>
      </w:r>
      <w:r w:rsidR="00BE2ACE" w:rsidRPr="00B6284B">
        <w:tab/>
        <w:t>Educate parents and the legal guardian in ways to support the skills and behaviors taught in the day treatment setting; and</w:t>
      </w:r>
    </w:p>
    <w:p w14:paraId="2E259468" w14:textId="77777777" w:rsidR="00D10F9C" w:rsidRPr="00B6284B" w:rsidRDefault="00D10F9C">
      <w:pPr>
        <w:ind w:left="1440" w:right="280" w:hanging="720"/>
      </w:pPr>
    </w:p>
    <w:p w14:paraId="72BB21DC" w14:textId="02AF36CE" w:rsidR="00D10F9C" w:rsidRDefault="006327B9">
      <w:pPr>
        <w:ind w:left="1440" w:right="280" w:hanging="720"/>
      </w:pPr>
      <w:r>
        <w:t>9</w:t>
      </w:r>
      <w:r w:rsidR="00BE2ACE" w:rsidRPr="00B6284B">
        <w:t>.</w:t>
      </w:r>
      <w:r w:rsidR="00BE2ACE" w:rsidRPr="00B6284B">
        <w:tab/>
        <w:t>Transport Person</w:t>
      </w:r>
      <w:r w:rsidR="00D1557A">
        <w:t>s</w:t>
      </w:r>
      <w:r w:rsidR="00BE2ACE" w:rsidRPr="00B6284B">
        <w:t xml:space="preserve"> to and from </w:t>
      </w:r>
      <w:r w:rsidR="008728DC">
        <w:t>DGX</w:t>
      </w:r>
      <w:r w:rsidR="00BE2ACE" w:rsidRPr="00B6284B">
        <w:t xml:space="preserve"> related services.</w:t>
      </w:r>
    </w:p>
    <w:p w14:paraId="305C977C" w14:textId="77777777" w:rsidR="001D0BE2" w:rsidRDefault="001D0BE2">
      <w:pPr>
        <w:ind w:left="1440" w:right="280" w:hanging="720"/>
      </w:pPr>
    </w:p>
    <w:p w14:paraId="6B2C4923" w14:textId="70914183" w:rsidR="001D0BE2" w:rsidRPr="00B6284B" w:rsidRDefault="001D0BE2" w:rsidP="001D0BE2">
      <w:pPr>
        <w:ind w:left="1440" w:right="280" w:hanging="720"/>
      </w:pPr>
      <w:r>
        <w:t>10.</w:t>
      </w:r>
      <w:r>
        <w:tab/>
        <w:t>C</w:t>
      </w:r>
      <w:r w:rsidRPr="001D0BE2">
        <w:t>omply with the education requirements of Utah Administrative Code R501-2 and Utah Code §62A-2-108.1</w:t>
      </w:r>
      <w:r>
        <w:t xml:space="preserve"> w</w:t>
      </w:r>
      <w:r w:rsidRPr="001D0BE2">
        <w:t xml:space="preserve">hen </w:t>
      </w:r>
      <w:r>
        <w:t>DGX</w:t>
      </w:r>
      <w:r w:rsidRPr="001D0BE2">
        <w:t xml:space="preserve"> services </w:t>
      </w:r>
      <w:r>
        <w:t>are provided in place of school</w:t>
      </w:r>
      <w:r w:rsidRPr="001D0BE2">
        <w:t>.</w:t>
      </w:r>
    </w:p>
    <w:p w14:paraId="100EEB16" w14:textId="77777777" w:rsidR="00D10F9C" w:rsidRPr="00B6284B" w:rsidRDefault="00D10F9C">
      <w:pPr>
        <w:ind w:left="720" w:right="280" w:hanging="720"/>
        <w:rPr>
          <w:b/>
        </w:rPr>
      </w:pPr>
    </w:p>
    <w:p w14:paraId="275D6FB4" w14:textId="77777777" w:rsidR="00D10F9C" w:rsidRPr="00B6284B" w:rsidRDefault="00BE2ACE">
      <w:pPr>
        <w:ind w:left="720" w:right="280" w:hanging="720"/>
        <w:rPr>
          <w:b/>
        </w:rPr>
      </w:pPr>
      <w:r w:rsidRPr="00B6284B">
        <w:rPr>
          <w:b/>
        </w:rPr>
        <w:t xml:space="preserve">D.      </w:t>
      </w:r>
      <w:r w:rsidRPr="00B6284B">
        <w:rPr>
          <w:b/>
        </w:rPr>
        <w:tab/>
        <w:t>DOCUMENTATION</w:t>
      </w:r>
    </w:p>
    <w:p w14:paraId="46931585" w14:textId="77777777" w:rsidR="00D10F9C" w:rsidRPr="00B6284B" w:rsidRDefault="00D10F9C">
      <w:pPr>
        <w:ind w:left="720" w:right="280" w:hanging="720"/>
        <w:rPr>
          <w:b/>
        </w:rPr>
      </w:pPr>
    </w:p>
    <w:p w14:paraId="13AD73F3" w14:textId="6D2D5153" w:rsidR="00D10F9C" w:rsidRPr="00B6284B" w:rsidRDefault="00BE2ACE">
      <w:pPr>
        <w:ind w:left="720" w:right="280"/>
      </w:pPr>
      <w:r w:rsidRPr="00B6284B">
        <w:t>In addition to general documentation requirements</w:t>
      </w:r>
      <w:r w:rsidR="00031D21">
        <w:t>,</w:t>
      </w:r>
      <w:r w:rsidRPr="00B6284B">
        <w:t xml:space="preserve"> the Contractor shall maintain written documentation (daily note) for this service that includes the following: </w:t>
      </w:r>
    </w:p>
    <w:p w14:paraId="0045E296" w14:textId="77777777" w:rsidR="00D10F9C" w:rsidRPr="00B6284B" w:rsidRDefault="00D10F9C">
      <w:pPr>
        <w:ind w:left="720" w:right="280"/>
      </w:pPr>
    </w:p>
    <w:p w14:paraId="1412358A" w14:textId="77777777" w:rsidR="00D10F9C" w:rsidRPr="00B6284B" w:rsidRDefault="00BE2ACE">
      <w:pPr>
        <w:ind w:left="720"/>
      </w:pPr>
      <w:r w:rsidRPr="00B6284B">
        <w:t>1.</w:t>
      </w:r>
      <w:r w:rsidRPr="00B6284B">
        <w:tab/>
        <w:t>Dates of services and activities;</w:t>
      </w:r>
    </w:p>
    <w:p w14:paraId="199CA695" w14:textId="77777777" w:rsidR="00D10F9C" w:rsidRPr="00B6284B" w:rsidRDefault="00D10F9C">
      <w:pPr>
        <w:ind w:left="720"/>
      </w:pPr>
    </w:p>
    <w:p w14:paraId="29AF73DC" w14:textId="77777777" w:rsidR="00D10F9C" w:rsidRPr="00B6284B" w:rsidRDefault="00BE2ACE">
      <w:pPr>
        <w:ind w:left="720"/>
      </w:pPr>
      <w:r w:rsidRPr="00B6284B">
        <w:t>2.</w:t>
      </w:r>
      <w:r w:rsidRPr="00B6284B">
        <w:tab/>
        <w:t>Duration of services and activities, including start and end time;</w:t>
      </w:r>
    </w:p>
    <w:p w14:paraId="4AFC80C4" w14:textId="77777777" w:rsidR="00D10F9C" w:rsidRPr="00B6284B" w:rsidRDefault="00D10F9C">
      <w:pPr>
        <w:ind w:left="720"/>
      </w:pPr>
    </w:p>
    <w:p w14:paraId="53E4B3F2" w14:textId="3192640A" w:rsidR="00D10F9C" w:rsidRPr="00B6284B" w:rsidRDefault="00BE2ACE">
      <w:pPr>
        <w:ind w:left="720"/>
      </w:pPr>
      <w:r w:rsidRPr="00B6284B">
        <w:t>3.</w:t>
      </w:r>
      <w:r w:rsidRPr="00B6284B">
        <w:tab/>
      </w:r>
      <w:r w:rsidR="00031D21">
        <w:t>Description of</w:t>
      </w:r>
      <w:r w:rsidR="00031D21" w:rsidRPr="00B6284B">
        <w:t xml:space="preserve"> </w:t>
      </w:r>
      <w:r w:rsidRPr="00B6284B">
        <w:t xml:space="preserve">the </w:t>
      </w:r>
      <w:r w:rsidR="008728DC">
        <w:t>DGX</w:t>
      </w:r>
      <w:r w:rsidRPr="00B6284B">
        <w:t xml:space="preserve"> services that were provided; and </w:t>
      </w:r>
    </w:p>
    <w:p w14:paraId="07D83577" w14:textId="77777777" w:rsidR="00D10F9C" w:rsidRPr="00B6284B" w:rsidRDefault="00D10F9C">
      <w:pPr>
        <w:ind w:left="720"/>
      </w:pPr>
    </w:p>
    <w:p w14:paraId="0C87D4F3" w14:textId="77777777" w:rsidR="00D10F9C" w:rsidRPr="00B6284B" w:rsidRDefault="00BE2ACE">
      <w:pPr>
        <w:ind w:left="1440" w:hanging="720"/>
      </w:pPr>
      <w:r w:rsidRPr="00B6284B">
        <w:t>4.</w:t>
      </w:r>
      <w:r w:rsidRPr="00B6284B">
        <w:tab/>
        <w:t>Name of individual who provided or supervised the services and activities.</w:t>
      </w:r>
    </w:p>
    <w:p w14:paraId="52012307" w14:textId="77777777" w:rsidR="00D10F9C" w:rsidRPr="00B6284B" w:rsidRDefault="00BE2ACE">
      <w:pPr>
        <w:ind w:firstLine="720"/>
      </w:pPr>
      <w:r w:rsidRPr="00B6284B">
        <w:t xml:space="preserve"> </w:t>
      </w:r>
    </w:p>
    <w:p w14:paraId="10A99897" w14:textId="3D6CD4ED" w:rsidR="00D10F9C" w:rsidRPr="00B6284B" w:rsidRDefault="00BE2ACE">
      <w:pPr>
        <w:ind w:left="720" w:hanging="720"/>
        <w:rPr>
          <w:b/>
        </w:rPr>
      </w:pPr>
      <w:r w:rsidRPr="00B6284B">
        <w:rPr>
          <w:b/>
        </w:rPr>
        <w:t xml:space="preserve">E.    </w:t>
      </w:r>
      <w:r w:rsidRPr="00B6284B">
        <w:rPr>
          <w:b/>
        </w:rPr>
        <w:tab/>
        <w:t>RATE</w:t>
      </w:r>
    </w:p>
    <w:p w14:paraId="554F928D" w14:textId="77777777" w:rsidR="00D10F9C" w:rsidRPr="00B6284B" w:rsidRDefault="00BE2ACE">
      <w:pPr>
        <w:ind w:left="720" w:hanging="720"/>
      </w:pPr>
      <w:r w:rsidRPr="00B6284B">
        <w:t xml:space="preserve"> </w:t>
      </w:r>
    </w:p>
    <w:p w14:paraId="68B5FFD1" w14:textId="2C444D26" w:rsidR="00D10F9C" w:rsidRPr="00B6284B" w:rsidRDefault="008728DC">
      <w:pPr>
        <w:ind w:left="1440" w:hanging="720"/>
      </w:pPr>
      <w:r>
        <w:t>DGX</w:t>
      </w:r>
      <w:r w:rsidR="00BE2ACE" w:rsidRPr="00B6284B">
        <w:t xml:space="preserve"> is an hourly rate.  Transportation costs are included in the rate.</w:t>
      </w:r>
    </w:p>
    <w:p w14:paraId="2923D18A" w14:textId="77777777" w:rsidR="00D10F9C" w:rsidRPr="00B6284B" w:rsidRDefault="00BE2ACE">
      <w:pPr>
        <w:ind w:left="0"/>
      </w:pPr>
      <w:r w:rsidRPr="00B6284B">
        <w:br w:type="page"/>
      </w:r>
    </w:p>
    <w:p w14:paraId="174F2E71" w14:textId="4FB30E6F" w:rsidR="000D1FF1" w:rsidRPr="00B6284B" w:rsidRDefault="000D1FF1" w:rsidP="00736C23">
      <w:pPr>
        <w:ind w:left="0"/>
        <w:outlineLvl w:val="1"/>
        <w:rPr>
          <w:b/>
        </w:rPr>
      </w:pPr>
      <w:bookmarkStart w:id="8" w:name="_Toc513211424"/>
      <w:r w:rsidRPr="00B6284B">
        <w:rPr>
          <w:b/>
        </w:rPr>
        <w:t>COMMUNITY GROUP SUPPORT SERVICES (</w:t>
      </w:r>
      <w:r w:rsidR="00A74B95">
        <w:rPr>
          <w:b/>
        </w:rPr>
        <w:t xml:space="preserve">DHS SERVICE CODE: </w:t>
      </w:r>
      <w:r w:rsidR="00673852">
        <w:rPr>
          <w:b/>
        </w:rPr>
        <w:t>CGS)</w:t>
      </w:r>
      <w:bookmarkEnd w:id="8"/>
    </w:p>
    <w:p w14:paraId="1B01E6B9" w14:textId="77777777" w:rsidR="00D10F9C" w:rsidRPr="00B6284B" w:rsidRDefault="00D10F9C">
      <w:pPr>
        <w:ind w:left="0"/>
        <w:rPr>
          <w:b/>
        </w:rPr>
      </w:pPr>
    </w:p>
    <w:p w14:paraId="32FCFCEF" w14:textId="77777777" w:rsidR="00D10F9C" w:rsidRPr="00B6284B" w:rsidRDefault="00BE2ACE">
      <w:pPr>
        <w:ind w:left="720" w:hanging="720"/>
        <w:rPr>
          <w:b/>
        </w:rPr>
      </w:pPr>
      <w:r w:rsidRPr="00B6284B">
        <w:rPr>
          <w:b/>
        </w:rPr>
        <w:t xml:space="preserve">A.    </w:t>
      </w:r>
      <w:r w:rsidRPr="00B6284B">
        <w:rPr>
          <w:b/>
        </w:rPr>
        <w:tab/>
        <w:t>BACKGROUND</w:t>
      </w:r>
    </w:p>
    <w:p w14:paraId="2E80195E" w14:textId="77777777" w:rsidR="00D10F9C" w:rsidRPr="00B6284B" w:rsidRDefault="00BE2ACE">
      <w:pPr>
        <w:ind w:left="720" w:hanging="720"/>
      </w:pPr>
      <w:r w:rsidRPr="00B6284B">
        <w:t xml:space="preserve"> </w:t>
      </w:r>
    </w:p>
    <w:p w14:paraId="0359FC00" w14:textId="449842C5" w:rsidR="00D10F9C" w:rsidRPr="00B6284B" w:rsidRDefault="00BE2ACE">
      <w:pPr>
        <w:ind w:left="720"/>
      </w:pPr>
      <w:r w:rsidRPr="00B6284B">
        <w:t>Community Group Supports (CGS) provides intensive, individualized, non-clinical support, supervision, and training for Persons with intellectual disabilities, physical disabilities, emotional conditions, or behavioral disorders. CGS provides a safe, community habilitation program in a structured programmatic setting.  CGS may address functional life skills, social skills, adaptive behavior, daily living skills, positive youth development, vocational skills and vocational exploration.</w:t>
      </w:r>
    </w:p>
    <w:p w14:paraId="2E253F1A" w14:textId="77777777" w:rsidR="00D10F9C" w:rsidRPr="00B6284B" w:rsidRDefault="00D10F9C">
      <w:pPr>
        <w:ind w:left="720" w:hanging="720"/>
      </w:pPr>
    </w:p>
    <w:p w14:paraId="65F29DA3" w14:textId="1E1AFBE8" w:rsidR="00D10F9C" w:rsidRPr="00B6284B" w:rsidRDefault="00BE2ACE">
      <w:pPr>
        <w:ind w:left="720" w:hanging="720"/>
        <w:rPr>
          <w:b/>
        </w:rPr>
      </w:pPr>
      <w:r w:rsidRPr="00B6284B">
        <w:rPr>
          <w:b/>
        </w:rPr>
        <w:t>B.</w:t>
      </w:r>
      <w:r w:rsidRPr="00B6284B">
        <w:rPr>
          <w:b/>
        </w:rPr>
        <w:tab/>
        <w:t>CONTRACTOR SPECIFIC QUALIFICATIONS</w:t>
      </w:r>
    </w:p>
    <w:p w14:paraId="27966436" w14:textId="77777777" w:rsidR="00D10F9C" w:rsidRPr="00B6284B" w:rsidRDefault="00D10F9C">
      <w:pPr>
        <w:ind w:left="720" w:hanging="720"/>
        <w:rPr>
          <w:b/>
        </w:rPr>
      </w:pPr>
    </w:p>
    <w:p w14:paraId="7146A7CC" w14:textId="578F752B" w:rsidR="00D10F9C" w:rsidRPr="00B6284B" w:rsidRDefault="00C701B4" w:rsidP="00C701B4">
      <w:pPr>
        <w:ind w:left="720"/>
      </w:pPr>
      <w:r>
        <w:t>The Contractor shall h</w:t>
      </w:r>
      <w:r w:rsidR="00BE2ACE" w:rsidRPr="00B6284B">
        <w:t>ave a current DHS</w:t>
      </w:r>
      <w:r w:rsidR="005D58D5" w:rsidRPr="00B6284B">
        <w:t>/</w:t>
      </w:r>
      <w:r w:rsidR="00BE2ACE" w:rsidRPr="00B6284B">
        <w:t xml:space="preserve">OL Day Treatment License and all applicable licenses as prescribed in Utah Administrative Code R501 to operate and provide CGS. </w:t>
      </w:r>
    </w:p>
    <w:p w14:paraId="3EA0232A" w14:textId="77777777" w:rsidR="00D10F9C" w:rsidRPr="00B6284B" w:rsidRDefault="00BE2ACE">
      <w:pPr>
        <w:ind w:left="1440" w:hanging="720"/>
        <w:rPr>
          <w:b/>
        </w:rPr>
      </w:pPr>
      <w:r w:rsidRPr="00B6284B">
        <w:t xml:space="preserve"> </w:t>
      </w:r>
    </w:p>
    <w:p w14:paraId="2071C505" w14:textId="3F75C73B" w:rsidR="00D10F9C" w:rsidRPr="00B6284B" w:rsidRDefault="00BE2ACE">
      <w:pPr>
        <w:ind w:left="720" w:hanging="720"/>
        <w:rPr>
          <w:b/>
        </w:rPr>
      </w:pPr>
      <w:r w:rsidRPr="00B6284B">
        <w:rPr>
          <w:b/>
        </w:rPr>
        <w:t xml:space="preserve">C.    </w:t>
      </w:r>
      <w:r w:rsidRPr="00B6284B">
        <w:rPr>
          <w:b/>
        </w:rPr>
        <w:tab/>
        <w:t xml:space="preserve">SPECIFIC SERVICE REQUIREMENTS </w:t>
      </w:r>
    </w:p>
    <w:p w14:paraId="47A02496" w14:textId="77777777" w:rsidR="00D10F9C" w:rsidRPr="00B6284B" w:rsidRDefault="00BE2ACE">
      <w:pPr>
        <w:ind w:left="720" w:hanging="720"/>
      </w:pPr>
      <w:r w:rsidRPr="00B6284B">
        <w:t xml:space="preserve"> </w:t>
      </w:r>
    </w:p>
    <w:p w14:paraId="65A86B2D" w14:textId="77777777" w:rsidR="00D10F9C" w:rsidRPr="00B6284B" w:rsidRDefault="00BE2ACE">
      <w:pPr>
        <w:ind w:left="720" w:hanging="720"/>
      </w:pPr>
      <w:r w:rsidRPr="00B6284B">
        <w:t xml:space="preserve">        </w:t>
      </w:r>
      <w:r w:rsidRPr="00B6284B">
        <w:tab/>
        <w:t>The Contractor shall:</w:t>
      </w:r>
    </w:p>
    <w:p w14:paraId="092491A4" w14:textId="77777777" w:rsidR="00D10F9C" w:rsidRPr="00B6284B" w:rsidRDefault="00BE2ACE">
      <w:pPr>
        <w:ind w:left="720" w:hanging="720"/>
      </w:pPr>
      <w:r w:rsidRPr="00B6284B">
        <w:t xml:space="preserve"> </w:t>
      </w:r>
    </w:p>
    <w:p w14:paraId="5AF3F075" w14:textId="10CDB9AA" w:rsidR="00D10F9C" w:rsidRPr="00B6284B" w:rsidRDefault="00BE2ACE">
      <w:pPr>
        <w:ind w:left="1440" w:hanging="720"/>
      </w:pPr>
      <w:r w:rsidRPr="00B6284B">
        <w:t>1.</w:t>
      </w:r>
      <w:r w:rsidRPr="00B6284B">
        <w:tab/>
        <w:t xml:space="preserve">Provide CGS services as required by Utah Administrative Code R501-20; </w:t>
      </w:r>
    </w:p>
    <w:p w14:paraId="5B5C94F7" w14:textId="77777777" w:rsidR="00D10F9C" w:rsidRPr="00B6284B" w:rsidRDefault="00D10F9C">
      <w:pPr>
        <w:ind w:left="1440" w:hanging="720"/>
      </w:pPr>
    </w:p>
    <w:p w14:paraId="09CBA71E" w14:textId="77777777" w:rsidR="00D10F9C" w:rsidRPr="00B6284B" w:rsidRDefault="00BE2ACE">
      <w:pPr>
        <w:ind w:left="1440" w:hanging="720"/>
      </w:pPr>
      <w:r w:rsidRPr="00B6284B">
        <w:t>2.</w:t>
      </w:r>
      <w:r w:rsidRPr="00B6284B">
        <w:tab/>
        <w:t xml:space="preserve">Deliver services within the context of the Person’s plan; </w:t>
      </w:r>
    </w:p>
    <w:p w14:paraId="64D6E624" w14:textId="77777777" w:rsidR="00D10F9C" w:rsidRPr="00B6284B" w:rsidRDefault="00BE2ACE">
      <w:pPr>
        <w:ind w:left="1440" w:hanging="720"/>
      </w:pPr>
      <w:r w:rsidRPr="00B6284B">
        <w:t xml:space="preserve"> </w:t>
      </w:r>
    </w:p>
    <w:p w14:paraId="2347CE6B" w14:textId="77777777" w:rsidR="00D10F9C" w:rsidRPr="00B6284B" w:rsidRDefault="00BE2ACE">
      <w:pPr>
        <w:ind w:left="1440" w:hanging="720"/>
      </w:pPr>
      <w:r w:rsidRPr="00B6284B">
        <w:t xml:space="preserve">3. </w:t>
      </w:r>
      <w:r w:rsidRPr="00B6284B">
        <w:tab/>
        <w:t>Orient the Person to the part of the plan that pertains to the Contractor and ensure that the Person is involved in its implementation;</w:t>
      </w:r>
    </w:p>
    <w:p w14:paraId="14C6A276" w14:textId="77777777" w:rsidR="00D10F9C" w:rsidRPr="00B6284B" w:rsidRDefault="00D10F9C">
      <w:pPr>
        <w:ind w:left="1440" w:hanging="720"/>
      </w:pPr>
    </w:p>
    <w:p w14:paraId="23533633" w14:textId="2DAD04C7" w:rsidR="00D10F9C" w:rsidRDefault="00BE2ACE">
      <w:pPr>
        <w:ind w:left="1440" w:hanging="720"/>
      </w:pPr>
      <w:r w:rsidRPr="00B6284B">
        <w:t>4.</w:t>
      </w:r>
      <w:r w:rsidRPr="00B6284B">
        <w:tab/>
        <w:t>Develop and implement individualized written support strategies based upon the Person’s plan, DHS assessments, and the Contractor’s assessments.  Support strategies shall outline what staff are expected to do with the Person each day CGS services are provided to achieve specific goals in the Person’s plan.  When a Behavior Support Plan exists it functions as a support strategy.</w:t>
      </w:r>
    </w:p>
    <w:p w14:paraId="619D02AF" w14:textId="38DCF96E" w:rsidR="00C701B4" w:rsidRDefault="00C701B4">
      <w:pPr>
        <w:ind w:left="1440" w:hanging="720"/>
      </w:pPr>
    </w:p>
    <w:p w14:paraId="5BEBF880" w14:textId="22757BAE" w:rsidR="00C701B4" w:rsidRPr="00B6284B" w:rsidRDefault="00C701B4" w:rsidP="00C701B4">
      <w:pPr>
        <w:ind w:left="1440" w:right="280" w:hanging="720"/>
      </w:pPr>
      <w:r>
        <w:t>5.</w:t>
      </w:r>
      <w:r>
        <w:tab/>
      </w:r>
      <w:r w:rsidRPr="00B6284B">
        <w:t>Assist Person</w:t>
      </w:r>
      <w:r w:rsidR="00D1557A">
        <w:t>s</w:t>
      </w:r>
      <w:r w:rsidRPr="00B6284B">
        <w:t xml:space="preserve"> in reducing problem behaviors that inhibit social functioning</w:t>
      </w:r>
      <w:r>
        <w:t>, and increase</w:t>
      </w:r>
      <w:r w:rsidRPr="00B6284B">
        <w:t xml:space="preserve"> adaptive behaviors, including interpersonal skills; </w:t>
      </w:r>
    </w:p>
    <w:p w14:paraId="06A94056" w14:textId="77777777" w:rsidR="00C701B4" w:rsidRPr="00B6284B" w:rsidRDefault="00C701B4" w:rsidP="00C701B4">
      <w:pPr>
        <w:ind w:left="1440" w:right="280" w:hanging="720"/>
      </w:pPr>
    </w:p>
    <w:p w14:paraId="2615E40F" w14:textId="77777777" w:rsidR="00C701B4" w:rsidRPr="00B6284B" w:rsidRDefault="00C701B4" w:rsidP="00C701B4">
      <w:pPr>
        <w:ind w:left="1440" w:right="280" w:hanging="720"/>
      </w:pPr>
      <w:r w:rsidRPr="00B6284B">
        <w:t>6.</w:t>
      </w:r>
      <w:r w:rsidRPr="00B6284B">
        <w:tab/>
        <w:t>Prompt, coach and support the Person in positive interpersonal communication, problem solving, and conflict resolution in the context of various social and recreational activities;</w:t>
      </w:r>
    </w:p>
    <w:p w14:paraId="30DACB7F" w14:textId="77777777" w:rsidR="00C701B4" w:rsidRPr="00B6284B" w:rsidRDefault="00C701B4" w:rsidP="00C701B4">
      <w:pPr>
        <w:ind w:left="1440" w:hanging="720"/>
      </w:pPr>
      <w:r w:rsidRPr="00B6284B">
        <w:t xml:space="preserve"> </w:t>
      </w:r>
    </w:p>
    <w:p w14:paraId="54BD9BE1" w14:textId="10169708" w:rsidR="00C701B4" w:rsidRPr="00B6284B" w:rsidRDefault="00C701B4" w:rsidP="00C701B4">
      <w:pPr>
        <w:ind w:left="1440" w:right="280" w:hanging="720"/>
      </w:pPr>
      <w:r w:rsidRPr="00B6284B">
        <w:t xml:space="preserve">7.    </w:t>
      </w:r>
      <w:r w:rsidRPr="00B6284B">
        <w:tab/>
        <w:t>Assist Person</w:t>
      </w:r>
      <w:r w:rsidR="00D1557A">
        <w:t>s</w:t>
      </w:r>
      <w:r w:rsidRPr="00B6284B">
        <w:t xml:space="preserve"> in developing community awareness and positive youth development through recreational and service activities; </w:t>
      </w:r>
    </w:p>
    <w:p w14:paraId="1059B11A" w14:textId="77777777" w:rsidR="00C701B4" w:rsidRPr="00B6284B" w:rsidRDefault="00C701B4">
      <w:pPr>
        <w:ind w:left="1440" w:hanging="720"/>
      </w:pPr>
    </w:p>
    <w:p w14:paraId="4A53183F" w14:textId="77777777" w:rsidR="00D10F9C" w:rsidRPr="00B6284B" w:rsidRDefault="00BE2ACE">
      <w:pPr>
        <w:ind w:left="1440" w:hanging="720"/>
      </w:pPr>
      <w:r w:rsidRPr="00B6284B">
        <w:t xml:space="preserve"> </w:t>
      </w:r>
    </w:p>
    <w:p w14:paraId="70D5FAEE" w14:textId="459F93C0" w:rsidR="00D10F9C" w:rsidRPr="00B6284B" w:rsidRDefault="00C701B4">
      <w:pPr>
        <w:ind w:left="1440" w:hanging="720"/>
      </w:pPr>
      <w:r>
        <w:t>8</w:t>
      </w:r>
      <w:r w:rsidR="00BE2ACE" w:rsidRPr="00B6284B">
        <w:t>.</w:t>
      </w:r>
      <w:r w:rsidR="00BE2ACE" w:rsidRPr="00B6284B">
        <w:tab/>
        <w:t xml:space="preserve">Develop and implement procedures that assure proper nutrition </w:t>
      </w:r>
      <w:r>
        <w:t xml:space="preserve">and safety </w:t>
      </w:r>
      <w:r w:rsidR="00BE2ACE" w:rsidRPr="00B6284B">
        <w:t>of the Person during periods of the provision of CGS; and</w:t>
      </w:r>
    </w:p>
    <w:p w14:paraId="5C0878B1" w14:textId="77777777" w:rsidR="00D10F9C" w:rsidRPr="00B6284B" w:rsidRDefault="00D10F9C">
      <w:pPr>
        <w:ind w:left="1440" w:hanging="720"/>
      </w:pPr>
    </w:p>
    <w:p w14:paraId="4C0AFE6F" w14:textId="700A963C" w:rsidR="00D10F9C" w:rsidRPr="00B6284B" w:rsidRDefault="00C701B4">
      <w:pPr>
        <w:ind w:left="1440" w:hanging="720"/>
      </w:pPr>
      <w:r>
        <w:t>9</w:t>
      </w:r>
      <w:r w:rsidR="00BE2ACE" w:rsidRPr="00B6284B">
        <w:t>.</w:t>
      </w:r>
      <w:r w:rsidR="00BE2ACE" w:rsidRPr="00B6284B">
        <w:tab/>
        <w:t>Transport Persons to CGS related services.</w:t>
      </w:r>
    </w:p>
    <w:p w14:paraId="5CCFC3E3" w14:textId="77777777" w:rsidR="00D10F9C" w:rsidRPr="00B6284B" w:rsidRDefault="00BE2ACE">
      <w:pPr>
        <w:ind w:left="720" w:hanging="720"/>
      </w:pPr>
      <w:r w:rsidRPr="00B6284B">
        <w:t xml:space="preserve"> </w:t>
      </w:r>
    </w:p>
    <w:p w14:paraId="299AB3F5" w14:textId="24690125" w:rsidR="00D10F9C" w:rsidRPr="00B6284B" w:rsidRDefault="00BE2ACE">
      <w:pPr>
        <w:ind w:left="720" w:hanging="720"/>
        <w:rPr>
          <w:b/>
        </w:rPr>
      </w:pPr>
      <w:r w:rsidRPr="00B6284B">
        <w:rPr>
          <w:b/>
        </w:rPr>
        <w:t xml:space="preserve">D.    </w:t>
      </w:r>
      <w:r w:rsidRPr="00B6284B">
        <w:rPr>
          <w:b/>
        </w:rPr>
        <w:tab/>
        <w:t>LIMITATIONS</w:t>
      </w:r>
    </w:p>
    <w:p w14:paraId="2EF68556" w14:textId="77777777" w:rsidR="00D10F9C" w:rsidRPr="00B6284B" w:rsidRDefault="00D10F9C">
      <w:pPr>
        <w:ind w:left="720" w:hanging="720"/>
        <w:rPr>
          <w:b/>
        </w:rPr>
      </w:pPr>
    </w:p>
    <w:p w14:paraId="42660B16" w14:textId="77777777" w:rsidR="00D10F9C" w:rsidRPr="00B6284B" w:rsidRDefault="00BE2ACE">
      <w:pPr>
        <w:ind w:left="1440" w:hanging="720"/>
      </w:pPr>
      <w:r w:rsidRPr="00B6284B">
        <w:t>The Contractor shall not:</w:t>
      </w:r>
    </w:p>
    <w:p w14:paraId="5FC41279" w14:textId="77777777" w:rsidR="00D10F9C" w:rsidRPr="00B6284B" w:rsidRDefault="00BE2ACE">
      <w:pPr>
        <w:ind w:left="1440" w:hanging="720"/>
      </w:pPr>
      <w:r w:rsidRPr="00B6284B">
        <w:t xml:space="preserve"> </w:t>
      </w:r>
    </w:p>
    <w:p w14:paraId="000590BD" w14:textId="77777777" w:rsidR="00D10F9C" w:rsidRPr="00B6284B" w:rsidRDefault="00BE2ACE">
      <w:pPr>
        <w:ind w:left="1440" w:hanging="720"/>
      </w:pPr>
      <w:r w:rsidRPr="00B6284B">
        <w:t xml:space="preserve">1.     </w:t>
      </w:r>
      <w:r w:rsidRPr="00B6284B">
        <w:tab/>
        <w:t>Provide CGS services in the Person’s residence, as this service is primarily intended to be operated from a structured facility-based setting within the community.  The Contractor may do so only with prior written approval from the DHS Designee.</w:t>
      </w:r>
    </w:p>
    <w:p w14:paraId="708E61E6" w14:textId="77777777" w:rsidR="00D10F9C" w:rsidRPr="00B6284B" w:rsidRDefault="00BE2ACE">
      <w:pPr>
        <w:ind w:left="1440" w:hanging="720"/>
      </w:pPr>
      <w:r w:rsidRPr="00B6284B">
        <w:t xml:space="preserve"> </w:t>
      </w:r>
    </w:p>
    <w:p w14:paraId="214E9A16" w14:textId="77777777" w:rsidR="00D10F9C" w:rsidRPr="00B6284B" w:rsidRDefault="00BE2ACE">
      <w:pPr>
        <w:ind w:left="1440" w:hanging="720"/>
      </w:pPr>
      <w:r w:rsidRPr="00B6284B">
        <w:t xml:space="preserve">2.     </w:t>
      </w:r>
      <w:r w:rsidRPr="00B6284B">
        <w:tab/>
        <w:t>Provide CGS services in a non-site setting or facility in which four or more Persons participate at any one time without being licensed in accordance with Utah Administrative Code R501.</w:t>
      </w:r>
    </w:p>
    <w:p w14:paraId="5F7A040C" w14:textId="77777777" w:rsidR="00D10F9C" w:rsidRPr="00B6284B" w:rsidRDefault="00D10F9C">
      <w:pPr>
        <w:ind w:left="1440" w:hanging="720"/>
      </w:pPr>
    </w:p>
    <w:p w14:paraId="66FA3A31" w14:textId="09DE7D29" w:rsidR="00D10F9C" w:rsidRPr="00B6284B" w:rsidRDefault="006327B9" w:rsidP="00D728E9">
      <w:pPr>
        <w:numPr>
          <w:ilvl w:val="2"/>
          <w:numId w:val="2"/>
        </w:numPr>
        <w:ind w:left="1440" w:hanging="720"/>
        <w:contextualSpacing/>
      </w:pPr>
      <w:r>
        <w:t>Bill</w:t>
      </w:r>
      <w:r w:rsidRPr="00B6284B">
        <w:t xml:space="preserve"> </w:t>
      </w:r>
      <w:r>
        <w:t xml:space="preserve">CGS and Day Group Skills, </w:t>
      </w:r>
      <w:r w:rsidRPr="00B6284B">
        <w:t>Mentoring, or Adaptive Behavior Treatment</w:t>
      </w:r>
      <w:r>
        <w:t xml:space="preserve"> services </w:t>
      </w:r>
      <w:r w:rsidRPr="00B6284B">
        <w:t>at the same time for the same Person</w:t>
      </w:r>
      <w:r>
        <w:t xml:space="preserve">. </w:t>
      </w:r>
      <w:r w:rsidR="001E13F3">
        <w:t>However, CGS may be used to provide i</w:t>
      </w:r>
      <w:r w:rsidR="00BE2ACE" w:rsidRPr="00B6284B">
        <w:t xml:space="preserve">ntensive staffing simultaneously with group mental health treatment when enhanced staffing is necessary and when mental health treatment is provided by a different staff than the staff providing CGS.  </w:t>
      </w:r>
    </w:p>
    <w:p w14:paraId="289750FB" w14:textId="77777777" w:rsidR="00D10F9C" w:rsidRPr="00B6284B" w:rsidRDefault="00D10F9C">
      <w:pPr>
        <w:ind w:left="1440" w:hanging="720"/>
      </w:pPr>
    </w:p>
    <w:p w14:paraId="500A653B" w14:textId="6B5DB2B1" w:rsidR="00D10F9C" w:rsidRDefault="00BE2ACE">
      <w:pPr>
        <w:ind w:left="0"/>
        <w:rPr>
          <w:b/>
        </w:rPr>
      </w:pPr>
      <w:r w:rsidRPr="00B6284B">
        <w:rPr>
          <w:b/>
        </w:rPr>
        <w:t>E.</w:t>
      </w:r>
      <w:r w:rsidRPr="00B6284B">
        <w:rPr>
          <w:b/>
        </w:rPr>
        <w:tab/>
        <w:t>DOCUMENTATION</w:t>
      </w:r>
    </w:p>
    <w:p w14:paraId="02212D1F" w14:textId="77777777" w:rsidR="00F62C43" w:rsidRDefault="00F62C43">
      <w:pPr>
        <w:ind w:left="0"/>
        <w:rPr>
          <w:b/>
        </w:rPr>
      </w:pPr>
    </w:p>
    <w:p w14:paraId="4DCCBC4D" w14:textId="37745108" w:rsidR="00F62C43" w:rsidRPr="00B6284B" w:rsidRDefault="00F62C43">
      <w:pPr>
        <w:ind w:left="0"/>
        <w:rPr>
          <w:b/>
        </w:rPr>
      </w:pPr>
      <w:r w:rsidRPr="00B6284B">
        <w:t xml:space="preserve">The Contractor shall maintain documentation </w:t>
      </w:r>
      <w:r>
        <w:t>that includes</w:t>
      </w:r>
      <w:r w:rsidRPr="00B6284B">
        <w:t xml:space="preserve"> the following:</w:t>
      </w:r>
    </w:p>
    <w:p w14:paraId="39DA5D2E" w14:textId="77777777" w:rsidR="00D10F9C" w:rsidRPr="00B6284B" w:rsidRDefault="00D10F9C">
      <w:pPr>
        <w:ind w:left="1440" w:hanging="720"/>
      </w:pPr>
    </w:p>
    <w:p w14:paraId="093571E6" w14:textId="77777777" w:rsidR="00D10F9C" w:rsidRPr="00B6284B" w:rsidRDefault="00BE2ACE">
      <w:pPr>
        <w:ind w:left="1440" w:hanging="720"/>
      </w:pPr>
      <w:r w:rsidRPr="00B6284B">
        <w:t>1.</w:t>
      </w:r>
      <w:r w:rsidRPr="00B6284B">
        <w:tab/>
        <w:t>Dates of services and activities;</w:t>
      </w:r>
    </w:p>
    <w:p w14:paraId="625F4345" w14:textId="77777777" w:rsidR="00D10F9C" w:rsidRPr="00B6284B" w:rsidRDefault="00D10F9C">
      <w:pPr>
        <w:ind w:firstLine="720"/>
      </w:pPr>
    </w:p>
    <w:p w14:paraId="7BA4892D" w14:textId="77777777" w:rsidR="00D10F9C" w:rsidRPr="00B6284B" w:rsidRDefault="00BE2ACE">
      <w:pPr>
        <w:ind w:left="1440" w:hanging="720"/>
      </w:pPr>
      <w:r w:rsidRPr="00B6284B">
        <w:t>2.</w:t>
      </w:r>
      <w:r w:rsidRPr="00B6284B">
        <w:tab/>
        <w:t>Duration of services and activities, including start and end time;</w:t>
      </w:r>
    </w:p>
    <w:p w14:paraId="722F7EC0" w14:textId="77777777" w:rsidR="00D10F9C" w:rsidRPr="00B6284B" w:rsidRDefault="00D10F9C">
      <w:pPr>
        <w:ind w:left="1440" w:hanging="720"/>
      </w:pPr>
    </w:p>
    <w:p w14:paraId="231E9240" w14:textId="1B23131C" w:rsidR="00D10F9C" w:rsidRPr="00B6284B" w:rsidRDefault="00BE2ACE">
      <w:pPr>
        <w:ind w:left="1440" w:hanging="720"/>
      </w:pPr>
      <w:r w:rsidRPr="00B6284B">
        <w:t>3.</w:t>
      </w:r>
      <w:r w:rsidRPr="00B6284B">
        <w:tab/>
      </w:r>
      <w:r w:rsidR="001A7857">
        <w:t>A description of</w:t>
      </w:r>
      <w:r w:rsidR="001A7857" w:rsidRPr="00B6284B">
        <w:t xml:space="preserve"> </w:t>
      </w:r>
      <w:r w:rsidRPr="00B6284B">
        <w:t>the CGS services that were provided; and</w:t>
      </w:r>
    </w:p>
    <w:p w14:paraId="66DD5686" w14:textId="77777777" w:rsidR="00D10F9C" w:rsidRPr="00B6284B" w:rsidRDefault="00D10F9C">
      <w:pPr>
        <w:ind w:left="1440" w:hanging="720"/>
      </w:pPr>
    </w:p>
    <w:p w14:paraId="544D3223" w14:textId="77777777" w:rsidR="00D10F9C" w:rsidRPr="00B6284B" w:rsidRDefault="00BE2ACE">
      <w:pPr>
        <w:ind w:left="1440" w:hanging="720"/>
      </w:pPr>
      <w:r w:rsidRPr="00B6284B">
        <w:t>4.</w:t>
      </w:r>
      <w:r w:rsidRPr="00B6284B">
        <w:tab/>
        <w:t>Name of individual who provided or supervised the services and activities.</w:t>
      </w:r>
    </w:p>
    <w:p w14:paraId="3089524A" w14:textId="77777777" w:rsidR="00D10F9C" w:rsidRPr="00B6284B" w:rsidRDefault="00D10F9C">
      <w:pPr>
        <w:ind w:left="0"/>
      </w:pPr>
    </w:p>
    <w:p w14:paraId="1F26B81A" w14:textId="049D30BB" w:rsidR="00D10F9C" w:rsidRPr="00B6284B" w:rsidRDefault="00BE2ACE">
      <w:pPr>
        <w:ind w:left="720" w:hanging="720"/>
        <w:rPr>
          <w:b/>
        </w:rPr>
      </w:pPr>
      <w:r w:rsidRPr="00B6284B">
        <w:rPr>
          <w:b/>
        </w:rPr>
        <w:t xml:space="preserve">F.   </w:t>
      </w:r>
      <w:r w:rsidRPr="00B6284B">
        <w:rPr>
          <w:b/>
        </w:rPr>
        <w:tab/>
        <w:t>RATE</w:t>
      </w:r>
    </w:p>
    <w:p w14:paraId="2B718168" w14:textId="77777777" w:rsidR="00D10F9C" w:rsidRPr="00B6284B" w:rsidRDefault="00BE2ACE">
      <w:pPr>
        <w:ind w:left="720" w:hanging="720"/>
      </w:pPr>
      <w:r w:rsidRPr="00B6284B">
        <w:t xml:space="preserve"> </w:t>
      </w:r>
    </w:p>
    <w:p w14:paraId="3C7E42F4" w14:textId="77777777" w:rsidR="00D10F9C" w:rsidRPr="00B6284B" w:rsidRDefault="00BE2ACE" w:rsidP="00AC13C0">
      <w:pPr>
        <w:ind w:left="720"/>
      </w:pPr>
      <w:r w:rsidRPr="00B6284B">
        <w:t>CGS is based on a variable daily rate based on an individualized worksheet created by DHS.  Transportation costs are included in the rate.</w:t>
      </w:r>
    </w:p>
    <w:p w14:paraId="52DB721E" w14:textId="77777777" w:rsidR="00D10F9C" w:rsidRPr="00B6284B" w:rsidRDefault="00D10F9C">
      <w:pPr>
        <w:ind w:left="720" w:hanging="720"/>
      </w:pPr>
    </w:p>
    <w:p w14:paraId="47B5BCD1" w14:textId="77777777" w:rsidR="00D10F9C" w:rsidRPr="00B6284B" w:rsidRDefault="00D10F9C">
      <w:pPr>
        <w:widowControl w:val="0"/>
        <w:ind w:left="720" w:hanging="720"/>
        <w:rPr>
          <w:b/>
        </w:rPr>
      </w:pPr>
    </w:p>
    <w:p w14:paraId="2219888D" w14:textId="77777777" w:rsidR="00D10F9C" w:rsidRPr="00B6284B" w:rsidRDefault="00BE2ACE">
      <w:pPr>
        <w:widowControl w:val="0"/>
        <w:ind w:left="720" w:hanging="720"/>
        <w:rPr>
          <w:b/>
        </w:rPr>
      </w:pPr>
      <w:r w:rsidRPr="00B6284B">
        <w:br w:type="page"/>
      </w:r>
    </w:p>
    <w:p w14:paraId="48984EE8" w14:textId="77777777" w:rsidR="00D10F9C" w:rsidRPr="004C6803" w:rsidRDefault="00BE2ACE" w:rsidP="00736C23">
      <w:pPr>
        <w:widowControl w:val="0"/>
        <w:ind w:left="0"/>
        <w:outlineLvl w:val="0"/>
        <w:rPr>
          <w:b/>
          <w:u w:val="single"/>
        </w:rPr>
      </w:pPr>
      <w:bookmarkStart w:id="9" w:name="_Toc513211425"/>
      <w:r w:rsidRPr="004C6803">
        <w:rPr>
          <w:b/>
          <w:u w:val="single"/>
        </w:rPr>
        <w:t>RESPITE CARE</w:t>
      </w:r>
      <w:bookmarkEnd w:id="9"/>
    </w:p>
    <w:p w14:paraId="1617F147" w14:textId="77777777" w:rsidR="00D10F9C" w:rsidRPr="00B6284B" w:rsidRDefault="00D10F9C">
      <w:pPr>
        <w:widowControl w:val="0"/>
        <w:ind w:left="0"/>
        <w:rPr>
          <w:b/>
        </w:rPr>
      </w:pPr>
    </w:p>
    <w:p w14:paraId="2F8FDFD9" w14:textId="4EAA3EBB" w:rsidR="00D10F9C" w:rsidRPr="00B6284B" w:rsidRDefault="00BE2ACE" w:rsidP="00736C23">
      <w:pPr>
        <w:widowControl w:val="0"/>
        <w:ind w:left="0"/>
        <w:outlineLvl w:val="1"/>
        <w:rPr>
          <w:b/>
        </w:rPr>
      </w:pPr>
      <w:bookmarkStart w:id="10" w:name="_Toc513211426"/>
      <w:r w:rsidRPr="00B6284B">
        <w:rPr>
          <w:b/>
        </w:rPr>
        <w:t>DAY RESPITE (</w:t>
      </w:r>
      <w:r w:rsidR="00A74B95">
        <w:rPr>
          <w:b/>
        </w:rPr>
        <w:t xml:space="preserve">DHS SERVICE CODE: </w:t>
      </w:r>
      <w:r w:rsidRPr="00B6284B">
        <w:rPr>
          <w:b/>
        </w:rPr>
        <w:t>DAR)</w:t>
      </w:r>
      <w:bookmarkEnd w:id="10"/>
    </w:p>
    <w:p w14:paraId="3D8B645E" w14:textId="77777777" w:rsidR="00D10F9C" w:rsidRPr="00B6284B" w:rsidRDefault="00D10F9C">
      <w:pPr>
        <w:widowControl w:val="0"/>
        <w:ind w:left="0"/>
        <w:rPr>
          <w:b/>
        </w:rPr>
      </w:pPr>
    </w:p>
    <w:p w14:paraId="27965081" w14:textId="77777777" w:rsidR="00D10F9C" w:rsidRPr="00B6284B" w:rsidRDefault="00BE2ACE" w:rsidP="004C6803">
      <w:pPr>
        <w:widowControl w:val="0"/>
        <w:ind w:left="720" w:hanging="720"/>
      </w:pPr>
      <w:r w:rsidRPr="00B6284B">
        <w:rPr>
          <w:b/>
        </w:rPr>
        <w:t xml:space="preserve">A.    </w:t>
      </w:r>
      <w:r w:rsidRPr="00B6284B">
        <w:rPr>
          <w:b/>
        </w:rPr>
        <w:tab/>
        <w:t>BACKGROUND</w:t>
      </w:r>
      <w:r w:rsidRPr="00B6284B">
        <w:t xml:space="preserve"> </w:t>
      </w:r>
    </w:p>
    <w:p w14:paraId="4C9B1CFC" w14:textId="77777777" w:rsidR="00D10F9C" w:rsidRPr="00B6284B" w:rsidRDefault="00D10F9C" w:rsidP="004C6803">
      <w:pPr>
        <w:widowControl w:val="0"/>
        <w:ind w:left="720" w:hanging="720"/>
      </w:pPr>
    </w:p>
    <w:p w14:paraId="75B3CB42" w14:textId="531CCADF" w:rsidR="00D10F9C" w:rsidRPr="00B6284B" w:rsidRDefault="00BE2ACE" w:rsidP="004C6803">
      <w:pPr>
        <w:widowControl w:val="0"/>
        <w:ind w:left="720"/>
      </w:pPr>
      <w:r w:rsidRPr="00B6284B">
        <w:t xml:space="preserve">Day Respite Services (DAR) provides individual or group respite care for Persons 0-21 years of age to provide relief to, or during the absence of, the primary caregiver.  DAR may be planned or crisis respite.  DAR is provided in a </w:t>
      </w:r>
      <w:r w:rsidR="00FA7DD9" w:rsidRPr="00B6284B">
        <w:t xml:space="preserve">licensed </w:t>
      </w:r>
      <w:r w:rsidR="00215350" w:rsidRPr="00B6284B">
        <w:t xml:space="preserve">day treatment setting, </w:t>
      </w:r>
      <w:r w:rsidR="00FA7DD9" w:rsidRPr="00B6284B">
        <w:t xml:space="preserve">licensed </w:t>
      </w:r>
      <w:r w:rsidRPr="00B6284B">
        <w:t xml:space="preserve">residential support, </w:t>
      </w:r>
      <w:r w:rsidR="005D58D5" w:rsidRPr="00B6284B">
        <w:t>DHS/</w:t>
      </w:r>
      <w:r w:rsidRPr="00B6284B">
        <w:t xml:space="preserve">DSPD certified residential setting or a certified child foster setting.  </w:t>
      </w:r>
    </w:p>
    <w:p w14:paraId="0D898968" w14:textId="77777777" w:rsidR="00D10F9C" w:rsidRPr="00B6284B" w:rsidRDefault="00BE2ACE" w:rsidP="004C6803">
      <w:pPr>
        <w:widowControl w:val="0"/>
        <w:ind w:left="720" w:hanging="720"/>
      </w:pPr>
      <w:r w:rsidRPr="00B6284B">
        <w:t xml:space="preserve"> </w:t>
      </w:r>
    </w:p>
    <w:p w14:paraId="706919F1" w14:textId="77777777" w:rsidR="00D10F9C" w:rsidRPr="00B6284B" w:rsidRDefault="00BE2ACE" w:rsidP="004C6803">
      <w:pPr>
        <w:widowControl w:val="0"/>
        <w:ind w:left="720" w:hanging="720"/>
        <w:rPr>
          <w:b/>
        </w:rPr>
      </w:pPr>
      <w:r w:rsidRPr="00B6284B">
        <w:rPr>
          <w:b/>
        </w:rPr>
        <w:t xml:space="preserve">B.    </w:t>
      </w:r>
      <w:r w:rsidRPr="00B6284B">
        <w:rPr>
          <w:b/>
        </w:rPr>
        <w:tab/>
        <w:t>CONTRACTOR QUALIFICATIONS</w:t>
      </w:r>
    </w:p>
    <w:p w14:paraId="0B15377A" w14:textId="77777777" w:rsidR="00D10F9C" w:rsidRPr="00B6284B" w:rsidRDefault="00D10F9C">
      <w:pPr>
        <w:widowControl w:val="0"/>
      </w:pPr>
    </w:p>
    <w:p w14:paraId="258E946F" w14:textId="129FB697" w:rsidR="00FA7DD9" w:rsidRPr="00B6284B" w:rsidRDefault="00BE2ACE" w:rsidP="004C6803">
      <w:pPr>
        <w:widowControl w:val="0"/>
        <w:ind w:left="1440" w:hanging="720"/>
      </w:pPr>
      <w:r w:rsidRPr="00B6284B">
        <w:t xml:space="preserve">1.     </w:t>
      </w:r>
      <w:r w:rsidRPr="00B6284B">
        <w:tab/>
      </w:r>
      <w:r w:rsidR="00FA7DD9" w:rsidRPr="00B6284B">
        <w:t>Contractors providing DAR in a DHS</w:t>
      </w:r>
      <w:r w:rsidR="005D58D5" w:rsidRPr="00B6284B">
        <w:t>/</w:t>
      </w:r>
      <w:r w:rsidR="00FA7DD9" w:rsidRPr="00B6284B">
        <w:t>OL licensed day treatment setting shall ensure each facility maintains a Day Treatment Licensed issued by DHS</w:t>
      </w:r>
      <w:r w:rsidR="00283764">
        <w:t>/</w:t>
      </w:r>
      <w:r w:rsidR="00FA7DD9" w:rsidRPr="00B6284B">
        <w:t>OL.</w:t>
      </w:r>
    </w:p>
    <w:p w14:paraId="038DB8F2" w14:textId="77777777" w:rsidR="00FA7DD9" w:rsidRPr="00B6284B" w:rsidRDefault="00FA7DD9" w:rsidP="004C6803">
      <w:pPr>
        <w:widowControl w:val="0"/>
        <w:ind w:left="1440" w:hanging="720"/>
      </w:pPr>
    </w:p>
    <w:p w14:paraId="47FDFFCA" w14:textId="142C6FB6" w:rsidR="00D10F9C" w:rsidRPr="00B6284B" w:rsidRDefault="00FA7DD9" w:rsidP="004C6803">
      <w:pPr>
        <w:widowControl w:val="0"/>
        <w:ind w:left="1440" w:hanging="720"/>
      </w:pPr>
      <w:r w:rsidRPr="00B6284B">
        <w:t>2.</w:t>
      </w:r>
      <w:r w:rsidRPr="00B6284B">
        <w:tab/>
      </w:r>
      <w:r w:rsidR="00BE2ACE" w:rsidRPr="00B6284B">
        <w:t>Contractors providing DAR in a DHS</w:t>
      </w:r>
      <w:r w:rsidR="005D58D5" w:rsidRPr="00B6284B">
        <w:t>/</w:t>
      </w:r>
      <w:r w:rsidR="00BE2ACE" w:rsidRPr="00B6284B">
        <w:t>OL licensed residential facility shall ensure each facility maintains a Residential Support License issued by DHS</w:t>
      </w:r>
      <w:r w:rsidR="00283764">
        <w:t>/</w:t>
      </w:r>
      <w:r w:rsidR="00BE2ACE" w:rsidRPr="00B6284B">
        <w:t>OL.</w:t>
      </w:r>
    </w:p>
    <w:p w14:paraId="3639504F" w14:textId="77777777" w:rsidR="00FA7DD9" w:rsidRPr="00B6284B" w:rsidRDefault="00FA7DD9" w:rsidP="004C6803">
      <w:pPr>
        <w:widowControl w:val="0"/>
        <w:ind w:left="1440" w:hanging="720"/>
      </w:pPr>
    </w:p>
    <w:p w14:paraId="7E8FB110" w14:textId="49CAEA8C" w:rsidR="00FA7DD9" w:rsidRPr="00B6284B" w:rsidRDefault="00FA7DD9" w:rsidP="004C6803">
      <w:pPr>
        <w:widowControl w:val="0"/>
        <w:ind w:left="1440" w:hanging="720"/>
      </w:pPr>
      <w:r w:rsidRPr="00B6284B">
        <w:t>3.</w:t>
      </w:r>
      <w:r w:rsidRPr="00B6284B">
        <w:tab/>
        <w:t xml:space="preserve">Contractors providing DAR in a </w:t>
      </w:r>
      <w:r w:rsidR="005D58D5" w:rsidRPr="00B6284B">
        <w:t>DHS/</w:t>
      </w:r>
      <w:r w:rsidRPr="00B6284B">
        <w:t xml:space="preserve">DSPD certified residential setting shall ensure that each facility maintains a residential certification issued by </w:t>
      </w:r>
      <w:r w:rsidR="005D58D5" w:rsidRPr="00B6284B">
        <w:t>DHS/</w:t>
      </w:r>
      <w:r w:rsidRPr="00B6284B">
        <w:t>DSPD or DHS.</w:t>
      </w:r>
    </w:p>
    <w:p w14:paraId="764AB242" w14:textId="77777777" w:rsidR="00D10F9C" w:rsidRPr="00B6284B" w:rsidRDefault="00BE2ACE" w:rsidP="004C6803">
      <w:pPr>
        <w:widowControl w:val="0"/>
        <w:ind w:left="1440" w:hanging="720"/>
      </w:pPr>
      <w:r w:rsidRPr="00B6284B">
        <w:t xml:space="preserve"> </w:t>
      </w:r>
    </w:p>
    <w:p w14:paraId="2AA591ED" w14:textId="31A326E4" w:rsidR="00D10F9C" w:rsidRPr="00B6284B" w:rsidRDefault="00FA7DD9" w:rsidP="004C6803">
      <w:pPr>
        <w:widowControl w:val="0"/>
        <w:ind w:left="1440" w:hanging="720"/>
      </w:pPr>
      <w:r w:rsidRPr="00B6284B">
        <w:t>4</w:t>
      </w:r>
      <w:r w:rsidR="00BE2ACE" w:rsidRPr="00B6284B">
        <w:t>.</w:t>
      </w:r>
      <w:r w:rsidR="00BE2ACE" w:rsidRPr="00B6284B">
        <w:tab/>
        <w:t>Contractors providing DAR pursuant to a DHS</w:t>
      </w:r>
      <w:r w:rsidR="005D58D5" w:rsidRPr="00B6284B">
        <w:t>/</w:t>
      </w:r>
      <w:r w:rsidR="00BE2ACE" w:rsidRPr="00B6284B">
        <w:t>OL Child Placing Agency License shall ensure the Contractor it maintains a Child Placing Agency License issued by DHS</w:t>
      </w:r>
      <w:r w:rsidR="005D58D5" w:rsidRPr="00B6284B">
        <w:t>/</w:t>
      </w:r>
      <w:r w:rsidR="00BE2ACE" w:rsidRPr="00B6284B">
        <w:t>OL.</w:t>
      </w:r>
    </w:p>
    <w:p w14:paraId="2CDC05FE" w14:textId="77777777" w:rsidR="00D10F9C" w:rsidRPr="00B6284B" w:rsidRDefault="00BE2ACE" w:rsidP="004C6803">
      <w:pPr>
        <w:widowControl w:val="0"/>
        <w:ind w:left="720" w:hanging="720"/>
      </w:pPr>
      <w:r w:rsidRPr="00B6284B">
        <w:t xml:space="preserve">         </w:t>
      </w:r>
      <w:r w:rsidRPr="00B6284B">
        <w:tab/>
      </w:r>
    </w:p>
    <w:p w14:paraId="0FDEB366" w14:textId="77777777" w:rsidR="00D10F9C" w:rsidRPr="00B6284B" w:rsidRDefault="00BE2ACE" w:rsidP="004C6803">
      <w:pPr>
        <w:widowControl w:val="0"/>
        <w:ind w:left="720" w:hanging="720"/>
        <w:rPr>
          <w:b/>
        </w:rPr>
      </w:pPr>
      <w:r w:rsidRPr="00B6284B">
        <w:rPr>
          <w:b/>
        </w:rPr>
        <w:t xml:space="preserve">C.     </w:t>
      </w:r>
      <w:r w:rsidRPr="00B6284B">
        <w:rPr>
          <w:b/>
        </w:rPr>
        <w:tab/>
        <w:t>SERVICE REQUIREMENTS</w:t>
      </w:r>
    </w:p>
    <w:p w14:paraId="6D950686" w14:textId="77777777" w:rsidR="00D10F9C" w:rsidRPr="00B6284B" w:rsidRDefault="00D10F9C" w:rsidP="004C6803">
      <w:pPr>
        <w:widowControl w:val="0"/>
        <w:ind w:left="720" w:hanging="720"/>
        <w:rPr>
          <w:b/>
        </w:rPr>
      </w:pPr>
    </w:p>
    <w:p w14:paraId="092844E9" w14:textId="77777777" w:rsidR="00D10F9C" w:rsidRPr="00B6284B" w:rsidRDefault="00BE2ACE" w:rsidP="004C6803">
      <w:pPr>
        <w:widowControl w:val="0"/>
        <w:ind w:left="720"/>
      </w:pPr>
      <w:r w:rsidRPr="00B6284B">
        <w:t>The Contractor shall:</w:t>
      </w:r>
    </w:p>
    <w:p w14:paraId="68E8466E" w14:textId="77777777" w:rsidR="00D10F9C" w:rsidRPr="00B6284B" w:rsidRDefault="00D10F9C" w:rsidP="004C6803">
      <w:pPr>
        <w:widowControl w:val="0"/>
        <w:ind w:left="720" w:hanging="720"/>
      </w:pPr>
    </w:p>
    <w:p w14:paraId="31E2D51C" w14:textId="4566570B" w:rsidR="00D10F9C" w:rsidRPr="00B6284B" w:rsidRDefault="00BE2ACE" w:rsidP="004C6803">
      <w:pPr>
        <w:widowControl w:val="0"/>
        <w:ind w:left="1440" w:hanging="720"/>
      </w:pPr>
      <w:r w:rsidRPr="00B6284B">
        <w:t>1.</w:t>
      </w:r>
      <w:r w:rsidRPr="00B6284B">
        <w:tab/>
        <w:t xml:space="preserve">Maintain a ratio of no more than six Persons per one </w:t>
      </w:r>
      <w:r w:rsidR="007273B9" w:rsidRPr="00B6284B">
        <w:t>D</w:t>
      </w:r>
      <w:r w:rsidRPr="00B6284B">
        <w:t xml:space="preserve">irect </w:t>
      </w:r>
      <w:r w:rsidR="007273B9" w:rsidRPr="00B6284B">
        <w:t>C</w:t>
      </w:r>
      <w:r w:rsidRPr="00B6284B">
        <w:t xml:space="preserve">are </w:t>
      </w:r>
      <w:r w:rsidR="007273B9" w:rsidRPr="00B6284B">
        <w:t>S</w:t>
      </w:r>
      <w:r w:rsidRPr="00B6284B">
        <w:t xml:space="preserve">taff; </w:t>
      </w:r>
    </w:p>
    <w:p w14:paraId="66166345" w14:textId="77777777" w:rsidR="00D10F9C" w:rsidRPr="00B6284B" w:rsidRDefault="00D10F9C" w:rsidP="004C6803">
      <w:pPr>
        <w:widowControl w:val="0"/>
        <w:ind w:left="1440" w:hanging="720"/>
      </w:pPr>
    </w:p>
    <w:p w14:paraId="03EB2E94" w14:textId="77777777" w:rsidR="00D10F9C" w:rsidRPr="00B6284B" w:rsidRDefault="00BE2ACE" w:rsidP="004C6803">
      <w:pPr>
        <w:widowControl w:val="0"/>
        <w:ind w:left="1440" w:hanging="720"/>
      </w:pPr>
      <w:r w:rsidRPr="00B6284B">
        <w:t>2.</w:t>
      </w:r>
      <w:r w:rsidRPr="00B6284B">
        <w:tab/>
        <w:t>Provide respite services outlined in the Person’s plan;</w:t>
      </w:r>
    </w:p>
    <w:p w14:paraId="70669571" w14:textId="77777777" w:rsidR="00D10F9C" w:rsidRPr="00B6284B" w:rsidRDefault="00D10F9C" w:rsidP="004C6803">
      <w:pPr>
        <w:widowControl w:val="0"/>
        <w:ind w:left="1440" w:hanging="720"/>
      </w:pPr>
    </w:p>
    <w:p w14:paraId="2A7FFA4D" w14:textId="77777777" w:rsidR="00D10F9C" w:rsidRPr="00B6284B" w:rsidRDefault="00BE2ACE" w:rsidP="004C6803">
      <w:pPr>
        <w:widowControl w:val="0"/>
        <w:ind w:left="1440" w:hanging="720"/>
      </w:pPr>
      <w:r w:rsidRPr="00B6284B">
        <w:t xml:space="preserve">3. </w:t>
      </w:r>
      <w:r w:rsidRPr="00B6284B">
        <w:tab/>
        <w:t>Provide basic care and supervision during the respite period;</w:t>
      </w:r>
    </w:p>
    <w:p w14:paraId="0AB22555" w14:textId="77777777" w:rsidR="00D10F9C" w:rsidRPr="00B6284B" w:rsidRDefault="00D10F9C" w:rsidP="004C6803">
      <w:pPr>
        <w:widowControl w:val="0"/>
        <w:ind w:left="1440" w:hanging="720"/>
      </w:pPr>
    </w:p>
    <w:p w14:paraId="6F4EDAAF" w14:textId="77777777" w:rsidR="00D10F9C" w:rsidRPr="00B6284B" w:rsidRDefault="00BE2ACE" w:rsidP="004C6803">
      <w:pPr>
        <w:widowControl w:val="0"/>
        <w:ind w:left="1440" w:hanging="720"/>
      </w:pPr>
      <w:r w:rsidRPr="00B6284B">
        <w:t>4.</w:t>
      </w:r>
      <w:r w:rsidRPr="00B6284B">
        <w:tab/>
        <w:t>Assume responsibility for the care of the Person in the absence of the parent, legal guardian, or caregiver;</w:t>
      </w:r>
    </w:p>
    <w:p w14:paraId="3F285D3E" w14:textId="77777777" w:rsidR="00D10F9C" w:rsidRPr="00B6284B" w:rsidRDefault="00D10F9C" w:rsidP="004C6803">
      <w:pPr>
        <w:widowControl w:val="0"/>
        <w:ind w:left="1440" w:hanging="720"/>
      </w:pPr>
    </w:p>
    <w:p w14:paraId="0A8DDC22" w14:textId="77777777" w:rsidR="00D10F9C" w:rsidRPr="00B6284B" w:rsidRDefault="00BE2ACE" w:rsidP="004C6803">
      <w:pPr>
        <w:widowControl w:val="0"/>
        <w:ind w:left="1440" w:hanging="720"/>
      </w:pPr>
      <w:r w:rsidRPr="00B6284B">
        <w:t xml:space="preserve">5. </w:t>
      </w:r>
      <w:r w:rsidRPr="00B6284B">
        <w:tab/>
        <w:t>Ensure the Person receives proper nutrition and current medication as prescribed by a physician;</w:t>
      </w:r>
    </w:p>
    <w:p w14:paraId="7F42B833" w14:textId="77777777" w:rsidR="00D10F9C" w:rsidRPr="00B6284B" w:rsidRDefault="00D10F9C" w:rsidP="004C6803">
      <w:pPr>
        <w:widowControl w:val="0"/>
        <w:ind w:left="1440" w:hanging="720"/>
      </w:pPr>
    </w:p>
    <w:p w14:paraId="3DA1710B" w14:textId="682B8FB4" w:rsidR="00D10F9C" w:rsidRPr="00B6284B" w:rsidRDefault="00BE2ACE" w:rsidP="004C6803">
      <w:pPr>
        <w:widowControl w:val="0"/>
        <w:ind w:left="1440" w:hanging="720"/>
      </w:pPr>
      <w:r w:rsidRPr="00B6284B">
        <w:t>6.</w:t>
      </w:r>
      <w:r w:rsidRPr="00B6284B">
        <w:tab/>
        <w:t>Coordinate with the Team to review and update the Person’s Plan</w:t>
      </w:r>
      <w:r w:rsidR="00215350" w:rsidRPr="00B6284B">
        <w:t xml:space="preserve"> when providing respite on an on-going basis for the Person</w:t>
      </w:r>
      <w:r w:rsidRPr="00B6284B">
        <w:t xml:space="preserve">; </w:t>
      </w:r>
    </w:p>
    <w:p w14:paraId="757A77DA" w14:textId="77777777" w:rsidR="00D10F9C" w:rsidRPr="00B6284B" w:rsidRDefault="00D10F9C" w:rsidP="004C6803">
      <w:pPr>
        <w:widowControl w:val="0"/>
        <w:ind w:left="1440" w:hanging="720"/>
      </w:pPr>
    </w:p>
    <w:p w14:paraId="7654E39F" w14:textId="022612F9" w:rsidR="00D10F9C" w:rsidRPr="00B6284B" w:rsidRDefault="00BE2ACE" w:rsidP="004C6803">
      <w:pPr>
        <w:widowControl w:val="0"/>
        <w:ind w:left="1440" w:hanging="720"/>
      </w:pPr>
      <w:r w:rsidRPr="00B6284B">
        <w:t>7.</w:t>
      </w:r>
      <w:r w:rsidRPr="00B6284B">
        <w:tab/>
        <w:t xml:space="preserve">Ensure the Contractor is available seven days a week and 24 hours per day </w:t>
      </w:r>
      <w:r w:rsidR="00917446" w:rsidRPr="00B6284B">
        <w:t>by</w:t>
      </w:r>
      <w:r w:rsidRPr="00B6284B">
        <w:t xml:space="preserve"> phone to the respite workers to address urgent policy and procedure issues or provide support while dealing with a crisis; </w:t>
      </w:r>
    </w:p>
    <w:p w14:paraId="31AD4DAA" w14:textId="77777777" w:rsidR="00D10F9C" w:rsidRPr="00B6284B" w:rsidRDefault="00D10F9C" w:rsidP="004C6803">
      <w:pPr>
        <w:widowControl w:val="0"/>
        <w:ind w:left="1440" w:hanging="720"/>
      </w:pPr>
    </w:p>
    <w:p w14:paraId="608932D2" w14:textId="07C65D15" w:rsidR="00D10F9C" w:rsidRDefault="00BE2ACE" w:rsidP="004C6803">
      <w:pPr>
        <w:widowControl w:val="0"/>
        <w:ind w:left="1440" w:hanging="720"/>
      </w:pPr>
      <w:r w:rsidRPr="00B6284B">
        <w:t xml:space="preserve">8.   </w:t>
      </w:r>
      <w:r w:rsidRPr="00B6284B">
        <w:tab/>
        <w:t xml:space="preserve">Establish policies and procedures regarding other children/youth in home, Persons with different genders receiving respite at the same time, high behavior risk-level of </w:t>
      </w:r>
      <w:r w:rsidR="00D1557A">
        <w:t xml:space="preserve">the </w:t>
      </w:r>
      <w:r w:rsidRPr="00B6284B">
        <w:t xml:space="preserve">Person and/or other children/youth residing in the respite placement; </w:t>
      </w:r>
    </w:p>
    <w:p w14:paraId="4CA4FAF4" w14:textId="703C3403" w:rsidR="004C6803" w:rsidRDefault="004C6803" w:rsidP="004C6803">
      <w:pPr>
        <w:widowControl w:val="0"/>
        <w:ind w:left="1440" w:hanging="720"/>
      </w:pPr>
    </w:p>
    <w:p w14:paraId="7AD01853" w14:textId="5FED9870" w:rsidR="004C6803" w:rsidRPr="00B6284B" w:rsidRDefault="004C6803" w:rsidP="004C6803">
      <w:pPr>
        <w:widowControl w:val="0"/>
        <w:ind w:left="1440"/>
      </w:pPr>
      <w:r w:rsidRPr="00B6284B">
        <w:t xml:space="preserve">For Persons with sex offenses, the Contractor shall ensure that </w:t>
      </w:r>
      <w:r w:rsidR="00D92AA4">
        <w:t>its</w:t>
      </w:r>
      <w:r w:rsidR="00D92AA4" w:rsidRPr="00B6284B">
        <w:t xml:space="preserve"> </w:t>
      </w:r>
      <w:r w:rsidRPr="00B6284B">
        <w:t>policies and procedures address the specific protections necessary to ensure safety, including but not limited to:</w:t>
      </w:r>
    </w:p>
    <w:p w14:paraId="1C4225BC" w14:textId="77777777" w:rsidR="004C6803" w:rsidRPr="00B6284B" w:rsidRDefault="004C6803" w:rsidP="004C6803">
      <w:pPr>
        <w:widowControl w:val="0"/>
        <w:ind w:left="1440"/>
      </w:pPr>
    </w:p>
    <w:p w14:paraId="30AE6142" w14:textId="77777777" w:rsidR="004C6803" w:rsidRPr="00B6284B" w:rsidRDefault="004C6803" w:rsidP="004C6803">
      <w:pPr>
        <w:widowControl w:val="0"/>
        <w:ind w:hanging="720"/>
      </w:pPr>
      <w:r w:rsidRPr="00B6284B">
        <w:t>(a)</w:t>
      </w:r>
      <w:r w:rsidRPr="00B6284B">
        <w:tab/>
        <w:t>No one in the home or facility is the same victim type as the Person;</w:t>
      </w:r>
    </w:p>
    <w:p w14:paraId="2CD5F127" w14:textId="77777777" w:rsidR="004C6803" w:rsidRPr="00B6284B" w:rsidRDefault="004C6803" w:rsidP="004C6803">
      <w:pPr>
        <w:widowControl w:val="0"/>
        <w:ind w:hanging="720"/>
      </w:pPr>
    </w:p>
    <w:p w14:paraId="26912648" w14:textId="77777777" w:rsidR="004C6803" w:rsidRPr="00B6284B" w:rsidRDefault="004C6803" w:rsidP="004C6803">
      <w:pPr>
        <w:widowControl w:val="0"/>
        <w:ind w:hanging="720"/>
      </w:pPr>
      <w:r w:rsidRPr="00B6284B">
        <w:t>(b)</w:t>
      </w:r>
      <w:r w:rsidRPr="00B6284B">
        <w:tab/>
        <w:t>Necessary supervision is provided by a parent or trained staff; and</w:t>
      </w:r>
    </w:p>
    <w:p w14:paraId="29766C14" w14:textId="77777777" w:rsidR="004C6803" w:rsidRPr="00B6284B" w:rsidRDefault="004C6803" w:rsidP="004C6803">
      <w:pPr>
        <w:widowControl w:val="0"/>
        <w:ind w:hanging="720"/>
      </w:pPr>
    </w:p>
    <w:p w14:paraId="3F1CFF87" w14:textId="77777777" w:rsidR="004C6803" w:rsidRPr="00B6284B" w:rsidRDefault="004C6803" w:rsidP="004C6803">
      <w:pPr>
        <w:widowControl w:val="0"/>
        <w:ind w:hanging="720"/>
      </w:pPr>
      <w:r w:rsidRPr="00B6284B">
        <w:t>(c)</w:t>
      </w:r>
      <w:r w:rsidRPr="00B6284B">
        <w:tab/>
        <w:t>Alarms are placed on the bedroom door of the Person or other protections are in place to facilitate adequate supervision during all hours the Person is receiving respite services.</w:t>
      </w:r>
    </w:p>
    <w:p w14:paraId="0A6F87BF" w14:textId="77777777" w:rsidR="00D10F9C" w:rsidRPr="00B6284B" w:rsidRDefault="00D10F9C" w:rsidP="004C6803">
      <w:pPr>
        <w:widowControl w:val="0"/>
        <w:ind w:left="1440" w:hanging="720"/>
      </w:pPr>
    </w:p>
    <w:p w14:paraId="73B75B9D" w14:textId="77777777" w:rsidR="00D10F9C" w:rsidRPr="00B6284B" w:rsidRDefault="00BE2ACE" w:rsidP="004C6803">
      <w:pPr>
        <w:widowControl w:val="0"/>
        <w:ind w:left="1440" w:hanging="720"/>
      </w:pPr>
      <w:r w:rsidRPr="00B6284B">
        <w:t xml:space="preserve">9.   </w:t>
      </w:r>
      <w:r w:rsidRPr="00B6284B">
        <w:tab/>
        <w:t>Ensure Person support includes managing behavior during respite period activities; and</w:t>
      </w:r>
    </w:p>
    <w:p w14:paraId="5C427CD6" w14:textId="77777777" w:rsidR="00D10F9C" w:rsidRPr="00B6284B" w:rsidRDefault="00D10F9C" w:rsidP="004C6803">
      <w:pPr>
        <w:widowControl w:val="0"/>
        <w:ind w:left="1440" w:hanging="720"/>
      </w:pPr>
    </w:p>
    <w:p w14:paraId="7DBBFFAC" w14:textId="7FC0672D" w:rsidR="00D10F9C" w:rsidRPr="00B6284B" w:rsidRDefault="00BE2ACE" w:rsidP="004C6803">
      <w:pPr>
        <w:widowControl w:val="0"/>
        <w:ind w:left="1440" w:hanging="720"/>
      </w:pPr>
      <w:r w:rsidRPr="00B6284B">
        <w:t>10.</w:t>
      </w:r>
      <w:r w:rsidRPr="00B6284B">
        <w:tab/>
        <w:t xml:space="preserve">Transport Persons when providing DAR services.  </w:t>
      </w:r>
    </w:p>
    <w:p w14:paraId="304C52D6" w14:textId="77777777" w:rsidR="00D10F9C" w:rsidRPr="00B6284B" w:rsidRDefault="00D10F9C">
      <w:pPr>
        <w:ind w:right="280"/>
      </w:pPr>
    </w:p>
    <w:p w14:paraId="7B129E33" w14:textId="77777777" w:rsidR="00D10F9C" w:rsidRPr="00B6284B" w:rsidRDefault="00BE2ACE" w:rsidP="004C6803">
      <w:pPr>
        <w:widowControl w:val="0"/>
        <w:ind w:left="0"/>
        <w:rPr>
          <w:b/>
        </w:rPr>
      </w:pPr>
      <w:r w:rsidRPr="00B6284B">
        <w:rPr>
          <w:b/>
        </w:rPr>
        <w:t xml:space="preserve">D.    </w:t>
      </w:r>
      <w:r w:rsidRPr="00B6284B">
        <w:rPr>
          <w:b/>
        </w:rPr>
        <w:tab/>
        <w:t>LIMITATIONS</w:t>
      </w:r>
    </w:p>
    <w:p w14:paraId="203AEECD" w14:textId="77777777" w:rsidR="00C701B4" w:rsidRDefault="00C701B4" w:rsidP="00C701B4">
      <w:pPr>
        <w:widowControl w:val="0"/>
        <w:ind w:left="0" w:firstLine="720"/>
      </w:pPr>
    </w:p>
    <w:p w14:paraId="5F4FD8FF" w14:textId="42D27E0F" w:rsidR="00D10F9C" w:rsidRPr="00B6284B" w:rsidRDefault="00BE2ACE" w:rsidP="00C701B4">
      <w:pPr>
        <w:widowControl w:val="0"/>
        <w:ind w:left="720"/>
      </w:pPr>
      <w:r w:rsidRPr="00B6284B">
        <w:t xml:space="preserve">The Contractor shall </w:t>
      </w:r>
      <w:r w:rsidRPr="00B6284B">
        <w:rPr>
          <w:b/>
        </w:rPr>
        <w:t>not</w:t>
      </w:r>
      <w:r w:rsidR="00C701B4">
        <w:t xml:space="preserve"> b</w:t>
      </w:r>
      <w:r w:rsidRPr="00B6284B">
        <w:t>e responsible for providing personal belongings (clothing, personal hygiene products) or medicine as they are provided for and accompany the Person.</w:t>
      </w:r>
    </w:p>
    <w:p w14:paraId="63FA3D52" w14:textId="654DE5E4" w:rsidR="00D10F9C" w:rsidRPr="00B6284B" w:rsidRDefault="00BE2ACE" w:rsidP="00C701B4">
      <w:pPr>
        <w:widowControl w:val="0"/>
        <w:ind w:left="1440" w:hanging="720"/>
      </w:pPr>
      <w:r w:rsidRPr="00B6284B">
        <w:t xml:space="preserve"> </w:t>
      </w:r>
    </w:p>
    <w:p w14:paraId="120F6EBA" w14:textId="77777777" w:rsidR="00D10F9C" w:rsidRPr="00B6284B" w:rsidRDefault="00BE2ACE" w:rsidP="004C6803">
      <w:pPr>
        <w:ind w:left="0" w:right="280"/>
        <w:rPr>
          <w:b/>
        </w:rPr>
      </w:pPr>
      <w:r w:rsidRPr="00B6284B">
        <w:rPr>
          <w:b/>
        </w:rPr>
        <w:t xml:space="preserve">E.      </w:t>
      </w:r>
      <w:r w:rsidRPr="00B6284B">
        <w:rPr>
          <w:b/>
        </w:rPr>
        <w:tab/>
        <w:t>DOCUMENTATION</w:t>
      </w:r>
    </w:p>
    <w:p w14:paraId="75178A51" w14:textId="77777777" w:rsidR="00D10F9C" w:rsidRPr="00B6284B" w:rsidRDefault="00D10F9C">
      <w:pPr>
        <w:ind w:left="1440" w:right="280"/>
        <w:rPr>
          <w:b/>
        </w:rPr>
      </w:pPr>
    </w:p>
    <w:p w14:paraId="232240D6" w14:textId="3CA31035" w:rsidR="00D10F9C" w:rsidRPr="00B6284B" w:rsidRDefault="00BE2ACE" w:rsidP="004C6803">
      <w:pPr>
        <w:ind w:left="720" w:right="280"/>
      </w:pPr>
      <w:r w:rsidRPr="00B6284B">
        <w:t>In addition to general documentation requirements</w:t>
      </w:r>
      <w:r w:rsidR="00C120F6">
        <w:t>,</w:t>
      </w:r>
      <w:r w:rsidRPr="00B6284B">
        <w:t xml:space="preserve"> the Contractor shall maintain written documentation (a daily note) for this service that includes the following: </w:t>
      </w:r>
    </w:p>
    <w:p w14:paraId="741E0B82" w14:textId="77777777" w:rsidR="00D10F9C" w:rsidRPr="00B6284B" w:rsidRDefault="00D10F9C" w:rsidP="004C6803">
      <w:pPr>
        <w:ind w:left="1440" w:right="280" w:hanging="720"/>
      </w:pPr>
    </w:p>
    <w:p w14:paraId="3FAC7C27" w14:textId="77777777" w:rsidR="00D10F9C" w:rsidRPr="00B6284B" w:rsidRDefault="00BE2ACE" w:rsidP="004C6803">
      <w:pPr>
        <w:ind w:left="1440" w:hanging="720"/>
      </w:pPr>
      <w:r w:rsidRPr="00B6284B">
        <w:t>1.</w:t>
      </w:r>
      <w:r w:rsidRPr="00B6284B">
        <w:tab/>
        <w:t>Dates of services and activities;</w:t>
      </w:r>
    </w:p>
    <w:p w14:paraId="5723BCCF" w14:textId="77777777" w:rsidR="00D10F9C" w:rsidRPr="00B6284B" w:rsidRDefault="00D10F9C" w:rsidP="004C6803">
      <w:pPr>
        <w:ind w:left="1440" w:hanging="720"/>
      </w:pPr>
    </w:p>
    <w:p w14:paraId="110F2679" w14:textId="77777777" w:rsidR="00D10F9C" w:rsidRPr="00B6284B" w:rsidRDefault="00BE2ACE" w:rsidP="004C6803">
      <w:pPr>
        <w:ind w:left="1440" w:hanging="720"/>
      </w:pPr>
      <w:r w:rsidRPr="00B6284B">
        <w:t>2.</w:t>
      </w:r>
      <w:r w:rsidRPr="00B6284B">
        <w:tab/>
        <w:t>Duration of services and activities, including start and end time;</w:t>
      </w:r>
    </w:p>
    <w:p w14:paraId="0D439832" w14:textId="77777777" w:rsidR="00D10F9C" w:rsidRPr="00B6284B" w:rsidRDefault="00D10F9C" w:rsidP="004C6803">
      <w:pPr>
        <w:ind w:left="1440" w:hanging="720"/>
      </w:pPr>
    </w:p>
    <w:p w14:paraId="75327E64" w14:textId="134313F9" w:rsidR="00D10F9C" w:rsidRPr="00B6284B" w:rsidRDefault="00BE2ACE" w:rsidP="004C6803">
      <w:pPr>
        <w:ind w:left="1440" w:hanging="720"/>
      </w:pPr>
      <w:r w:rsidRPr="00B6284B">
        <w:t>3.</w:t>
      </w:r>
      <w:r w:rsidRPr="00B6284B">
        <w:tab/>
      </w:r>
      <w:r w:rsidR="001A7857">
        <w:t>A description of</w:t>
      </w:r>
      <w:r w:rsidR="001A7857" w:rsidRPr="00B6284B">
        <w:t xml:space="preserve"> </w:t>
      </w:r>
      <w:r w:rsidRPr="00B6284B">
        <w:t xml:space="preserve">the </w:t>
      </w:r>
      <w:r w:rsidR="001E13F3">
        <w:t>DAR</w:t>
      </w:r>
      <w:r w:rsidRPr="00B6284B">
        <w:t xml:space="preserve"> provided; and</w:t>
      </w:r>
    </w:p>
    <w:p w14:paraId="2D27C66E" w14:textId="77777777" w:rsidR="00D10F9C" w:rsidRPr="00B6284B" w:rsidRDefault="00D10F9C" w:rsidP="004C6803">
      <w:pPr>
        <w:ind w:left="1440" w:hanging="720"/>
      </w:pPr>
    </w:p>
    <w:p w14:paraId="69F4266D" w14:textId="495380FB" w:rsidR="00D10F9C" w:rsidRPr="00B6284B" w:rsidRDefault="00BE2ACE" w:rsidP="004C6803">
      <w:pPr>
        <w:ind w:left="1440" w:hanging="720"/>
        <w:rPr>
          <w:b/>
        </w:rPr>
      </w:pPr>
      <w:r w:rsidRPr="00B6284B">
        <w:t>4.</w:t>
      </w:r>
      <w:r w:rsidRPr="00B6284B">
        <w:tab/>
        <w:t>Name of individual who provided the services and activities</w:t>
      </w:r>
      <w:r w:rsidR="00C701B4">
        <w:t xml:space="preserve"> or who supervised if provided in a group setting</w:t>
      </w:r>
      <w:r w:rsidRPr="00B6284B">
        <w:t>.</w:t>
      </w:r>
    </w:p>
    <w:p w14:paraId="567313D7" w14:textId="77777777" w:rsidR="00D10F9C" w:rsidRPr="00B6284B" w:rsidRDefault="00BE2ACE">
      <w:pPr>
        <w:widowControl w:val="0"/>
        <w:ind w:left="1440"/>
      </w:pPr>
      <w:r w:rsidRPr="00B6284B">
        <w:t xml:space="preserve"> </w:t>
      </w:r>
    </w:p>
    <w:p w14:paraId="17CCFCB2" w14:textId="77777777" w:rsidR="00D10F9C" w:rsidRPr="00B6284B" w:rsidRDefault="00BE2ACE" w:rsidP="004C6803">
      <w:pPr>
        <w:widowControl w:val="0"/>
        <w:ind w:left="720" w:hanging="720"/>
        <w:rPr>
          <w:b/>
        </w:rPr>
      </w:pPr>
      <w:r w:rsidRPr="00B6284B">
        <w:rPr>
          <w:b/>
        </w:rPr>
        <w:t>F.</w:t>
      </w:r>
      <w:r w:rsidRPr="00B6284B">
        <w:rPr>
          <w:b/>
        </w:rPr>
        <w:tab/>
        <w:t>RATE</w:t>
      </w:r>
    </w:p>
    <w:p w14:paraId="2E06E71F" w14:textId="77777777" w:rsidR="00D10F9C" w:rsidRPr="00B6284B" w:rsidRDefault="00BE2ACE" w:rsidP="004C6803">
      <w:pPr>
        <w:widowControl w:val="0"/>
        <w:ind w:left="720" w:hanging="720"/>
      </w:pPr>
      <w:r w:rsidRPr="00B6284B">
        <w:t xml:space="preserve"> </w:t>
      </w:r>
    </w:p>
    <w:p w14:paraId="59DD5B6A" w14:textId="77777777" w:rsidR="00D10F9C" w:rsidRPr="00B6284B" w:rsidRDefault="00BE2ACE" w:rsidP="004C6803">
      <w:pPr>
        <w:widowControl w:val="0"/>
        <w:ind w:left="720"/>
      </w:pPr>
      <w:r w:rsidRPr="00B6284B">
        <w:t>DAR is a quarter hour rate that cannot exceed six hours per day.  Transportation is included in the rate.</w:t>
      </w:r>
    </w:p>
    <w:p w14:paraId="1C08D278" w14:textId="77777777" w:rsidR="00D10F9C" w:rsidRPr="00B6284B" w:rsidRDefault="00D10F9C" w:rsidP="004C6803">
      <w:pPr>
        <w:widowControl w:val="0"/>
        <w:ind w:left="0" w:hanging="720"/>
      </w:pPr>
    </w:p>
    <w:p w14:paraId="197EFAB8" w14:textId="77777777" w:rsidR="00D10F9C" w:rsidRPr="00B6284B" w:rsidRDefault="00BE2ACE" w:rsidP="004C6803">
      <w:pPr>
        <w:widowControl w:val="0"/>
        <w:ind w:left="0" w:hanging="720"/>
        <w:rPr>
          <w:b/>
        </w:rPr>
      </w:pPr>
      <w:r w:rsidRPr="00B6284B">
        <w:br w:type="page"/>
      </w:r>
    </w:p>
    <w:p w14:paraId="3765365E" w14:textId="743571AF" w:rsidR="00D10F9C" w:rsidRPr="00B6284B" w:rsidRDefault="00BE2ACE" w:rsidP="00736C23">
      <w:pPr>
        <w:widowControl w:val="0"/>
        <w:ind w:left="0"/>
        <w:outlineLvl w:val="1"/>
        <w:rPr>
          <w:b/>
        </w:rPr>
      </w:pPr>
      <w:bookmarkStart w:id="11" w:name="_Toc513211427"/>
      <w:r w:rsidRPr="00B6284B">
        <w:rPr>
          <w:b/>
        </w:rPr>
        <w:t>DAY RESPITE - HIGH NEEDS REQUIREMENTS (</w:t>
      </w:r>
      <w:r w:rsidR="00A74B95">
        <w:rPr>
          <w:b/>
        </w:rPr>
        <w:t xml:space="preserve">DHS SERVICE CODE: </w:t>
      </w:r>
      <w:r w:rsidRPr="00B6284B">
        <w:rPr>
          <w:b/>
        </w:rPr>
        <w:t>DAH)</w:t>
      </w:r>
      <w:bookmarkEnd w:id="11"/>
    </w:p>
    <w:p w14:paraId="40E37F9A" w14:textId="77777777" w:rsidR="00D10F9C" w:rsidRPr="00B6284B" w:rsidRDefault="00D10F9C">
      <w:pPr>
        <w:widowControl w:val="0"/>
        <w:rPr>
          <w:b/>
        </w:rPr>
      </w:pPr>
    </w:p>
    <w:p w14:paraId="72A30D69" w14:textId="77777777" w:rsidR="00D10F9C" w:rsidRPr="00B6284B" w:rsidRDefault="00BE2ACE" w:rsidP="004C6803">
      <w:pPr>
        <w:widowControl w:val="0"/>
        <w:ind w:left="720" w:hanging="720"/>
        <w:rPr>
          <w:b/>
        </w:rPr>
      </w:pPr>
      <w:r w:rsidRPr="00B6284B">
        <w:rPr>
          <w:b/>
        </w:rPr>
        <w:t xml:space="preserve">A.    </w:t>
      </w:r>
      <w:r w:rsidRPr="00B6284B">
        <w:rPr>
          <w:b/>
        </w:rPr>
        <w:tab/>
        <w:t>BACKGROUND</w:t>
      </w:r>
    </w:p>
    <w:p w14:paraId="74466682" w14:textId="77777777" w:rsidR="00D10F9C" w:rsidRPr="00B6284B" w:rsidRDefault="00BE2ACE" w:rsidP="004C6803">
      <w:pPr>
        <w:widowControl w:val="0"/>
        <w:ind w:left="720" w:hanging="720"/>
      </w:pPr>
      <w:r w:rsidRPr="00B6284B">
        <w:t xml:space="preserve"> </w:t>
      </w:r>
    </w:p>
    <w:p w14:paraId="4BD782AF" w14:textId="5A938C12" w:rsidR="00D10F9C" w:rsidRPr="00B6284B" w:rsidRDefault="00BE2ACE" w:rsidP="004C6803">
      <w:pPr>
        <w:widowControl w:val="0"/>
        <w:ind w:left="720"/>
      </w:pPr>
      <w:r w:rsidRPr="00B6284B">
        <w:t xml:space="preserve">Day Respite Services (DAH) provides respite care for Persons 0-21 years of age to give relief to, or during the absence of, the usual caregiver.  DAH may be planned or crisis respite. DAH is provided in a </w:t>
      </w:r>
      <w:r w:rsidR="00FA7DD9" w:rsidRPr="00B6284B">
        <w:t xml:space="preserve">licensed day treatment setting, </w:t>
      </w:r>
      <w:r w:rsidRPr="00B6284B">
        <w:t xml:space="preserve">licensed residential support setting, </w:t>
      </w:r>
      <w:r w:rsidR="005D58D5" w:rsidRPr="00B6284B">
        <w:t>DHS/</w:t>
      </w:r>
      <w:r w:rsidRPr="00B6284B">
        <w:t xml:space="preserve">DSPD certified residential setting or a certified child foster setting. </w:t>
      </w:r>
    </w:p>
    <w:p w14:paraId="25BD5E59" w14:textId="77777777" w:rsidR="00D10F9C" w:rsidRPr="00B6284B" w:rsidRDefault="00D10F9C" w:rsidP="004C6803">
      <w:pPr>
        <w:widowControl w:val="0"/>
        <w:ind w:left="720" w:hanging="720"/>
      </w:pPr>
    </w:p>
    <w:p w14:paraId="6CD94FF3" w14:textId="77777777" w:rsidR="00D10F9C" w:rsidRPr="00B6284B" w:rsidRDefault="00BE2ACE" w:rsidP="004C6803">
      <w:pPr>
        <w:widowControl w:val="0"/>
        <w:ind w:left="720" w:hanging="720"/>
        <w:rPr>
          <w:b/>
        </w:rPr>
      </w:pPr>
      <w:r w:rsidRPr="00B6284B">
        <w:rPr>
          <w:b/>
        </w:rPr>
        <w:t xml:space="preserve">B.    </w:t>
      </w:r>
      <w:r w:rsidRPr="00B6284B">
        <w:rPr>
          <w:b/>
        </w:rPr>
        <w:tab/>
        <w:t>SPECIFIC CONTRACTOR QUALIFICATIONS</w:t>
      </w:r>
    </w:p>
    <w:p w14:paraId="67DD1263" w14:textId="77777777" w:rsidR="00D10F9C" w:rsidRPr="00B6284B" w:rsidRDefault="00D10F9C">
      <w:pPr>
        <w:widowControl w:val="0"/>
        <w:ind w:left="720"/>
      </w:pPr>
    </w:p>
    <w:p w14:paraId="2CA070F4" w14:textId="0F61FD38" w:rsidR="00FA7DD9" w:rsidRPr="00B6284B" w:rsidRDefault="00BE2ACE" w:rsidP="004C6803">
      <w:pPr>
        <w:widowControl w:val="0"/>
        <w:ind w:left="1440" w:hanging="720"/>
      </w:pPr>
      <w:r w:rsidRPr="00B6284B">
        <w:t xml:space="preserve">1.      </w:t>
      </w:r>
      <w:r w:rsidRPr="00B6284B">
        <w:tab/>
      </w:r>
      <w:r w:rsidR="00FA7DD9" w:rsidRPr="00B6284B">
        <w:t>Contractors providing D</w:t>
      </w:r>
      <w:r w:rsidR="001E13F3">
        <w:t>AH</w:t>
      </w:r>
      <w:r w:rsidR="00FA7DD9" w:rsidRPr="00B6284B">
        <w:t xml:space="preserve"> in a DHS</w:t>
      </w:r>
      <w:r w:rsidR="005D58D5" w:rsidRPr="00B6284B">
        <w:t>/</w:t>
      </w:r>
      <w:r w:rsidR="00FA7DD9" w:rsidRPr="00B6284B">
        <w:t xml:space="preserve">OL licensed day treatment setting shall ensure each facility maintains a Day Treatment Licensed issued by </w:t>
      </w:r>
      <w:r w:rsidR="00283764" w:rsidRPr="00B6284B">
        <w:t>DHS</w:t>
      </w:r>
      <w:r w:rsidR="00283764">
        <w:t>/</w:t>
      </w:r>
      <w:r w:rsidR="00FA7DD9" w:rsidRPr="00B6284B">
        <w:t>OL.</w:t>
      </w:r>
    </w:p>
    <w:p w14:paraId="57EB7639" w14:textId="77777777" w:rsidR="00FA7DD9" w:rsidRPr="00B6284B" w:rsidRDefault="00FA7DD9" w:rsidP="004C6803">
      <w:pPr>
        <w:widowControl w:val="0"/>
        <w:ind w:left="1440" w:hanging="720"/>
      </w:pPr>
    </w:p>
    <w:p w14:paraId="27175C93" w14:textId="71F8237B" w:rsidR="00D10F9C" w:rsidRPr="00B6284B" w:rsidRDefault="00FA7DD9" w:rsidP="004C6803">
      <w:pPr>
        <w:widowControl w:val="0"/>
        <w:ind w:left="1440" w:hanging="720"/>
      </w:pPr>
      <w:r w:rsidRPr="00B6284B">
        <w:t>2.</w:t>
      </w:r>
      <w:r w:rsidRPr="00B6284B">
        <w:tab/>
      </w:r>
      <w:r w:rsidR="00BE2ACE" w:rsidRPr="00B6284B">
        <w:t>Contractors providing DAH in a DHS</w:t>
      </w:r>
      <w:r w:rsidR="005D58D5" w:rsidRPr="00B6284B">
        <w:t>/</w:t>
      </w:r>
      <w:r w:rsidR="00BE2ACE" w:rsidRPr="00B6284B">
        <w:t>OL licensed residential facility shall ensure each facility maintains a Residential Support License issued by DHS</w:t>
      </w:r>
      <w:r w:rsidR="005D58D5" w:rsidRPr="00B6284B">
        <w:t>/</w:t>
      </w:r>
      <w:r w:rsidR="00BE2ACE" w:rsidRPr="00B6284B">
        <w:t xml:space="preserve">OL as defined in Utah </w:t>
      </w:r>
      <w:r w:rsidR="00122CE0">
        <w:t>Administrative</w:t>
      </w:r>
      <w:r w:rsidR="00122CE0" w:rsidRPr="00B6284B">
        <w:t xml:space="preserve"> </w:t>
      </w:r>
      <w:r w:rsidR="00BE2ACE" w:rsidRPr="00B6284B">
        <w:t>Code § 62A-2-101.</w:t>
      </w:r>
    </w:p>
    <w:p w14:paraId="04CACA66" w14:textId="2EA9FEB2" w:rsidR="00FA7DD9" w:rsidRPr="00B6284B" w:rsidRDefault="00FA7DD9" w:rsidP="004C6803">
      <w:pPr>
        <w:widowControl w:val="0"/>
        <w:ind w:left="1440" w:hanging="720"/>
      </w:pPr>
    </w:p>
    <w:p w14:paraId="5E014849" w14:textId="25E884E1" w:rsidR="00FA7DD9" w:rsidRPr="00B6284B" w:rsidRDefault="001E13F3" w:rsidP="004C6803">
      <w:pPr>
        <w:widowControl w:val="0"/>
        <w:ind w:left="1440" w:hanging="720"/>
      </w:pPr>
      <w:r>
        <w:t>3.</w:t>
      </w:r>
      <w:r>
        <w:tab/>
        <w:t>Contractors providing DAH</w:t>
      </w:r>
      <w:r w:rsidR="00FA7DD9" w:rsidRPr="00B6284B">
        <w:t xml:space="preserve"> in a </w:t>
      </w:r>
      <w:r w:rsidR="005D58D5" w:rsidRPr="00B6284B">
        <w:t>DHS/</w:t>
      </w:r>
      <w:r w:rsidR="00FA7DD9" w:rsidRPr="00B6284B">
        <w:t xml:space="preserve">DSPD certified residential setting shall ensure that each facility maintains a residential certification issued by </w:t>
      </w:r>
      <w:r w:rsidR="005D58D5" w:rsidRPr="00B6284B">
        <w:t>DHS/</w:t>
      </w:r>
      <w:r w:rsidR="00FA7DD9" w:rsidRPr="00B6284B">
        <w:t>DSPD or DHS.</w:t>
      </w:r>
    </w:p>
    <w:p w14:paraId="46472980" w14:textId="77777777" w:rsidR="00D10F9C" w:rsidRPr="00B6284B" w:rsidRDefault="00BE2ACE" w:rsidP="004C6803">
      <w:pPr>
        <w:widowControl w:val="0"/>
        <w:ind w:left="1440" w:hanging="720"/>
      </w:pPr>
      <w:r w:rsidRPr="00B6284B">
        <w:t xml:space="preserve"> </w:t>
      </w:r>
    </w:p>
    <w:p w14:paraId="330FF2E3" w14:textId="429662D9" w:rsidR="00D10F9C" w:rsidRPr="00B6284B" w:rsidRDefault="00FA7DD9" w:rsidP="004C6803">
      <w:pPr>
        <w:widowControl w:val="0"/>
        <w:ind w:left="1440" w:hanging="720"/>
      </w:pPr>
      <w:r w:rsidRPr="00B6284B">
        <w:t>4</w:t>
      </w:r>
      <w:r w:rsidR="00BE2ACE" w:rsidRPr="00B6284B">
        <w:t>.</w:t>
      </w:r>
      <w:r w:rsidR="00BE2ACE" w:rsidRPr="00B6284B">
        <w:tab/>
        <w:t>Contractors providing DAH pursuant to a DHS</w:t>
      </w:r>
      <w:r w:rsidR="005D58D5" w:rsidRPr="00B6284B">
        <w:t>/</w:t>
      </w:r>
      <w:r w:rsidR="00BE2ACE" w:rsidRPr="00B6284B">
        <w:t>OL Child Placing Agency License shall ensure it maintains a Child Placing Agency License issued by DHS/OL, as defined in Utah Code § 62A-2-101.</w:t>
      </w:r>
    </w:p>
    <w:p w14:paraId="05E5AAB6" w14:textId="77777777" w:rsidR="00D10F9C" w:rsidRPr="00B6284B" w:rsidRDefault="00BE2ACE" w:rsidP="004C6803">
      <w:pPr>
        <w:widowControl w:val="0"/>
        <w:ind w:left="720" w:hanging="720"/>
      </w:pPr>
      <w:r w:rsidRPr="00B6284B">
        <w:t xml:space="preserve"> </w:t>
      </w:r>
    </w:p>
    <w:p w14:paraId="56D2BD17" w14:textId="77777777" w:rsidR="00D10F9C" w:rsidRPr="00B6284B" w:rsidRDefault="00BE2ACE" w:rsidP="004C6803">
      <w:pPr>
        <w:widowControl w:val="0"/>
        <w:ind w:left="720" w:hanging="720"/>
        <w:rPr>
          <w:b/>
        </w:rPr>
      </w:pPr>
      <w:r w:rsidRPr="00B6284B">
        <w:rPr>
          <w:b/>
        </w:rPr>
        <w:t xml:space="preserve">C.     </w:t>
      </w:r>
      <w:r w:rsidRPr="00B6284B">
        <w:rPr>
          <w:b/>
        </w:rPr>
        <w:tab/>
        <w:t>SPECIFIC SERVICE REQUIREMENTS</w:t>
      </w:r>
    </w:p>
    <w:p w14:paraId="6DAD054D" w14:textId="77777777" w:rsidR="00D10F9C" w:rsidRPr="00B6284B" w:rsidRDefault="00D10F9C" w:rsidP="004C6803">
      <w:pPr>
        <w:widowControl w:val="0"/>
        <w:ind w:left="720" w:hanging="720"/>
      </w:pPr>
    </w:p>
    <w:p w14:paraId="21B15508" w14:textId="77777777" w:rsidR="00D10F9C" w:rsidRPr="00B6284B" w:rsidRDefault="00BE2ACE" w:rsidP="004C6803">
      <w:pPr>
        <w:widowControl w:val="0"/>
        <w:ind w:left="720"/>
      </w:pPr>
      <w:r w:rsidRPr="00B6284B">
        <w:t>The Contractor shall:</w:t>
      </w:r>
    </w:p>
    <w:p w14:paraId="2B17E9B3" w14:textId="77777777" w:rsidR="00D10F9C" w:rsidRPr="00B6284B" w:rsidRDefault="00D10F9C">
      <w:pPr>
        <w:widowControl w:val="0"/>
        <w:ind w:left="720"/>
      </w:pPr>
    </w:p>
    <w:p w14:paraId="4F6D510B" w14:textId="7B01AB2C" w:rsidR="00D10F9C" w:rsidRPr="00B6284B" w:rsidRDefault="00BE2ACE" w:rsidP="004C6803">
      <w:pPr>
        <w:widowControl w:val="0"/>
        <w:ind w:left="1440" w:hanging="720"/>
      </w:pPr>
      <w:r w:rsidRPr="00B6284B">
        <w:t>1.</w:t>
      </w:r>
      <w:r w:rsidRPr="00B6284B">
        <w:tab/>
        <w:t>Maintain the staffing ratio of no more than two Persons per staff;</w:t>
      </w:r>
    </w:p>
    <w:p w14:paraId="2FCAE4BF" w14:textId="77777777" w:rsidR="00D10F9C" w:rsidRPr="00B6284B" w:rsidRDefault="00D10F9C" w:rsidP="004C6803">
      <w:pPr>
        <w:widowControl w:val="0"/>
        <w:ind w:left="1440" w:hanging="720"/>
      </w:pPr>
    </w:p>
    <w:p w14:paraId="15B62D62" w14:textId="77777777" w:rsidR="00D10F9C" w:rsidRPr="00B6284B" w:rsidRDefault="00BE2ACE" w:rsidP="004C6803">
      <w:pPr>
        <w:widowControl w:val="0"/>
        <w:ind w:left="1440" w:hanging="720"/>
      </w:pPr>
      <w:r w:rsidRPr="00B6284B">
        <w:t>2.</w:t>
      </w:r>
      <w:r w:rsidRPr="00B6284B">
        <w:tab/>
        <w:t>Provide respite services outlined in the Person’s Plan;</w:t>
      </w:r>
    </w:p>
    <w:p w14:paraId="08F7D2B6" w14:textId="77777777" w:rsidR="00D10F9C" w:rsidRPr="00B6284B" w:rsidRDefault="00D10F9C" w:rsidP="004C6803">
      <w:pPr>
        <w:widowControl w:val="0"/>
        <w:ind w:left="1440" w:hanging="720"/>
      </w:pPr>
    </w:p>
    <w:p w14:paraId="265B35E2" w14:textId="77777777" w:rsidR="00D10F9C" w:rsidRPr="00B6284B" w:rsidRDefault="00BE2ACE" w:rsidP="004C6803">
      <w:pPr>
        <w:widowControl w:val="0"/>
        <w:ind w:left="1440" w:hanging="720"/>
      </w:pPr>
      <w:r w:rsidRPr="00B6284B">
        <w:t xml:space="preserve">3. </w:t>
      </w:r>
      <w:r w:rsidRPr="00B6284B">
        <w:tab/>
        <w:t>Provide basic care and supervision during the respite period;</w:t>
      </w:r>
    </w:p>
    <w:p w14:paraId="142EE78F" w14:textId="77777777" w:rsidR="00D10F9C" w:rsidRPr="00B6284B" w:rsidRDefault="00D10F9C" w:rsidP="004C6803">
      <w:pPr>
        <w:widowControl w:val="0"/>
        <w:ind w:left="1440" w:hanging="720"/>
      </w:pPr>
    </w:p>
    <w:p w14:paraId="66762539" w14:textId="77777777" w:rsidR="00D10F9C" w:rsidRPr="00B6284B" w:rsidRDefault="00BE2ACE" w:rsidP="004C6803">
      <w:pPr>
        <w:widowControl w:val="0"/>
        <w:ind w:left="1440" w:hanging="720"/>
      </w:pPr>
      <w:r w:rsidRPr="00B6284B">
        <w:t>4.</w:t>
      </w:r>
      <w:r w:rsidRPr="00B6284B">
        <w:tab/>
        <w:t>Assume responsibility for the care of the Person in the absence of the legal guardian;</w:t>
      </w:r>
    </w:p>
    <w:p w14:paraId="5D7EF876" w14:textId="77777777" w:rsidR="00D10F9C" w:rsidRPr="00B6284B" w:rsidRDefault="00D10F9C" w:rsidP="004C6803">
      <w:pPr>
        <w:widowControl w:val="0"/>
        <w:ind w:left="1440" w:hanging="720"/>
      </w:pPr>
    </w:p>
    <w:p w14:paraId="6B0EB143" w14:textId="77777777" w:rsidR="00D10F9C" w:rsidRPr="00B6284B" w:rsidRDefault="00BE2ACE" w:rsidP="004C6803">
      <w:pPr>
        <w:widowControl w:val="0"/>
        <w:ind w:left="1440" w:hanging="720"/>
      </w:pPr>
      <w:r w:rsidRPr="00B6284B">
        <w:t xml:space="preserve">5. </w:t>
      </w:r>
      <w:r w:rsidRPr="00B6284B">
        <w:tab/>
        <w:t>Ensure the Person receives proper nutrition and current medication as prescribed by a physician;</w:t>
      </w:r>
    </w:p>
    <w:p w14:paraId="2DB354D9" w14:textId="77777777" w:rsidR="00D10F9C" w:rsidRPr="00B6284B" w:rsidRDefault="00D10F9C" w:rsidP="004C6803">
      <w:pPr>
        <w:widowControl w:val="0"/>
        <w:ind w:left="1440" w:hanging="720"/>
      </w:pPr>
    </w:p>
    <w:p w14:paraId="53CAC5E6" w14:textId="66B6CC43" w:rsidR="00D10F9C" w:rsidRPr="00B6284B" w:rsidRDefault="00BE2ACE" w:rsidP="004C6803">
      <w:pPr>
        <w:widowControl w:val="0"/>
        <w:ind w:left="1440" w:hanging="720"/>
      </w:pPr>
      <w:r w:rsidRPr="00B6284B">
        <w:t>6.</w:t>
      </w:r>
      <w:r w:rsidRPr="00B6284B">
        <w:tab/>
        <w:t>Coordinate with the Team to review and update the Person’s Plan</w:t>
      </w:r>
      <w:r w:rsidR="00290DF1" w:rsidRPr="00B6284B">
        <w:t xml:space="preserve"> when providing respite on an on-going basis for the Person</w:t>
      </w:r>
      <w:r w:rsidRPr="00B6284B">
        <w:t xml:space="preserve">; </w:t>
      </w:r>
    </w:p>
    <w:p w14:paraId="2516E3D2" w14:textId="77777777" w:rsidR="00D10F9C" w:rsidRPr="00B6284B" w:rsidRDefault="00D10F9C" w:rsidP="004C6803">
      <w:pPr>
        <w:widowControl w:val="0"/>
        <w:ind w:left="1440" w:hanging="720"/>
      </w:pPr>
    </w:p>
    <w:p w14:paraId="7A2EABE7" w14:textId="0A10ACB3" w:rsidR="00D10F9C" w:rsidRPr="00B6284B" w:rsidRDefault="00BE2ACE" w:rsidP="004C6803">
      <w:pPr>
        <w:widowControl w:val="0"/>
        <w:ind w:left="1440" w:hanging="720"/>
      </w:pPr>
      <w:r w:rsidRPr="00B6284B">
        <w:t>7.</w:t>
      </w:r>
      <w:r w:rsidRPr="00B6284B">
        <w:tab/>
        <w:t xml:space="preserve">Ensure the Contractor is available seven days a week and 24 hours per day </w:t>
      </w:r>
      <w:r w:rsidR="00917446" w:rsidRPr="00B6284B">
        <w:t xml:space="preserve">by </w:t>
      </w:r>
      <w:r w:rsidRPr="00B6284B">
        <w:t xml:space="preserve">phone to the respite workers to address urgent policy and procedure issues or provide support while dealing with a crisis; </w:t>
      </w:r>
    </w:p>
    <w:p w14:paraId="6B85BB18" w14:textId="77777777" w:rsidR="00D10F9C" w:rsidRPr="00B6284B" w:rsidRDefault="00D10F9C" w:rsidP="004C6803">
      <w:pPr>
        <w:widowControl w:val="0"/>
        <w:ind w:left="1440" w:hanging="720"/>
      </w:pPr>
    </w:p>
    <w:p w14:paraId="0467836E" w14:textId="1E5AFBBF" w:rsidR="00D10F9C" w:rsidRPr="00B6284B" w:rsidRDefault="00BE2ACE" w:rsidP="00DF36E7">
      <w:pPr>
        <w:widowControl w:val="0"/>
        <w:ind w:left="1440" w:hanging="720"/>
      </w:pPr>
      <w:r w:rsidRPr="00B6284B">
        <w:t xml:space="preserve">8.   </w:t>
      </w:r>
      <w:r w:rsidRPr="00B6284B">
        <w:tab/>
        <w:t xml:space="preserve">Establish policies and procedures regarding other children/youth in home, Persons with different genders receiving respite at the same time, high behavior risk-level of </w:t>
      </w:r>
      <w:r w:rsidR="00F03791">
        <w:t xml:space="preserve">the </w:t>
      </w:r>
      <w:r w:rsidRPr="00B6284B">
        <w:t>Person and/or other children/youth residing in the respite placement;</w:t>
      </w:r>
    </w:p>
    <w:p w14:paraId="0D74E619" w14:textId="5E2C6A31" w:rsidR="00D728E9" w:rsidRPr="00B6284B" w:rsidRDefault="00D728E9">
      <w:pPr>
        <w:widowControl w:val="0"/>
        <w:ind w:hanging="720"/>
      </w:pPr>
    </w:p>
    <w:p w14:paraId="125CB197" w14:textId="23788ADB" w:rsidR="00DF36E7" w:rsidRPr="00B6284B" w:rsidRDefault="00290DF1" w:rsidP="00DF36E7">
      <w:pPr>
        <w:widowControl w:val="0"/>
        <w:ind w:left="1440"/>
      </w:pPr>
      <w:r w:rsidRPr="00B6284B">
        <w:t xml:space="preserve">For Persons with sex offenses, the Contractor shall ensure that </w:t>
      </w:r>
      <w:r w:rsidR="00525531">
        <w:t>its</w:t>
      </w:r>
      <w:r w:rsidR="00525531" w:rsidRPr="00B6284B">
        <w:t xml:space="preserve"> </w:t>
      </w:r>
      <w:r w:rsidRPr="00B6284B">
        <w:t xml:space="preserve">policies and procedures </w:t>
      </w:r>
      <w:r w:rsidR="00581098" w:rsidRPr="00B6284B">
        <w:t>address the specific protections necessary to ensure safety</w:t>
      </w:r>
      <w:r w:rsidR="00215350" w:rsidRPr="00B6284B">
        <w:t>, including but not limited to:</w:t>
      </w:r>
    </w:p>
    <w:p w14:paraId="21B4FF32" w14:textId="77777777" w:rsidR="00DF36E7" w:rsidRPr="00B6284B" w:rsidRDefault="00DF36E7" w:rsidP="00DF36E7">
      <w:pPr>
        <w:widowControl w:val="0"/>
        <w:ind w:left="1440"/>
      </w:pPr>
    </w:p>
    <w:p w14:paraId="6D86C7A8" w14:textId="77777777" w:rsidR="00DF36E7" w:rsidRPr="00B6284B" w:rsidRDefault="00DF36E7" w:rsidP="00DF36E7">
      <w:pPr>
        <w:widowControl w:val="0"/>
        <w:ind w:hanging="720"/>
      </w:pPr>
      <w:r w:rsidRPr="00B6284B">
        <w:t>(a)</w:t>
      </w:r>
      <w:r w:rsidRPr="00B6284B">
        <w:tab/>
      </w:r>
      <w:r w:rsidR="00215350" w:rsidRPr="00B6284B">
        <w:t>No one in the home or facility is the same victim type as the Person;</w:t>
      </w:r>
    </w:p>
    <w:p w14:paraId="17FB4E9A" w14:textId="77777777" w:rsidR="00DF36E7" w:rsidRPr="00B6284B" w:rsidRDefault="00DF36E7" w:rsidP="00DF36E7">
      <w:pPr>
        <w:widowControl w:val="0"/>
        <w:ind w:hanging="720"/>
      </w:pPr>
    </w:p>
    <w:p w14:paraId="5FAADA72" w14:textId="77777777" w:rsidR="00DF36E7" w:rsidRPr="00B6284B" w:rsidRDefault="00DF36E7" w:rsidP="00DF36E7">
      <w:pPr>
        <w:widowControl w:val="0"/>
        <w:ind w:hanging="720"/>
      </w:pPr>
      <w:r w:rsidRPr="00B6284B">
        <w:t>(b)</w:t>
      </w:r>
      <w:r w:rsidRPr="00B6284B">
        <w:tab/>
      </w:r>
      <w:r w:rsidR="00215350" w:rsidRPr="00B6284B">
        <w:t>Necessary supervision is provided by a parent or trained staff;</w:t>
      </w:r>
      <w:r w:rsidRPr="00B6284B">
        <w:t xml:space="preserve"> and</w:t>
      </w:r>
    </w:p>
    <w:p w14:paraId="50DD1A5D" w14:textId="77777777" w:rsidR="00DF36E7" w:rsidRPr="00B6284B" w:rsidRDefault="00DF36E7" w:rsidP="00DF36E7">
      <w:pPr>
        <w:widowControl w:val="0"/>
        <w:ind w:hanging="720"/>
      </w:pPr>
    </w:p>
    <w:p w14:paraId="043C7550" w14:textId="6F48D5DD" w:rsidR="00215350" w:rsidRPr="00B6284B" w:rsidRDefault="00DF36E7" w:rsidP="00DF36E7">
      <w:pPr>
        <w:widowControl w:val="0"/>
        <w:ind w:hanging="720"/>
      </w:pPr>
      <w:r w:rsidRPr="00B6284B">
        <w:t>(c)</w:t>
      </w:r>
      <w:r w:rsidRPr="00B6284B">
        <w:tab/>
      </w:r>
      <w:r w:rsidR="00215350" w:rsidRPr="00B6284B">
        <w:t>Alarms are placed on the bedroom door of the Person or other protections are in place to facilitate adequate supervision during all hours the Person is receiving respite services.</w:t>
      </w:r>
    </w:p>
    <w:p w14:paraId="1229C23E" w14:textId="77777777" w:rsidR="00D10F9C" w:rsidRPr="00B6284B" w:rsidRDefault="00D10F9C" w:rsidP="004C6803">
      <w:pPr>
        <w:widowControl w:val="0"/>
        <w:ind w:left="720"/>
      </w:pPr>
    </w:p>
    <w:p w14:paraId="670D8F99" w14:textId="1F07320E" w:rsidR="00D10F9C" w:rsidRPr="00B6284B" w:rsidRDefault="00BE2ACE" w:rsidP="00DF36E7">
      <w:pPr>
        <w:widowControl w:val="0"/>
        <w:ind w:left="1440" w:hanging="720"/>
      </w:pPr>
      <w:r w:rsidRPr="00B6284B">
        <w:t xml:space="preserve">9.   </w:t>
      </w:r>
      <w:r w:rsidRPr="00B6284B">
        <w:tab/>
      </w:r>
      <w:r w:rsidR="00F40901">
        <w:t xml:space="preserve">Ensure </w:t>
      </w:r>
      <w:r w:rsidRPr="00B6284B">
        <w:t>support includes managing behavior during respite period activities; and</w:t>
      </w:r>
    </w:p>
    <w:p w14:paraId="0E4AE0F0" w14:textId="77777777" w:rsidR="00D10F9C" w:rsidRPr="00B6284B" w:rsidRDefault="00D10F9C" w:rsidP="004C6803">
      <w:pPr>
        <w:widowControl w:val="0"/>
        <w:ind w:left="1440" w:hanging="720"/>
      </w:pPr>
    </w:p>
    <w:p w14:paraId="69A4106E" w14:textId="68D2CB23" w:rsidR="00D10F9C" w:rsidRPr="00B6284B" w:rsidRDefault="00BE2ACE" w:rsidP="004C6803">
      <w:pPr>
        <w:widowControl w:val="0"/>
        <w:ind w:left="1440" w:hanging="720"/>
      </w:pPr>
      <w:r w:rsidRPr="00B6284B">
        <w:t>10.</w:t>
      </w:r>
      <w:r w:rsidRPr="00B6284B">
        <w:tab/>
      </w:r>
      <w:r w:rsidR="00A526CC">
        <w:t>T</w:t>
      </w:r>
      <w:r w:rsidRPr="00B6284B">
        <w:t xml:space="preserve">ransport Persons </w:t>
      </w:r>
      <w:r w:rsidR="00A526CC">
        <w:t xml:space="preserve">as necessary </w:t>
      </w:r>
      <w:r w:rsidRPr="00B6284B">
        <w:t>when providing DAH services.</w:t>
      </w:r>
    </w:p>
    <w:p w14:paraId="56174378" w14:textId="77777777" w:rsidR="00D10F9C" w:rsidRPr="00B6284B" w:rsidRDefault="00BE2ACE">
      <w:pPr>
        <w:widowControl w:val="0"/>
      </w:pPr>
      <w:r w:rsidRPr="00B6284B">
        <w:t xml:space="preserve"> </w:t>
      </w:r>
    </w:p>
    <w:p w14:paraId="558447EE" w14:textId="77777777" w:rsidR="00D10F9C" w:rsidRPr="00B6284B" w:rsidRDefault="00BE2ACE" w:rsidP="00DF36E7">
      <w:pPr>
        <w:widowControl w:val="0"/>
        <w:ind w:left="0"/>
        <w:rPr>
          <w:b/>
        </w:rPr>
      </w:pPr>
      <w:r w:rsidRPr="00B6284B">
        <w:rPr>
          <w:b/>
        </w:rPr>
        <w:t>D.</w:t>
      </w:r>
      <w:r w:rsidRPr="00B6284B">
        <w:rPr>
          <w:b/>
        </w:rPr>
        <w:tab/>
        <w:t>LIMITATIONS</w:t>
      </w:r>
    </w:p>
    <w:p w14:paraId="4EC86088" w14:textId="77777777" w:rsidR="00D10F9C" w:rsidRPr="00B6284B" w:rsidRDefault="00D10F9C" w:rsidP="00DF36E7">
      <w:pPr>
        <w:widowControl w:val="0"/>
        <w:ind w:hanging="720"/>
        <w:rPr>
          <w:b/>
        </w:rPr>
      </w:pPr>
    </w:p>
    <w:p w14:paraId="4D11FED1" w14:textId="5EF63BE2" w:rsidR="00D10F9C" w:rsidRPr="00B6284B" w:rsidRDefault="00BE2ACE" w:rsidP="00F40901">
      <w:pPr>
        <w:widowControl w:val="0"/>
        <w:ind w:left="720"/>
      </w:pPr>
      <w:r w:rsidRPr="00B6284B">
        <w:t xml:space="preserve">The Contractor shall </w:t>
      </w:r>
      <w:r w:rsidRPr="00B6284B">
        <w:rPr>
          <w:b/>
        </w:rPr>
        <w:t>not</w:t>
      </w:r>
      <w:r w:rsidR="00F40901">
        <w:t xml:space="preserve"> b</w:t>
      </w:r>
      <w:r w:rsidRPr="00B6284B">
        <w:t>e responsible for providing personal belongings or medicine as they are provided for and accompany the Person.</w:t>
      </w:r>
    </w:p>
    <w:p w14:paraId="4669664D" w14:textId="77777777" w:rsidR="00D10F9C" w:rsidRPr="00B6284B" w:rsidRDefault="00BE2ACE" w:rsidP="00DF36E7">
      <w:pPr>
        <w:widowControl w:val="0"/>
        <w:ind w:left="1440" w:hanging="720"/>
      </w:pPr>
      <w:r w:rsidRPr="00B6284B">
        <w:t xml:space="preserve"> </w:t>
      </w:r>
    </w:p>
    <w:p w14:paraId="130DA568" w14:textId="77777777" w:rsidR="00D10F9C" w:rsidRPr="00B6284B" w:rsidRDefault="00BE2ACE" w:rsidP="00DF36E7">
      <w:pPr>
        <w:tabs>
          <w:tab w:val="left" w:pos="720"/>
        </w:tabs>
        <w:ind w:left="720" w:right="280" w:hanging="720"/>
        <w:rPr>
          <w:b/>
        </w:rPr>
      </w:pPr>
      <w:r w:rsidRPr="00B6284B">
        <w:rPr>
          <w:b/>
        </w:rPr>
        <w:t xml:space="preserve">E.      </w:t>
      </w:r>
      <w:r w:rsidRPr="00B6284B">
        <w:rPr>
          <w:b/>
        </w:rPr>
        <w:tab/>
        <w:t>DOCUMENTATION</w:t>
      </w:r>
    </w:p>
    <w:p w14:paraId="0D8F5443" w14:textId="77777777" w:rsidR="00D10F9C" w:rsidRPr="00B6284B" w:rsidRDefault="00D10F9C" w:rsidP="00DF36E7">
      <w:pPr>
        <w:tabs>
          <w:tab w:val="left" w:pos="720"/>
        </w:tabs>
        <w:ind w:left="720" w:right="280" w:hanging="720"/>
        <w:rPr>
          <w:b/>
        </w:rPr>
      </w:pPr>
    </w:p>
    <w:p w14:paraId="4EA03AC6" w14:textId="628836F5" w:rsidR="00D10F9C" w:rsidRPr="00B6284B" w:rsidRDefault="00DF36E7" w:rsidP="00DF36E7">
      <w:pPr>
        <w:tabs>
          <w:tab w:val="left" w:pos="720"/>
        </w:tabs>
        <w:ind w:left="720" w:right="280" w:hanging="720"/>
      </w:pPr>
      <w:r w:rsidRPr="00B6284B">
        <w:tab/>
      </w:r>
      <w:r w:rsidR="00BE2ACE" w:rsidRPr="00B6284B">
        <w:t xml:space="preserve">In addition to general documentation requirements the Contractor shall maintain written documentation (a daily note) for this service that includes the following: </w:t>
      </w:r>
    </w:p>
    <w:p w14:paraId="73FB8CC0" w14:textId="77777777" w:rsidR="00D10F9C" w:rsidRPr="00B6284B" w:rsidRDefault="00D10F9C" w:rsidP="00DF36E7">
      <w:pPr>
        <w:tabs>
          <w:tab w:val="left" w:pos="720"/>
        </w:tabs>
        <w:ind w:left="720" w:right="280" w:hanging="720"/>
      </w:pPr>
    </w:p>
    <w:p w14:paraId="1453A541" w14:textId="77777777" w:rsidR="00D10F9C" w:rsidRPr="00B6284B" w:rsidRDefault="00BE2ACE" w:rsidP="00DF36E7">
      <w:pPr>
        <w:ind w:left="1440" w:hanging="720"/>
      </w:pPr>
      <w:r w:rsidRPr="00B6284B">
        <w:t>1.</w:t>
      </w:r>
      <w:r w:rsidRPr="00B6284B">
        <w:tab/>
        <w:t>Dates of services and activities;</w:t>
      </w:r>
    </w:p>
    <w:p w14:paraId="67F759B2" w14:textId="77777777" w:rsidR="00D10F9C" w:rsidRPr="00B6284B" w:rsidRDefault="00D10F9C" w:rsidP="00DF36E7">
      <w:pPr>
        <w:ind w:left="1440" w:hanging="720"/>
      </w:pPr>
    </w:p>
    <w:p w14:paraId="1738EC84" w14:textId="77777777" w:rsidR="00D10F9C" w:rsidRPr="00B6284B" w:rsidRDefault="00BE2ACE" w:rsidP="00DF36E7">
      <w:pPr>
        <w:ind w:left="1440" w:hanging="720"/>
      </w:pPr>
      <w:r w:rsidRPr="00B6284B">
        <w:t>2.</w:t>
      </w:r>
      <w:r w:rsidRPr="00B6284B">
        <w:tab/>
        <w:t>Duration of services and activities, including start and end time;</w:t>
      </w:r>
    </w:p>
    <w:p w14:paraId="7DD6382D" w14:textId="77777777" w:rsidR="00D10F9C" w:rsidRPr="00B6284B" w:rsidRDefault="00D10F9C" w:rsidP="00DF36E7">
      <w:pPr>
        <w:ind w:left="1440" w:hanging="720"/>
      </w:pPr>
    </w:p>
    <w:p w14:paraId="1E360758" w14:textId="6273BD70" w:rsidR="00D10F9C" w:rsidRPr="00B6284B" w:rsidRDefault="00BE2ACE" w:rsidP="00DF36E7">
      <w:pPr>
        <w:ind w:left="1440" w:hanging="720"/>
      </w:pPr>
      <w:r w:rsidRPr="00B6284B">
        <w:t>3.</w:t>
      </w:r>
      <w:r w:rsidRPr="00B6284B">
        <w:tab/>
      </w:r>
      <w:r w:rsidR="001A7857">
        <w:t>A description of</w:t>
      </w:r>
      <w:r w:rsidR="001A7857" w:rsidRPr="00B6284B">
        <w:t xml:space="preserve"> </w:t>
      </w:r>
      <w:r w:rsidRPr="00B6284B">
        <w:t xml:space="preserve">the </w:t>
      </w:r>
      <w:r w:rsidR="001E13F3">
        <w:t>DAH</w:t>
      </w:r>
      <w:r w:rsidRPr="00B6284B">
        <w:t xml:space="preserve"> provided; and</w:t>
      </w:r>
    </w:p>
    <w:p w14:paraId="19C46B26" w14:textId="77777777" w:rsidR="00D10F9C" w:rsidRPr="00B6284B" w:rsidRDefault="00D10F9C" w:rsidP="00DF36E7">
      <w:pPr>
        <w:ind w:left="1440" w:hanging="720"/>
      </w:pPr>
    </w:p>
    <w:p w14:paraId="1F4F62C7" w14:textId="237F3936" w:rsidR="00D10F9C" w:rsidRPr="00B6284B" w:rsidRDefault="00BE2ACE" w:rsidP="00DF36E7">
      <w:pPr>
        <w:ind w:left="1440" w:hanging="720"/>
      </w:pPr>
      <w:r w:rsidRPr="00B6284B">
        <w:t>4.</w:t>
      </w:r>
      <w:r w:rsidRPr="00B6284B">
        <w:tab/>
        <w:t>Name of individual who provided the services and activities</w:t>
      </w:r>
      <w:r w:rsidR="00F40901">
        <w:t xml:space="preserve"> or who supervised if provided in a group setting</w:t>
      </w:r>
      <w:r w:rsidRPr="00B6284B">
        <w:t>.</w:t>
      </w:r>
    </w:p>
    <w:p w14:paraId="438D3B31" w14:textId="77777777" w:rsidR="00D10F9C" w:rsidRPr="00B6284B" w:rsidRDefault="00D10F9C">
      <w:pPr>
        <w:widowControl w:val="0"/>
        <w:ind w:left="720"/>
      </w:pPr>
    </w:p>
    <w:p w14:paraId="1C24AAE8" w14:textId="77777777" w:rsidR="00D10F9C" w:rsidRPr="00B6284B" w:rsidRDefault="00BE2ACE" w:rsidP="00DF36E7">
      <w:pPr>
        <w:widowControl w:val="0"/>
        <w:ind w:left="720" w:hanging="720"/>
        <w:rPr>
          <w:b/>
        </w:rPr>
      </w:pPr>
      <w:r w:rsidRPr="00B6284B">
        <w:rPr>
          <w:b/>
        </w:rPr>
        <w:t xml:space="preserve">F.    </w:t>
      </w:r>
      <w:r w:rsidRPr="00B6284B">
        <w:rPr>
          <w:b/>
        </w:rPr>
        <w:tab/>
        <w:t>RATE</w:t>
      </w:r>
    </w:p>
    <w:p w14:paraId="45BD5388" w14:textId="77777777" w:rsidR="00D10F9C" w:rsidRPr="00B6284B" w:rsidRDefault="00BE2ACE" w:rsidP="00DF36E7">
      <w:pPr>
        <w:widowControl w:val="0"/>
        <w:ind w:left="720" w:hanging="720"/>
      </w:pPr>
      <w:r w:rsidRPr="00B6284B">
        <w:t xml:space="preserve"> </w:t>
      </w:r>
    </w:p>
    <w:p w14:paraId="10146446" w14:textId="77777777" w:rsidR="00DF36E7" w:rsidRPr="00B6284B" w:rsidRDefault="00BE2ACE" w:rsidP="00DF36E7">
      <w:pPr>
        <w:widowControl w:val="0"/>
        <w:ind w:left="720"/>
      </w:pPr>
      <w:r w:rsidRPr="00B6284B">
        <w:t>DAH is a quarter hour rate that cannot exceed 6 hours per day.  Transportation is included in the rate.</w:t>
      </w:r>
    </w:p>
    <w:p w14:paraId="2C5F4AEA" w14:textId="77777777" w:rsidR="00DF36E7" w:rsidRPr="00B6284B" w:rsidRDefault="00DF36E7" w:rsidP="00DF36E7">
      <w:pPr>
        <w:widowControl w:val="0"/>
        <w:ind w:left="720"/>
      </w:pPr>
    </w:p>
    <w:p w14:paraId="0CDDBE45" w14:textId="77777777" w:rsidR="00673852" w:rsidRDefault="00673852">
      <w:pPr>
        <w:rPr>
          <w:b/>
        </w:rPr>
      </w:pPr>
      <w:r>
        <w:rPr>
          <w:b/>
        </w:rPr>
        <w:br w:type="page"/>
      </w:r>
    </w:p>
    <w:p w14:paraId="636EEB03" w14:textId="233D972F" w:rsidR="00D10F9C" w:rsidRPr="00B6284B" w:rsidRDefault="00BE2ACE" w:rsidP="00736C23">
      <w:pPr>
        <w:widowControl w:val="0"/>
        <w:ind w:left="0"/>
        <w:outlineLvl w:val="1"/>
      </w:pPr>
      <w:bookmarkStart w:id="12" w:name="_Toc513211428"/>
      <w:r w:rsidRPr="00B6284B">
        <w:rPr>
          <w:b/>
        </w:rPr>
        <w:t>RESPITE CARE: OVERNIGHT RESPITE (</w:t>
      </w:r>
      <w:r w:rsidR="00A74B95">
        <w:rPr>
          <w:b/>
        </w:rPr>
        <w:t xml:space="preserve">DHS SERVICE CODE: </w:t>
      </w:r>
      <w:r w:rsidRPr="00B6284B">
        <w:rPr>
          <w:b/>
        </w:rPr>
        <w:t>OVR)</w:t>
      </w:r>
      <w:bookmarkEnd w:id="12"/>
      <w:r w:rsidRPr="00B6284B">
        <w:rPr>
          <w:b/>
        </w:rPr>
        <w:t xml:space="preserve"> </w:t>
      </w:r>
    </w:p>
    <w:p w14:paraId="313ACD6C" w14:textId="77777777" w:rsidR="00D10F9C" w:rsidRPr="00B6284B" w:rsidRDefault="00D10F9C">
      <w:pPr>
        <w:widowControl w:val="0"/>
        <w:ind w:left="720" w:firstLine="720"/>
      </w:pPr>
    </w:p>
    <w:p w14:paraId="37E78153" w14:textId="77777777" w:rsidR="00D10F9C" w:rsidRPr="00B6284B" w:rsidRDefault="00BE2ACE" w:rsidP="00DF36E7">
      <w:pPr>
        <w:widowControl w:val="0"/>
        <w:ind w:left="720" w:hanging="720"/>
        <w:rPr>
          <w:b/>
        </w:rPr>
      </w:pPr>
      <w:r w:rsidRPr="00B6284B">
        <w:rPr>
          <w:b/>
        </w:rPr>
        <w:t xml:space="preserve">A.    </w:t>
      </w:r>
      <w:r w:rsidRPr="00B6284B">
        <w:rPr>
          <w:b/>
        </w:rPr>
        <w:tab/>
        <w:t>BACKGROUND</w:t>
      </w:r>
    </w:p>
    <w:p w14:paraId="475925DE" w14:textId="77777777" w:rsidR="00D10F9C" w:rsidRPr="00B6284B" w:rsidRDefault="00BE2ACE" w:rsidP="00DF36E7">
      <w:pPr>
        <w:widowControl w:val="0"/>
        <w:ind w:left="720" w:hanging="720"/>
      </w:pPr>
      <w:r w:rsidRPr="00B6284B">
        <w:t xml:space="preserve"> </w:t>
      </w:r>
    </w:p>
    <w:p w14:paraId="420E91E3" w14:textId="1DE90540" w:rsidR="00D10F9C" w:rsidRPr="00B6284B" w:rsidRDefault="00BE2ACE" w:rsidP="00DF36E7">
      <w:pPr>
        <w:widowControl w:val="0"/>
        <w:ind w:left="720"/>
      </w:pPr>
      <w:r w:rsidRPr="00B6284B">
        <w:t xml:space="preserve">Overnight Respite (OVR) provides one-to-one or group daily and overnight care for Persons 0-21 years of age to give relief to, or during the absence of, the usual caregiver.  OVR may be planned or crisis respite. OVR is provided in a licensed residential support setting, </w:t>
      </w:r>
      <w:r w:rsidR="005D58D5" w:rsidRPr="00B6284B">
        <w:t>DHS/</w:t>
      </w:r>
      <w:r w:rsidRPr="00B6284B">
        <w:t xml:space="preserve">DSPD certified residential setting or a certified child foster setting. </w:t>
      </w:r>
    </w:p>
    <w:p w14:paraId="43FF7BF2" w14:textId="77777777" w:rsidR="00D10F9C" w:rsidRPr="00B6284B" w:rsidRDefault="00D10F9C" w:rsidP="00DF36E7">
      <w:pPr>
        <w:widowControl w:val="0"/>
        <w:ind w:left="720" w:hanging="720"/>
      </w:pPr>
    </w:p>
    <w:p w14:paraId="3B42BB85" w14:textId="77777777" w:rsidR="00D10F9C" w:rsidRPr="00B6284B" w:rsidRDefault="00BE2ACE" w:rsidP="00DF36E7">
      <w:pPr>
        <w:widowControl w:val="0"/>
        <w:ind w:left="720" w:hanging="720"/>
        <w:rPr>
          <w:b/>
        </w:rPr>
      </w:pPr>
      <w:r w:rsidRPr="00B6284B">
        <w:rPr>
          <w:b/>
        </w:rPr>
        <w:t xml:space="preserve">B.    </w:t>
      </w:r>
      <w:r w:rsidRPr="00B6284B">
        <w:rPr>
          <w:b/>
        </w:rPr>
        <w:tab/>
        <w:t>CONTRACTOR QUALIFICATIONS</w:t>
      </w:r>
    </w:p>
    <w:p w14:paraId="0A20B789" w14:textId="77777777" w:rsidR="00D10F9C" w:rsidRPr="00B6284B" w:rsidRDefault="00D10F9C" w:rsidP="00DF36E7">
      <w:pPr>
        <w:widowControl w:val="0"/>
        <w:ind w:left="720" w:hanging="720"/>
      </w:pPr>
    </w:p>
    <w:p w14:paraId="242DAA8F" w14:textId="0F7B3368" w:rsidR="00D10F9C" w:rsidRPr="00B6284B" w:rsidRDefault="00BE2ACE" w:rsidP="00DF36E7">
      <w:pPr>
        <w:widowControl w:val="0"/>
        <w:ind w:left="1440" w:hanging="720"/>
      </w:pPr>
      <w:r w:rsidRPr="00B6284B">
        <w:t xml:space="preserve">1.     </w:t>
      </w:r>
      <w:r w:rsidRPr="00B6284B">
        <w:tab/>
        <w:t>Contractors providing OVR in a DHS</w:t>
      </w:r>
      <w:r w:rsidR="005D58D5" w:rsidRPr="00B6284B">
        <w:t>/</w:t>
      </w:r>
      <w:r w:rsidRPr="00B6284B">
        <w:t>OL licensed residential facility shall ensure each facility maintains a Residential Support License issued by DHS</w:t>
      </w:r>
      <w:r w:rsidR="00283764">
        <w:t>/</w:t>
      </w:r>
      <w:r w:rsidRPr="00B6284B">
        <w:t>OL.</w:t>
      </w:r>
    </w:p>
    <w:p w14:paraId="4D552B01" w14:textId="1F614BC5" w:rsidR="00FA7DD9" w:rsidRPr="00B6284B" w:rsidRDefault="00FA7DD9" w:rsidP="00DF36E7">
      <w:pPr>
        <w:widowControl w:val="0"/>
        <w:ind w:left="1440" w:hanging="720"/>
      </w:pPr>
    </w:p>
    <w:p w14:paraId="0C7459D9" w14:textId="5787D92F" w:rsidR="00FA7DD9" w:rsidRPr="00B6284B" w:rsidRDefault="00FA7DD9" w:rsidP="00DF36E7">
      <w:pPr>
        <w:widowControl w:val="0"/>
        <w:ind w:left="1440" w:hanging="720"/>
      </w:pPr>
      <w:r w:rsidRPr="00B6284B">
        <w:t>2.</w:t>
      </w:r>
      <w:r w:rsidRPr="00B6284B">
        <w:tab/>
        <w:t xml:space="preserve">Contractors providing </w:t>
      </w:r>
      <w:r w:rsidR="00A526CC">
        <w:t>OV</w:t>
      </w:r>
      <w:r w:rsidRPr="00B6284B">
        <w:t xml:space="preserve">R in a </w:t>
      </w:r>
      <w:r w:rsidR="005D58D5" w:rsidRPr="00B6284B">
        <w:t>DHS/</w:t>
      </w:r>
      <w:r w:rsidRPr="00B6284B">
        <w:t xml:space="preserve">DSPD certified residential setting shall ensure that each facility maintains a residential certification issued by </w:t>
      </w:r>
      <w:r w:rsidR="005D58D5" w:rsidRPr="00B6284B">
        <w:t>DHS/</w:t>
      </w:r>
      <w:r w:rsidRPr="00B6284B">
        <w:t>DSPD or DHS.</w:t>
      </w:r>
    </w:p>
    <w:p w14:paraId="06F4F4BD" w14:textId="5EC9B970" w:rsidR="00D10F9C" w:rsidRPr="00B6284B" w:rsidRDefault="00D10F9C" w:rsidP="00DF36E7">
      <w:pPr>
        <w:widowControl w:val="0"/>
        <w:ind w:left="0"/>
      </w:pPr>
    </w:p>
    <w:p w14:paraId="7E5DA064" w14:textId="046FD761" w:rsidR="00D10F9C" w:rsidRPr="00B6284B" w:rsidRDefault="00FA7DD9" w:rsidP="00DF36E7">
      <w:pPr>
        <w:widowControl w:val="0"/>
        <w:ind w:left="1440" w:hanging="720"/>
      </w:pPr>
      <w:r w:rsidRPr="00B6284B">
        <w:t>3</w:t>
      </w:r>
      <w:r w:rsidR="00BE2ACE" w:rsidRPr="00B6284B">
        <w:t xml:space="preserve">. </w:t>
      </w:r>
      <w:r w:rsidR="00BE2ACE" w:rsidRPr="00B6284B">
        <w:tab/>
        <w:t>Contractors providing OVR pursuant to a DHS</w:t>
      </w:r>
      <w:r w:rsidR="005D58D5" w:rsidRPr="00B6284B">
        <w:t>/</w:t>
      </w:r>
      <w:r w:rsidR="00BE2ACE" w:rsidRPr="00B6284B">
        <w:t>OL Child Placing Agency License shall ensure it maintains a Child Placing Agency License issued by DHS</w:t>
      </w:r>
      <w:r w:rsidR="00283764">
        <w:t>/</w:t>
      </w:r>
      <w:r w:rsidR="00BE2ACE" w:rsidRPr="00B6284B">
        <w:t>OL.</w:t>
      </w:r>
    </w:p>
    <w:p w14:paraId="68DF2332" w14:textId="77777777" w:rsidR="00D10F9C" w:rsidRPr="00B6284B" w:rsidRDefault="00BE2ACE">
      <w:pPr>
        <w:widowControl w:val="0"/>
        <w:ind w:left="720"/>
      </w:pPr>
      <w:r w:rsidRPr="00B6284B">
        <w:t xml:space="preserve">        </w:t>
      </w:r>
      <w:r w:rsidRPr="00B6284B">
        <w:tab/>
      </w:r>
    </w:p>
    <w:p w14:paraId="53563391" w14:textId="77777777" w:rsidR="00D10F9C" w:rsidRPr="00B6284B" w:rsidRDefault="00BE2ACE" w:rsidP="00DF36E7">
      <w:pPr>
        <w:widowControl w:val="0"/>
        <w:ind w:left="0"/>
        <w:rPr>
          <w:b/>
        </w:rPr>
      </w:pPr>
      <w:r w:rsidRPr="00B6284B">
        <w:rPr>
          <w:b/>
        </w:rPr>
        <w:t xml:space="preserve">C.     </w:t>
      </w:r>
      <w:r w:rsidRPr="00B6284B">
        <w:rPr>
          <w:b/>
        </w:rPr>
        <w:tab/>
        <w:t>SERVICE REQUIREMENTS</w:t>
      </w:r>
    </w:p>
    <w:p w14:paraId="2D052BED" w14:textId="77777777" w:rsidR="00D10F9C" w:rsidRPr="00B6284B" w:rsidRDefault="00D10F9C">
      <w:pPr>
        <w:widowControl w:val="0"/>
      </w:pPr>
    </w:p>
    <w:p w14:paraId="3A72EC4E" w14:textId="77777777" w:rsidR="00D10F9C" w:rsidRPr="00B6284B" w:rsidRDefault="00BE2ACE" w:rsidP="00DF36E7">
      <w:pPr>
        <w:widowControl w:val="0"/>
        <w:ind w:left="1440" w:hanging="720"/>
      </w:pPr>
      <w:r w:rsidRPr="00B6284B">
        <w:t>The Contractor shall:</w:t>
      </w:r>
    </w:p>
    <w:p w14:paraId="65E03191" w14:textId="77777777" w:rsidR="00D10F9C" w:rsidRPr="00B6284B" w:rsidRDefault="00D10F9C" w:rsidP="00DF36E7">
      <w:pPr>
        <w:widowControl w:val="0"/>
        <w:ind w:left="1440" w:hanging="720"/>
      </w:pPr>
    </w:p>
    <w:p w14:paraId="64DA8195" w14:textId="1866FEDD" w:rsidR="00D10F9C" w:rsidRPr="00B6284B" w:rsidRDefault="00F40901" w:rsidP="00DF36E7">
      <w:pPr>
        <w:widowControl w:val="0"/>
        <w:ind w:left="1440" w:hanging="720"/>
      </w:pPr>
      <w:r>
        <w:t>1.</w:t>
      </w:r>
      <w:r>
        <w:tab/>
        <w:t>In addition to OL limitations, m</w:t>
      </w:r>
      <w:r w:rsidR="00BE2ACE" w:rsidRPr="00B6284B">
        <w:t xml:space="preserve">aintain a ratio of no more than six Persons per one </w:t>
      </w:r>
      <w:r w:rsidR="007273B9" w:rsidRPr="00B6284B">
        <w:t>D</w:t>
      </w:r>
      <w:r w:rsidR="00BE2ACE" w:rsidRPr="00B6284B">
        <w:t xml:space="preserve">irect </w:t>
      </w:r>
      <w:r w:rsidR="007273B9" w:rsidRPr="00B6284B">
        <w:t>C</w:t>
      </w:r>
      <w:r w:rsidR="00BE2ACE" w:rsidRPr="00B6284B">
        <w:t xml:space="preserve">are </w:t>
      </w:r>
      <w:r w:rsidR="007273B9" w:rsidRPr="00B6284B">
        <w:t>S</w:t>
      </w:r>
      <w:r w:rsidR="00BE2ACE" w:rsidRPr="00B6284B">
        <w:t>taff</w:t>
      </w:r>
      <w:r w:rsidR="00AB7CED" w:rsidRPr="00B6284B">
        <w:t>;</w:t>
      </w:r>
      <w:r w:rsidR="00BE2ACE" w:rsidRPr="00B6284B">
        <w:t xml:space="preserve"> </w:t>
      </w:r>
    </w:p>
    <w:p w14:paraId="2DAA1F46" w14:textId="77777777" w:rsidR="00D10F9C" w:rsidRPr="00B6284B" w:rsidRDefault="00D10F9C" w:rsidP="00DF36E7">
      <w:pPr>
        <w:widowControl w:val="0"/>
        <w:ind w:left="1440" w:hanging="720"/>
      </w:pPr>
    </w:p>
    <w:p w14:paraId="727E9AB7" w14:textId="77777777" w:rsidR="00D10F9C" w:rsidRPr="00B6284B" w:rsidRDefault="00BE2ACE" w:rsidP="00DF36E7">
      <w:pPr>
        <w:widowControl w:val="0"/>
        <w:ind w:left="1440" w:hanging="720"/>
      </w:pPr>
      <w:r w:rsidRPr="00B6284B">
        <w:t>2.</w:t>
      </w:r>
      <w:r w:rsidRPr="00B6284B">
        <w:tab/>
        <w:t>Provide respite services outlined in the Person’s Plan;</w:t>
      </w:r>
    </w:p>
    <w:p w14:paraId="7E0259F5" w14:textId="77777777" w:rsidR="00D10F9C" w:rsidRPr="00B6284B" w:rsidRDefault="00D10F9C" w:rsidP="00DF36E7">
      <w:pPr>
        <w:widowControl w:val="0"/>
        <w:ind w:left="1440" w:hanging="720"/>
      </w:pPr>
    </w:p>
    <w:p w14:paraId="3B421965" w14:textId="77777777" w:rsidR="00D10F9C" w:rsidRPr="00B6284B" w:rsidRDefault="00BE2ACE" w:rsidP="00DF36E7">
      <w:pPr>
        <w:widowControl w:val="0"/>
        <w:ind w:left="1440" w:hanging="720"/>
      </w:pPr>
      <w:r w:rsidRPr="00B6284B">
        <w:t xml:space="preserve">3. </w:t>
      </w:r>
      <w:r w:rsidRPr="00B6284B">
        <w:tab/>
        <w:t>Provide basic care and supervision during the respite period;</w:t>
      </w:r>
    </w:p>
    <w:p w14:paraId="71D5083D" w14:textId="77777777" w:rsidR="00D10F9C" w:rsidRPr="00B6284B" w:rsidRDefault="00D10F9C" w:rsidP="00DF36E7">
      <w:pPr>
        <w:widowControl w:val="0"/>
        <w:ind w:left="1440" w:hanging="720"/>
      </w:pPr>
    </w:p>
    <w:p w14:paraId="14A9F01E" w14:textId="77777777" w:rsidR="00D10F9C" w:rsidRPr="00B6284B" w:rsidRDefault="00BE2ACE" w:rsidP="00DF36E7">
      <w:pPr>
        <w:widowControl w:val="0"/>
        <w:ind w:left="1440" w:hanging="720"/>
      </w:pPr>
      <w:r w:rsidRPr="00B6284B">
        <w:t>4.</w:t>
      </w:r>
      <w:r w:rsidRPr="00B6284B">
        <w:tab/>
        <w:t>Assume responsibility for the care of the Person in the absence of the legal guardian;</w:t>
      </w:r>
    </w:p>
    <w:p w14:paraId="566D6E5D" w14:textId="77777777" w:rsidR="00D10F9C" w:rsidRPr="00B6284B" w:rsidRDefault="00D10F9C" w:rsidP="00DF36E7">
      <w:pPr>
        <w:widowControl w:val="0"/>
        <w:ind w:left="1440" w:hanging="720"/>
      </w:pPr>
    </w:p>
    <w:p w14:paraId="3F2FB9DB" w14:textId="77777777" w:rsidR="00D10F9C" w:rsidRPr="00B6284B" w:rsidRDefault="00BE2ACE" w:rsidP="00DF36E7">
      <w:pPr>
        <w:widowControl w:val="0"/>
        <w:ind w:left="1440" w:hanging="720"/>
      </w:pPr>
      <w:r w:rsidRPr="00B6284B">
        <w:t xml:space="preserve">5. </w:t>
      </w:r>
      <w:r w:rsidRPr="00B6284B">
        <w:tab/>
        <w:t>Ensure the Person receives proper nutrition and current medication as prescribed by a physician;</w:t>
      </w:r>
    </w:p>
    <w:p w14:paraId="24F9D8C2" w14:textId="77777777" w:rsidR="00D10F9C" w:rsidRPr="00B6284B" w:rsidRDefault="00D10F9C" w:rsidP="00DF36E7">
      <w:pPr>
        <w:widowControl w:val="0"/>
        <w:ind w:left="1440" w:hanging="720"/>
      </w:pPr>
    </w:p>
    <w:p w14:paraId="1FFD47EC" w14:textId="4F7B3F91" w:rsidR="00D10F9C" w:rsidRPr="00B6284B" w:rsidRDefault="00BE2ACE" w:rsidP="00DF36E7">
      <w:pPr>
        <w:widowControl w:val="0"/>
        <w:ind w:left="1440" w:hanging="720"/>
      </w:pPr>
      <w:r w:rsidRPr="00B6284B">
        <w:t>6.</w:t>
      </w:r>
      <w:r w:rsidRPr="00B6284B">
        <w:tab/>
        <w:t>Coordinate with the Team to review and update the Person’s Plan</w:t>
      </w:r>
      <w:r w:rsidR="00215350" w:rsidRPr="00B6284B">
        <w:t xml:space="preserve"> when providing respite on an on-going basis for the Person</w:t>
      </w:r>
      <w:r w:rsidRPr="00B6284B">
        <w:t xml:space="preserve">; </w:t>
      </w:r>
    </w:p>
    <w:p w14:paraId="52BCDA1C" w14:textId="77777777" w:rsidR="00D10F9C" w:rsidRPr="00B6284B" w:rsidRDefault="00D10F9C" w:rsidP="00DF36E7">
      <w:pPr>
        <w:widowControl w:val="0"/>
        <w:ind w:left="1440" w:hanging="720"/>
      </w:pPr>
    </w:p>
    <w:p w14:paraId="320858E9" w14:textId="68FC14DF" w:rsidR="00D10F9C" w:rsidRPr="00B6284B" w:rsidRDefault="00BE2ACE" w:rsidP="00DF36E7">
      <w:pPr>
        <w:widowControl w:val="0"/>
        <w:ind w:left="1440" w:hanging="720"/>
      </w:pPr>
      <w:r w:rsidRPr="00B6284B">
        <w:t>7.</w:t>
      </w:r>
      <w:r w:rsidRPr="00B6284B">
        <w:tab/>
        <w:t xml:space="preserve">Ensure the Contractor is available seven days a week and 24 hours per day </w:t>
      </w:r>
      <w:r w:rsidR="00917446" w:rsidRPr="00B6284B">
        <w:t xml:space="preserve">by </w:t>
      </w:r>
      <w:r w:rsidRPr="00B6284B">
        <w:t xml:space="preserve">phone to the respite workers to address urgent policy and procedure issues or provide support while dealing with a crisis; </w:t>
      </w:r>
    </w:p>
    <w:p w14:paraId="0547BC56" w14:textId="77777777" w:rsidR="00D10F9C" w:rsidRPr="00B6284B" w:rsidRDefault="00D10F9C" w:rsidP="00DF36E7">
      <w:pPr>
        <w:widowControl w:val="0"/>
        <w:ind w:left="1440" w:hanging="720"/>
      </w:pPr>
    </w:p>
    <w:p w14:paraId="402C7692" w14:textId="51A6595D" w:rsidR="00DF36E7" w:rsidRPr="00B6284B" w:rsidRDefault="00BE2ACE" w:rsidP="00DF36E7">
      <w:pPr>
        <w:widowControl w:val="0"/>
        <w:ind w:left="1440" w:hanging="720"/>
      </w:pPr>
      <w:r w:rsidRPr="00B6284B">
        <w:t xml:space="preserve">8.   </w:t>
      </w:r>
      <w:r w:rsidRPr="00B6284B">
        <w:tab/>
        <w:t xml:space="preserve">Establish policies and procedures regarding other children/youth in home, Persons with different genders receiving respite at the same time, high behavior risk-level of </w:t>
      </w:r>
      <w:r w:rsidR="00F03791">
        <w:t xml:space="preserve">the </w:t>
      </w:r>
      <w:r w:rsidRPr="00B6284B">
        <w:t>Person and/or other children/youth residing in the respite placement;</w:t>
      </w:r>
    </w:p>
    <w:p w14:paraId="5F65F649" w14:textId="77777777" w:rsidR="00DF36E7" w:rsidRPr="00B6284B" w:rsidRDefault="00DF36E7" w:rsidP="00DF36E7">
      <w:pPr>
        <w:widowControl w:val="0"/>
        <w:ind w:left="1440" w:hanging="720"/>
      </w:pPr>
    </w:p>
    <w:p w14:paraId="7DD978C5" w14:textId="75BF164E" w:rsidR="00215350" w:rsidRPr="00B6284B" w:rsidRDefault="00215350" w:rsidP="00DF36E7">
      <w:pPr>
        <w:widowControl w:val="0"/>
        <w:ind w:hanging="720"/>
      </w:pPr>
      <w:r w:rsidRPr="00B6284B">
        <w:t>a.</w:t>
      </w:r>
      <w:r w:rsidRPr="00B6284B">
        <w:tab/>
        <w:t xml:space="preserve">For Persons with sex offenses, the Contractor shall ensure that </w:t>
      </w:r>
      <w:r w:rsidR="00525531">
        <w:t>its</w:t>
      </w:r>
      <w:r w:rsidR="00525531" w:rsidRPr="00B6284B">
        <w:t xml:space="preserve"> </w:t>
      </w:r>
      <w:r w:rsidRPr="00B6284B">
        <w:t>policies and procedures address the specific protections necessary to ensure safety, including but not limited to:</w:t>
      </w:r>
    </w:p>
    <w:p w14:paraId="1AFB1F92" w14:textId="77777777" w:rsidR="00215350" w:rsidRPr="00B6284B" w:rsidRDefault="00215350" w:rsidP="00DF36E7">
      <w:pPr>
        <w:widowControl w:val="0"/>
        <w:ind w:hanging="720"/>
      </w:pPr>
    </w:p>
    <w:p w14:paraId="2EF6DD36" w14:textId="77777777" w:rsidR="00215350" w:rsidRPr="00B6284B" w:rsidRDefault="00215350" w:rsidP="00DF36E7">
      <w:pPr>
        <w:pStyle w:val="ListParagraph"/>
        <w:widowControl w:val="0"/>
        <w:numPr>
          <w:ilvl w:val="0"/>
          <w:numId w:val="6"/>
        </w:numPr>
        <w:ind w:left="2880"/>
      </w:pPr>
      <w:r w:rsidRPr="00B6284B">
        <w:t>No one in the home or facility is the same victim type as the Person;</w:t>
      </w:r>
    </w:p>
    <w:p w14:paraId="65A64521" w14:textId="77777777" w:rsidR="00DF36E7" w:rsidRPr="00B6284B" w:rsidRDefault="00DF36E7" w:rsidP="00DF36E7">
      <w:pPr>
        <w:pStyle w:val="ListParagraph"/>
        <w:widowControl w:val="0"/>
        <w:ind w:left="2880"/>
      </w:pPr>
    </w:p>
    <w:p w14:paraId="4F912ACC" w14:textId="7889436C" w:rsidR="00215350" w:rsidRPr="00B6284B" w:rsidRDefault="00215350" w:rsidP="00DF36E7">
      <w:pPr>
        <w:pStyle w:val="ListParagraph"/>
        <w:widowControl w:val="0"/>
        <w:numPr>
          <w:ilvl w:val="0"/>
          <w:numId w:val="6"/>
        </w:numPr>
        <w:ind w:left="2880"/>
      </w:pPr>
      <w:r w:rsidRPr="00B6284B">
        <w:t>Necessary supervision is provided by a parent or trained staff;</w:t>
      </w:r>
      <w:r w:rsidR="00DF36E7" w:rsidRPr="00B6284B">
        <w:t xml:space="preserve"> and</w:t>
      </w:r>
    </w:p>
    <w:p w14:paraId="36B6F16F" w14:textId="77777777" w:rsidR="00DF36E7" w:rsidRPr="00B6284B" w:rsidRDefault="00DF36E7" w:rsidP="00DF36E7">
      <w:pPr>
        <w:pStyle w:val="ListParagraph"/>
        <w:widowControl w:val="0"/>
        <w:ind w:left="2880"/>
      </w:pPr>
    </w:p>
    <w:p w14:paraId="0F23A735" w14:textId="77777777" w:rsidR="00215350" w:rsidRPr="00B6284B" w:rsidRDefault="00215350" w:rsidP="00DF36E7">
      <w:pPr>
        <w:pStyle w:val="ListParagraph"/>
        <w:widowControl w:val="0"/>
        <w:numPr>
          <w:ilvl w:val="0"/>
          <w:numId w:val="6"/>
        </w:numPr>
        <w:ind w:left="2880"/>
      </w:pPr>
      <w:r w:rsidRPr="00B6284B">
        <w:t>Alarms are placed on the bedroom door of the Person or other protections are in place to facilitate adequate supervision during all hours the Person is receiving respite services.</w:t>
      </w:r>
    </w:p>
    <w:p w14:paraId="21464274" w14:textId="77777777" w:rsidR="00D10F9C" w:rsidRPr="00B6284B" w:rsidRDefault="00D10F9C" w:rsidP="004C6803">
      <w:pPr>
        <w:widowControl w:val="0"/>
        <w:ind w:left="1440" w:hanging="720"/>
      </w:pPr>
    </w:p>
    <w:p w14:paraId="1F70299E" w14:textId="77777777" w:rsidR="00D10F9C" w:rsidRPr="00B6284B" w:rsidRDefault="00BE2ACE" w:rsidP="004C6803">
      <w:pPr>
        <w:widowControl w:val="0"/>
        <w:ind w:left="1440" w:hanging="720"/>
      </w:pPr>
      <w:r w:rsidRPr="00B6284B">
        <w:t xml:space="preserve">9.   </w:t>
      </w:r>
      <w:r w:rsidRPr="00B6284B">
        <w:tab/>
        <w:t>Ensure Person support includes managing behavior during respite period activities; and</w:t>
      </w:r>
    </w:p>
    <w:p w14:paraId="2CF96532" w14:textId="77777777" w:rsidR="00D10F9C" w:rsidRPr="00B6284B" w:rsidRDefault="00D10F9C" w:rsidP="004C6803">
      <w:pPr>
        <w:widowControl w:val="0"/>
        <w:ind w:left="1440" w:hanging="720"/>
      </w:pPr>
    </w:p>
    <w:p w14:paraId="76ABFDFC" w14:textId="0B57CEB7" w:rsidR="00D10F9C" w:rsidRPr="00B6284B" w:rsidRDefault="00AB7CED" w:rsidP="004C6803">
      <w:pPr>
        <w:widowControl w:val="0"/>
        <w:ind w:left="1440" w:hanging="720"/>
      </w:pPr>
      <w:r w:rsidRPr="00B6284B">
        <w:t>10.</w:t>
      </w:r>
      <w:r w:rsidRPr="00B6284B">
        <w:tab/>
      </w:r>
      <w:r w:rsidR="00A526CC">
        <w:t>T</w:t>
      </w:r>
      <w:r w:rsidRPr="00B6284B">
        <w:t xml:space="preserve">ransport Persons </w:t>
      </w:r>
      <w:r w:rsidR="00A526CC">
        <w:t xml:space="preserve">as necessary </w:t>
      </w:r>
      <w:r w:rsidRPr="00B6284B">
        <w:t>when providing OVR services.</w:t>
      </w:r>
    </w:p>
    <w:p w14:paraId="3F3BB00C" w14:textId="77777777" w:rsidR="00D10F9C" w:rsidRPr="00B6284B" w:rsidRDefault="00BE2ACE" w:rsidP="004C6803">
      <w:pPr>
        <w:ind w:left="1440" w:right="280" w:hanging="720"/>
      </w:pPr>
      <w:r w:rsidRPr="00B6284B">
        <w:t xml:space="preserve"> </w:t>
      </w:r>
    </w:p>
    <w:p w14:paraId="44EC78A7" w14:textId="42A1EE17" w:rsidR="00DF36E7" w:rsidRPr="00B6284B" w:rsidRDefault="003C7830" w:rsidP="004C6803">
      <w:pPr>
        <w:widowControl w:val="0"/>
        <w:ind w:left="0"/>
      </w:pPr>
      <w:r>
        <w:rPr>
          <w:b/>
        </w:rPr>
        <w:t>D</w:t>
      </w:r>
      <w:r w:rsidR="00BE2ACE" w:rsidRPr="00B6284B">
        <w:rPr>
          <w:b/>
        </w:rPr>
        <w:t>.</w:t>
      </w:r>
      <w:r w:rsidR="00BE2ACE" w:rsidRPr="00B6284B">
        <w:rPr>
          <w:b/>
        </w:rPr>
        <w:tab/>
        <w:t>LIMITATIONS</w:t>
      </w:r>
    </w:p>
    <w:p w14:paraId="249E102C" w14:textId="77777777" w:rsidR="004C6803" w:rsidRDefault="004C6803" w:rsidP="004C6803">
      <w:pPr>
        <w:widowControl w:val="0"/>
        <w:ind w:left="0" w:firstLine="720"/>
      </w:pPr>
    </w:p>
    <w:p w14:paraId="39B90DCA" w14:textId="0EA59C6F" w:rsidR="00D10F9C" w:rsidRDefault="00A145F4" w:rsidP="00A145F4">
      <w:pPr>
        <w:widowControl w:val="0"/>
        <w:ind w:left="1440" w:hanging="720"/>
      </w:pPr>
      <w:r>
        <w:t>1.</w:t>
      </w:r>
      <w:r>
        <w:tab/>
      </w:r>
      <w:r w:rsidR="00BE2ACE" w:rsidRPr="00B6284B">
        <w:t xml:space="preserve">The Contractor shall </w:t>
      </w:r>
      <w:r w:rsidR="00BE2ACE" w:rsidRPr="00B6284B">
        <w:rPr>
          <w:b/>
        </w:rPr>
        <w:t>not</w:t>
      </w:r>
      <w:r w:rsidR="00F40901">
        <w:t xml:space="preserve"> b</w:t>
      </w:r>
      <w:r w:rsidR="00BE2ACE" w:rsidRPr="00B6284B">
        <w:t>e responsible for providing personal belongings (clothing, personal hygiene products) and/or medicine as they are provided for and accompany the Person.</w:t>
      </w:r>
      <w:r>
        <w:t xml:space="preserve">  </w:t>
      </w:r>
    </w:p>
    <w:p w14:paraId="026F0853" w14:textId="77777777" w:rsidR="00A145F4" w:rsidRDefault="00A145F4" w:rsidP="00A145F4">
      <w:pPr>
        <w:widowControl w:val="0"/>
        <w:ind w:left="1440" w:hanging="720"/>
      </w:pPr>
    </w:p>
    <w:p w14:paraId="789EFBE4" w14:textId="18EFB09E" w:rsidR="00A145F4" w:rsidRPr="00B6284B" w:rsidRDefault="00A145F4" w:rsidP="00A145F4">
      <w:pPr>
        <w:widowControl w:val="0"/>
        <w:ind w:left="1440" w:hanging="720"/>
      </w:pPr>
      <w:r>
        <w:t>2.</w:t>
      </w:r>
      <w:r>
        <w:tab/>
      </w:r>
      <w:r w:rsidRPr="00A145F4">
        <w:t>OVR shall only be used for Persons living out of home with prior written approval. OVR is generally not used for Persons living in a proctor home or residential setting.</w:t>
      </w:r>
    </w:p>
    <w:p w14:paraId="0B52D11B" w14:textId="77777777" w:rsidR="00D10F9C" w:rsidRPr="00B6284B" w:rsidRDefault="00BE2ACE" w:rsidP="004C6803">
      <w:pPr>
        <w:widowControl w:val="0"/>
        <w:ind w:left="1440" w:hanging="720"/>
      </w:pPr>
      <w:r w:rsidRPr="00B6284B">
        <w:t xml:space="preserve"> </w:t>
      </w:r>
    </w:p>
    <w:p w14:paraId="71613973" w14:textId="5937B741" w:rsidR="00D10F9C" w:rsidRPr="00B6284B" w:rsidRDefault="003C7830" w:rsidP="004C6803">
      <w:pPr>
        <w:ind w:left="720" w:right="280" w:hanging="720"/>
        <w:rPr>
          <w:b/>
        </w:rPr>
      </w:pPr>
      <w:r>
        <w:rPr>
          <w:b/>
        </w:rPr>
        <w:t>E</w:t>
      </w:r>
      <w:r w:rsidR="00BE2ACE" w:rsidRPr="00B6284B">
        <w:rPr>
          <w:b/>
        </w:rPr>
        <w:t xml:space="preserve">.      </w:t>
      </w:r>
      <w:r w:rsidR="00BE2ACE" w:rsidRPr="00B6284B">
        <w:rPr>
          <w:b/>
        </w:rPr>
        <w:tab/>
        <w:t>DOCUMENTATION</w:t>
      </w:r>
    </w:p>
    <w:p w14:paraId="39E5EF2F" w14:textId="77777777" w:rsidR="00D10F9C" w:rsidRPr="00B6284B" w:rsidRDefault="00D10F9C" w:rsidP="004C6803">
      <w:pPr>
        <w:ind w:left="720" w:right="280" w:hanging="720"/>
        <w:rPr>
          <w:b/>
        </w:rPr>
      </w:pPr>
    </w:p>
    <w:p w14:paraId="4515A209" w14:textId="77777777" w:rsidR="00D10F9C" w:rsidRPr="00B6284B" w:rsidRDefault="00BE2ACE" w:rsidP="004C6803">
      <w:pPr>
        <w:ind w:left="720" w:right="280"/>
      </w:pPr>
      <w:r w:rsidRPr="00B6284B">
        <w:t xml:space="preserve">In addition to general documentation requirements the Contractor shall maintain written documentation (a daily note) for this service that includes the following: </w:t>
      </w:r>
    </w:p>
    <w:p w14:paraId="69F60371" w14:textId="77777777" w:rsidR="00D10F9C" w:rsidRPr="00B6284B" w:rsidRDefault="00D10F9C" w:rsidP="004C6803">
      <w:pPr>
        <w:ind w:left="1440" w:right="280" w:hanging="720"/>
      </w:pPr>
    </w:p>
    <w:p w14:paraId="1DEEED87" w14:textId="77777777" w:rsidR="00D10F9C" w:rsidRPr="00B6284B" w:rsidRDefault="00BE2ACE" w:rsidP="004C6803">
      <w:pPr>
        <w:ind w:left="1440" w:hanging="720"/>
      </w:pPr>
      <w:r w:rsidRPr="00B6284B">
        <w:t>1.</w:t>
      </w:r>
      <w:r w:rsidRPr="00B6284B">
        <w:tab/>
        <w:t>Dates of services and activities;</w:t>
      </w:r>
    </w:p>
    <w:p w14:paraId="721B27F6" w14:textId="77777777" w:rsidR="00D10F9C" w:rsidRPr="00B6284B" w:rsidRDefault="00D10F9C" w:rsidP="004C6803">
      <w:pPr>
        <w:ind w:left="1440" w:hanging="720"/>
      </w:pPr>
    </w:p>
    <w:p w14:paraId="16D8F2FE" w14:textId="77777777" w:rsidR="00D10F9C" w:rsidRPr="00B6284B" w:rsidRDefault="00BE2ACE" w:rsidP="004C6803">
      <w:pPr>
        <w:ind w:left="1440" w:hanging="720"/>
      </w:pPr>
      <w:r w:rsidRPr="00B6284B">
        <w:t>2.</w:t>
      </w:r>
      <w:r w:rsidRPr="00B6284B">
        <w:tab/>
        <w:t>Duration of services and activities, including start and end time;</w:t>
      </w:r>
    </w:p>
    <w:p w14:paraId="1BEEC009" w14:textId="77777777" w:rsidR="00D10F9C" w:rsidRPr="00B6284B" w:rsidRDefault="00D10F9C" w:rsidP="004C6803">
      <w:pPr>
        <w:ind w:left="1440" w:hanging="720"/>
      </w:pPr>
    </w:p>
    <w:p w14:paraId="3149D0DE" w14:textId="497E1CB8" w:rsidR="00D10F9C" w:rsidRPr="00B6284B" w:rsidRDefault="00BE2ACE" w:rsidP="004C6803">
      <w:pPr>
        <w:ind w:left="1440" w:hanging="720"/>
      </w:pPr>
      <w:r w:rsidRPr="00B6284B">
        <w:t>3.</w:t>
      </w:r>
      <w:r w:rsidRPr="00B6284B">
        <w:tab/>
      </w:r>
      <w:r w:rsidR="001A7857">
        <w:t>A description of</w:t>
      </w:r>
      <w:r w:rsidR="001A7857" w:rsidRPr="00B6284B">
        <w:t xml:space="preserve"> </w:t>
      </w:r>
      <w:r w:rsidRPr="00B6284B">
        <w:t xml:space="preserve">the </w:t>
      </w:r>
      <w:r w:rsidR="00A526CC">
        <w:t>OVR</w:t>
      </w:r>
      <w:r w:rsidRPr="00B6284B">
        <w:t xml:space="preserve"> provided; and</w:t>
      </w:r>
    </w:p>
    <w:p w14:paraId="77DEA5F1" w14:textId="77777777" w:rsidR="00D10F9C" w:rsidRPr="00B6284B" w:rsidRDefault="00D10F9C" w:rsidP="004C6803">
      <w:pPr>
        <w:ind w:left="1440" w:hanging="720"/>
      </w:pPr>
    </w:p>
    <w:p w14:paraId="339111D4" w14:textId="77777777" w:rsidR="00D10F9C" w:rsidRPr="00B6284B" w:rsidRDefault="00BE2ACE" w:rsidP="004C6803">
      <w:pPr>
        <w:ind w:left="1440" w:hanging="720"/>
      </w:pPr>
      <w:r w:rsidRPr="00B6284B">
        <w:t>4.</w:t>
      </w:r>
      <w:r w:rsidRPr="00B6284B">
        <w:tab/>
        <w:t>Name of individual who provided the services and activities.</w:t>
      </w:r>
    </w:p>
    <w:p w14:paraId="5F65AE7B" w14:textId="77777777" w:rsidR="00D10F9C" w:rsidRPr="00B6284B" w:rsidRDefault="00D10F9C">
      <w:pPr>
        <w:widowControl w:val="0"/>
        <w:ind w:left="0"/>
      </w:pPr>
    </w:p>
    <w:p w14:paraId="5AE394ED" w14:textId="06208C19" w:rsidR="00D10F9C" w:rsidRPr="00B6284B" w:rsidRDefault="003C7830" w:rsidP="004C6803">
      <w:pPr>
        <w:widowControl w:val="0"/>
        <w:ind w:left="720" w:hanging="720"/>
        <w:rPr>
          <w:b/>
        </w:rPr>
      </w:pPr>
      <w:r>
        <w:rPr>
          <w:b/>
        </w:rPr>
        <w:t>F</w:t>
      </w:r>
      <w:r w:rsidR="00BE2ACE" w:rsidRPr="00B6284B">
        <w:rPr>
          <w:b/>
        </w:rPr>
        <w:t>.</w:t>
      </w:r>
      <w:r w:rsidR="00BE2ACE" w:rsidRPr="00B6284B">
        <w:rPr>
          <w:b/>
        </w:rPr>
        <w:tab/>
        <w:t>RATE</w:t>
      </w:r>
    </w:p>
    <w:p w14:paraId="67D525AE" w14:textId="77777777" w:rsidR="00D10F9C" w:rsidRPr="00B6284B" w:rsidRDefault="00BE2ACE" w:rsidP="004C6803">
      <w:pPr>
        <w:widowControl w:val="0"/>
        <w:ind w:left="720"/>
      </w:pPr>
      <w:r w:rsidRPr="00B6284B">
        <w:t xml:space="preserve"> </w:t>
      </w:r>
    </w:p>
    <w:p w14:paraId="4113F397" w14:textId="77777777" w:rsidR="00DF36E7" w:rsidRPr="00B6284B" w:rsidRDefault="00BE2ACE" w:rsidP="004C6803">
      <w:pPr>
        <w:widowControl w:val="0"/>
        <w:ind w:left="720"/>
      </w:pPr>
      <w:r w:rsidRPr="00B6284B">
        <w:t>OVR is a daily rate. OVR daily rate is billed for a minimum of six hours and up to 24 hours of respite services.</w:t>
      </w:r>
    </w:p>
    <w:p w14:paraId="5D8200F4" w14:textId="77777777" w:rsidR="00DF36E7" w:rsidRPr="00B6284B" w:rsidRDefault="00DF36E7" w:rsidP="004C6803">
      <w:pPr>
        <w:widowControl w:val="0"/>
        <w:ind w:left="720"/>
      </w:pPr>
    </w:p>
    <w:p w14:paraId="77137F64" w14:textId="352C75FD" w:rsidR="00D10F9C" w:rsidRPr="00B6284B" w:rsidRDefault="00BE2ACE" w:rsidP="004C6803">
      <w:pPr>
        <w:widowControl w:val="0"/>
        <w:ind w:left="720"/>
      </w:pPr>
      <w:r w:rsidRPr="00B6284B">
        <w:t xml:space="preserve">For overnight stays, the Contractor may bill for the day the Person came to the Contractor's facility and not the day the Person left if the Person is there less than six hours.  The Person shall have a full </w:t>
      </w:r>
      <w:r w:rsidR="00AB7CED" w:rsidRPr="00B6284B">
        <w:t>six-hour</w:t>
      </w:r>
      <w:r w:rsidRPr="00B6284B">
        <w:t xml:space="preserve"> stay to qualify for a daily rate.  Room and board are included in the rate. Transportation is included in the rate.</w:t>
      </w:r>
    </w:p>
    <w:p w14:paraId="420B10D8" w14:textId="77777777" w:rsidR="00D10F9C" w:rsidRPr="00B6284B" w:rsidRDefault="00D10F9C" w:rsidP="004C6803">
      <w:pPr>
        <w:widowControl w:val="0"/>
        <w:ind w:left="0"/>
      </w:pPr>
    </w:p>
    <w:p w14:paraId="6E28E401" w14:textId="77777777" w:rsidR="00673852" w:rsidRDefault="00673852">
      <w:pPr>
        <w:rPr>
          <w:b/>
        </w:rPr>
      </w:pPr>
      <w:r>
        <w:rPr>
          <w:b/>
        </w:rPr>
        <w:br w:type="page"/>
      </w:r>
    </w:p>
    <w:p w14:paraId="3D920F80" w14:textId="31D90887" w:rsidR="00D10F9C" w:rsidRPr="00B6284B" w:rsidRDefault="00BE2ACE" w:rsidP="00736C23">
      <w:pPr>
        <w:widowControl w:val="0"/>
        <w:ind w:left="0"/>
        <w:outlineLvl w:val="1"/>
      </w:pPr>
      <w:bookmarkStart w:id="13" w:name="_Toc513211429"/>
      <w:r w:rsidRPr="00B6284B">
        <w:rPr>
          <w:b/>
        </w:rPr>
        <w:t>OVERNIGHT RESPITE - HIGH NEEDS (</w:t>
      </w:r>
      <w:r w:rsidR="00673852">
        <w:rPr>
          <w:b/>
        </w:rPr>
        <w:t>DHS SERVIC</w:t>
      </w:r>
      <w:r w:rsidR="00A74B95">
        <w:rPr>
          <w:b/>
        </w:rPr>
        <w:t xml:space="preserve">E CODE: </w:t>
      </w:r>
      <w:r w:rsidRPr="00B6284B">
        <w:rPr>
          <w:b/>
        </w:rPr>
        <w:t>OVH)</w:t>
      </w:r>
      <w:bookmarkEnd w:id="13"/>
    </w:p>
    <w:p w14:paraId="276983F5" w14:textId="77777777" w:rsidR="00D10F9C" w:rsidRPr="00B6284B" w:rsidRDefault="00BE2ACE" w:rsidP="004C6803">
      <w:pPr>
        <w:widowControl w:val="0"/>
        <w:ind w:left="0"/>
      </w:pPr>
      <w:r w:rsidRPr="00B6284B">
        <w:t xml:space="preserve"> </w:t>
      </w:r>
    </w:p>
    <w:p w14:paraId="15F81B68" w14:textId="77777777" w:rsidR="00D10F9C" w:rsidRPr="00B6284B" w:rsidRDefault="00BE2ACE" w:rsidP="004C6803">
      <w:pPr>
        <w:widowControl w:val="0"/>
        <w:ind w:left="720" w:hanging="720"/>
        <w:rPr>
          <w:b/>
        </w:rPr>
      </w:pPr>
      <w:r w:rsidRPr="00B6284B">
        <w:rPr>
          <w:b/>
        </w:rPr>
        <w:t>A.</w:t>
      </w:r>
      <w:r w:rsidRPr="00B6284B">
        <w:rPr>
          <w:b/>
        </w:rPr>
        <w:tab/>
        <w:t>BACKGROUND</w:t>
      </w:r>
    </w:p>
    <w:p w14:paraId="6A40309B" w14:textId="77777777" w:rsidR="00D10F9C" w:rsidRPr="00B6284B" w:rsidRDefault="00D10F9C" w:rsidP="004C6803">
      <w:pPr>
        <w:widowControl w:val="0"/>
        <w:ind w:left="720" w:hanging="720"/>
      </w:pPr>
    </w:p>
    <w:p w14:paraId="3B95A39E" w14:textId="02428847" w:rsidR="00D10F9C" w:rsidRPr="00B6284B" w:rsidRDefault="00BE2ACE" w:rsidP="004C6803">
      <w:pPr>
        <w:widowControl w:val="0"/>
        <w:ind w:left="720"/>
      </w:pPr>
      <w:r w:rsidRPr="00B6284B">
        <w:t xml:space="preserve">Overnight Respite - High Needs (OVH) provides daily and overnight care for Persons 0-21 years of age to give relief to, or during the absence of, the usual caregiver.  OVH may be planned or crisis respite. OVH is provided in licensed </w:t>
      </w:r>
      <w:r w:rsidR="00AB7CED" w:rsidRPr="00B6284B">
        <w:t>a residential</w:t>
      </w:r>
      <w:r w:rsidRPr="00B6284B">
        <w:t xml:space="preserve"> support setting, </w:t>
      </w:r>
      <w:r w:rsidR="005D58D5" w:rsidRPr="00B6284B">
        <w:t>DHS/</w:t>
      </w:r>
      <w:r w:rsidRPr="00B6284B">
        <w:t xml:space="preserve">DSPD certified residential setting or a certified child foster setting.  </w:t>
      </w:r>
    </w:p>
    <w:p w14:paraId="76B2C128" w14:textId="77777777" w:rsidR="00D10F9C" w:rsidRPr="00B6284B" w:rsidRDefault="00D10F9C" w:rsidP="004C6803">
      <w:pPr>
        <w:widowControl w:val="0"/>
        <w:ind w:left="720" w:hanging="720"/>
      </w:pPr>
    </w:p>
    <w:p w14:paraId="42A916CA" w14:textId="77777777" w:rsidR="00D10F9C" w:rsidRPr="00B6284B" w:rsidRDefault="00BE2ACE" w:rsidP="004C6803">
      <w:pPr>
        <w:widowControl w:val="0"/>
        <w:tabs>
          <w:tab w:val="left" w:pos="2160"/>
        </w:tabs>
        <w:ind w:left="720" w:hanging="720"/>
        <w:rPr>
          <w:b/>
        </w:rPr>
      </w:pPr>
      <w:r w:rsidRPr="00B6284B">
        <w:rPr>
          <w:b/>
        </w:rPr>
        <w:t>B.</w:t>
      </w:r>
      <w:r w:rsidRPr="00B6284B">
        <w:rPr>
          <w:b/>
        </w:rPr>
        <w:tab/>
        <w:t>CONTRACT QUALIFICATIONS</w:t>
      </w:r>
    </w:p>
    <w:p w14:paraId="6BDC1594" w14:textId="77777777" w:rsidR="00D10F9C" w:rsidRPr="00B6284B" w:rsidRDefault="00D10F9C" w:rsidP="004C6803">
      <w:pPr>
        <w:widowControl w:val="0"/>
        <w:ind w:left="1440" w:hanging="720"/>
      </w:pPr>
    </w:p>
    <w:p w14:paraId="7534B291" w14:textId="0F36AA1D" w:rsidR="00D10F9C" w:rsidRPr="00B6284B" w:rsidRDefault="00BE2ACE" w:rsidP="004C6803">
      <w:pPr>
        <w:widowControl w:val="0"/>
        <w:ind w:left="1440" w:hanging="720"/>
      </w:pPr>
      <w:r w:rsidRPr="00B6284B">
        <w:t xml:space="preserve">1.     </w:t>
      </w:r>
      <w:r w:rsidRPr="00B6284B">
        <w:tab/>
        <w:t>Contractors providing OVH in a DHS</w:t>
      </w:r>
      <w:r w:rsidR="005D58D5" w:rsidRPr="00B6284B">
        <w:t>/</w:t>
      </w:r>
      <w:r w:rsidRPr="00B6284B">
        <w:t>OL licensed residential facility shall ensure each facility maintains a Residential Support License issued by DHS</w:t>
      </w:r>
      <w:r w:rsidR="005B3A20">
        <w:t>/</w:t>
      </w:r>
      <w:r w:rsidRPr="00B6284B">
        <w:t>OL.</w:t>
      </w:r>
    </w:p>
    <w:p w14:paraId="08071CC5" w14:textId="0887895F" w:rsidR="00FA7DD9" w:rsidRPr="00B6284B" w:rsidRDefault="00FA7DD9" w:rsidP="004C6803">
      <w:pPr>
        <w:widowControl w:val="0"/>
        <w:ind w:left="1440" w:hanging="720"/>
      </w:pPr>
    </w:p>
    <w:p w14:paraId="65E6986F" w14:textId="49A3B274" w:rsidR="00FA7DD9" w:rsidRPr="00B6284B" w:rsidRDefault="00FA7DD9" w:rsidP="004C6803">
      <w:pPr>
        <w:widowControl w:val="0"/>
        <w:ind w:left="1440" w:hanging="720"/>
      </w:pPr>
      <w:r w:rsidRPr="00B6284B">
        <w:t>2.</w:t>
      </w:r>
      <w:r w:rsidRPr="00B6284B">
        <w:tab/>
        <w:t xml:space="preserve">Contractors providing </w:t>
      </w:r>
      <w:r w:rsidR="00A526CC">
        <w:t>OVH</w:t>
      </w:r>
      <w:r w:rsidRPr="00B6284B">
        <w:t xml:space="preserve"> in a </w:t>
      </w:r>
      <w:r w:rsidR="005D58D5" w:rsidRPr="00B6284B">
        <w:t>DHS/</w:t>
      </w:r>
      <w:r w:rsidRPr="00B6284B">
        <w:t xml:space="preserve">DSPD certified residential setting shall ensure that each facility maintains a residential certification issued by </w:t>
      </w:r>
      <w:r w:rsidR="005D58D5" w:rsidRPr="00B6284B">
        <w:t>DHS/</w:t>
      </w:r>
      <w:r w:rsidRPr="00B6284B">
        <w:t>DSPD or DHS.</w:t>
      </w:r>
    </w:p>
    <w:p w14:paraId="01B362C9" w14:textId="77777777" w:rsidR="00D10F9C" w:rsidRPr="00B6284B" w:rsidRDefault="00BE2ACE" w:rsidP="004C6803">
      <w:pPr>
        <w:widowControl w:val="0"/>
        <w:ind w:left="1440" w:hanging="720"/>
      </w:pPr>
      <w:r w:rsidRPr="00B6284B">
        <w:t xml:space="preserve"> </w:t>
      </w:r>
    </w:p>
    <w:p w14:paraId="59E1611B" w14:textId="29AB58F9" w:rsidR="00D10F9C" w:rsidRPr="00B6284B" w:rsidRDefault="00FA7DD9" w:rsidP="004C6803">
      <w:pPr>
        <w:widowControl w:val="0"/>
        <w:ind w:left="1440" w:hanging="720"/>
      </w:pPr>
      <w:r w:rsidRPr="00B6284B">
        <w:t>3</w:t>
      </w:r>
      <w:r w:rsidR="00BE2ACE" w:rsidRPr="00B6284B">
        <w:t xml:space="preserve">. </w:t>
      </w:r>
      <w:r w:rsidR="00BE2ACE" w:rsidRPr="00B6284B">
        <w:tab/>
        <w:t>Contractors providing OVH pursuant to a DHS</w:t>
      </w:r>
      <w:r w:rsidR="005D58D5" w:rsidRPr="00B6284B">
        <w:t>/</w:t>
      </w:r>
      <w:r w:rsidR="00BE2ACE" w:rsidRPr="00B6284B">
        <w:t>OL Child Placing Agency License shall maintain a Child Placing Agency License issued by DHS</w:t>
      </w:r>
      <w:r w:rsidR="00283764">
        <w:t>/</w:t>
      </w:r>
      <w:r w:rsidR="00BE2ACE" w:rsidRPr="00B6284B">
        <w:t>OL.</w:t>
      </w:r>
    </w:p>
    <w:p w14:paraId="36572978" w14:textId="77777777" w:rsidR="00D10F9C" w:rsidRPr="00B6284B" w:rsidRDefault="00BE2ACE">
      <w:pPr>
        <w:widowControl w:val="0"/>
        <w:ind w:left="720"/>
      </w:pPr>
      <w:r w:rsidRPr="00B6284B">
        <w:t xml:space="preserve">        </w:t>
      </w:r>
      <w:r w:rsidRPr="00B6284B">
        <w:tab/>
      </w:r>
    </w:p>
    <w:p w14:paraId="48DEB736" w14:textId="77777777" w:rsidR="00D10F9C" w:rsidRPr="00B6284B" w:rsidRDefault="00BE2ACE" w:rsidP="004C6803">
      <w:pPr>
        <w:widowControl w:val="0"/>
        <w:ind w:left="0"/>
        <w:rPr>
          <w:b/>
        </w:rPr>
      </w:pPr>
      <w:r w:rsidRPr="00B6284B">
        <w:rPr>
          <w:b/>
        </w:rPr>
        <w:t>C.</w:t>
      </w:r>
      <w:r w:rsidRPr="00B6284B">
        <w:rPr>
          <w:b/>
        </w:rPr>
        <w:tab/>
        <w:t>SERVICE REQUIREMENTS</w:t>
      </w:r>
    </w:p>
    <w:p w14:paraId="23276B8F" w14:textId="77777777" w:rsidR="00D10F9C" w:rsidRPr="00B6284B" w:rsidRDefault="00D10F9C" w:rsidP="004C6803">
      <w:pPr>
        <w:widowControl w:val="0"/>
        <w:ind w:hanging="720"/>
      </w:pPr>
    </w:p>
    <w:p w14:paraId="3A5617BA" w14:textId="77777777" w:rsidR="00D10F9C" w:rsidRPr="00B6284B" w:rsidRDefault="00BE2ACE" w:rsidP="004C6803">
      <w:pPr>
        <w:widowControl w:val="0"/>
        <w:ind w:left="1440" w:hanging="720"/>
      </w:pPr>
      <w:r w:rsidRPr="00B6284B">
        <w:t>The Contractor shall:</w:t>
      </w:r>
    </w:p>
    <w:p w14:paraId="13D91F0D" w14:textId="77777777" w:rsidR="00D10F9C" w:rsidRPr="00B6284B" w:rsidRDefault="00D10F9C" w:rsidP="004C6803">
      <w:pPr>
        <w:widowControl w:val="0"/>
        <w:ind w:left="1440" w:hanging="720"/>
      </w:pPr>
    </w:p>
    <w:p w14:paraId="0B88FF75" w14:textId="16F66EDF" w:rsidR="00D10F9C" w:rsidRPr="00B6284B" w:rsidRDefault="00BE2ACE" w:rsidP="004C6803">
      <w:pPr>
        <w:widowControl w:val="0"/>
        <w:ind w:left="1440" w:hanging="720"/>
      </w:pPr>
      <w:r w:rsidRPr="00B6284B">
        <w:t>1.</w:t>
      </w:r>
      <w:r w:rsidRPr="00B6284B">
        <w:tab/>
        <w:t>Maintain a ratio of no more than two Persons per staff</w:t>
      </w:r>
      <w:r w:rsidR="00AB7CED" w:rsidRPr="00B6284B">
        <w:t>;</w:t>
      </w:r>
      <w:r w:rsidRPr="00B6284B">
        <w:t xml:space="preserve"> </w:t>
      </w:r>
    </w:p>
    <w:p w14:paraId="21BCD4CB" w14:textId="77777777" w:rsidR="00D10F9C" w:rsidRPr="00B6284B" w:rsidRDefault="00D10F9C" w:rsidP="004C6803">
      <w:pPr>
        <w:widowControl w:val="0"/>
        <w:ind w:left="1440" w:hanging="720"/>
      </w:pPr>
    </w:p>
    <w:p w14:paraId="643C2671" w14:textId="77777777" w:rsidR="00D10F9C" w:rsidRPr="00B6284B" w:rsidRDefault="00BE2ACE" w:rsidP="004C6803">
      <w:pPr>
        <w:widowControl w:val="0"/>
        <w:ind w:left="1440" w:hanging="720"/>
      </w:pPr>
      <w:r w:rsidRPr="00B6284B">
        <w:t>2.</w:t>
      </w:r>
      <w:r w:rsidRPr="00B6284B">
        <w:tab/>
        <w:t>Provide respite services outlined in the Person’s Plan;</w:t>
      </w:r>
    </w:p>
    <w:p w14:paraId="729BADD1" w14:textId="77777777" w:rsidR="00D10F9C" w:rsidRPr="00B6284B" w:rsidRDefault="00D10F9C" w:rsidP="004C6803">
      <w:pPr>
        <w:widowControl w:val="0"/>
        <w:ind w:left="1440" w:hanging="720"/>
      </w:pPr>
    </w:p>
    <w:p w14:paraId="596812ED" w14:textId="77777777" w:rsidR="00D10F9C" w:rsidRPr="00B6284B" w:rsidRDefault="00BE2ACE" w:rsidP="004C6803">
      <w:pPr>
        <w:widowControl w:val="0"/>
        <w:ind w:left="1440" w:hanging="720"/>
      </w:pPr>
      <w:r w:rsidRPr="00B6284B">
        <w:t xml:space="preserve">3. </w:t>
      </w:r>
      <w:r w:rsidRPr="00B6284B">
        <w:tab/>
        <w:t>Provide basic care and supervision during the respite period;</w:t>
      </w:r>
    </w:p>
    <w:p w14:paraId="08AAEC70" w14:textId="77777777" w:rsidR="00D10F9C" w:rsidRPr="00B6284B" w:rsidRDefault="00D10F9C" w:rsidP="004C6803">
      <w:pPr>
        <w:widowControl w:val="0"/>
        <w:ind w:left="1440" w:hanging="720"/>
      </w:pPr>
    </w:p>
    <w:p w14:paraId="203D2C1A" w14:textId="77777777" w:rsidR="00D10F9C" w:rsidRPr="00B6284B" w:rsidRDefault="00BE2ACE" w:rsidP="004C6803">
      <w:pPr>
        <w:widowControl w:val="0"/>
        <w:ind w:left="1440" w:hanging="720"/>
      </w:pPr>
      <w:r w:rsidRPr="00B6284B">
        <w:t>4.</w:t>
      </w:r>
      <w:r w:rsidRPr="00B6284B">
        <w:tab/>
        <w:t>Assume responsibility for the care of the Person in the absence of the legal guardian;</w:t>
      </w:r>
    </w:p>
    <w:p w14:paraId="65D1A9C0" w14:textId="77777777" w:rsidR="00D10F9C" w:rsidRPr="00B6284B" w:rsidRDefault="00D10F9C" w:rsidP="004C6803">
      <w:pPr>
        <w:widowControl w:val="0"/>
        <w:ind w:left="1440" w:hanging="720"/>
      </w:pPr>
    </w:p>
    <w:p w14:paraId="376A0F74" w14:textId="77777777" w:rsidR="00D10F9C" w:rsidRPr="00B6284B" w:rsidRDefault="00BE2ACE" w:rsidP="004C6803">
      <w:pPr>
        <w:widowControl w:val="0"/>
        <w:ind w:left="1440" w:hanging="720"/>
      </w:pPr>
      <w:r w:rsidRPr="00B6284B">
        <w:t xml:space="preserve">5. </w:t>
      </w:r>
      <w:r w:rsidRPr="00B6284B">
        <w:tab/>
        <w:t>Ensure the Person receives proper nutrition and current medication as prescribed by a physician;</w:t>
      </w:r>
    </w:p>
    <w:p w14:paraId="7ADFB3C6" w14:textId="77777777" w:rsidR="00D10F9C" w:rsidRPr="00B6284B" w:rsidRDefault="00D10F9C" w:rsidP="004C6803">
      <w:pPr>
        <w:widowControl w:val="0"/>
        <w:ind w:left="1440" w:hanging="720"/>
      </w:pPr>
    </w:p>
    <w:p w14:paraId="73009C93" w14:textId="79042D6D" w:rsidR="00D10F9C" w:rsidRPr="00B6284B" w:rsidRDefault="00BE2ACE" w:rsidP="004C6803">
      <w:pPr>
        <w:widowControl w:val="0"/>
        <w:ind w:left="1440" w:hanging="720"/>
      </w:pPr>
      <w:r w:rsidRPr="00B6284B">
        <w:t>6.</w:t>
      </w:r>
      <w:r w:rsidRPr="00B6284B">
        <w:tab/>
        <w:t>Coordinate with the Team to review and update the Person’s Plan</w:t>
      </w:r>
      <w:r w:rsidR="00215350" w:rsidRPr="00B6284B">
        <w:t xml:space="preserve"> when providing respite on an on-going basis for the Person</w:t>
      </w:r>
      <w:r w:rsidRPr="00B6284B">
        <w:t xml:space="preserve">; </w:t>
      </w:r>
    </w:p>
    <w:p w14:paraId="7983B819" w14:textId="77777777" w:rsidR="00D10F9C" w:rsidRPr="00B6284B" w:rsidRDefault="00D10F9C" w:rsidP="004C6803">
      <w:pPr>
        <w:widowControl w:val="0"/>
        <w:ind w:left="1440" w:hanging="720"/>
      </w:pPr>
    </w:p>
    <w:p w14:paraId="4D3A8B4C" w14:textId="07080DBF" w:rsidR="00D10F9C" w:rsidRPr="00B6284B" w:rsidRDefault="00BE2ACE" w:rsidP="004C6803">
      <w:pPr>
        <w:widowControl w:val="0"/>
        <w:ind w:left="1440" w:hanging="720"/>
      </w:pPr>
      <w:r w:rsidRPr="00B6284B">
        <w:t>7.</w:t>
      </w:r>
      <w:r w:rsidRPr="00B6284B">
        <w:tab/>
        <w:t xml:space="preserve">Ensure the Contractor is available seven days a week and 24 hours per day </w:t>
      </w:r>
      <w:r w:rsidR="00917446" w:rsidRPr="00B6284B">
        <w:t xml:space="preserve">by </w:t>
      </w:r>
      <w:r w:rsidRPr="00B6284B">
        <w:t xml:space="preserve">phone to the respite workers to address urgent policy and procedure issues or provide support while dealing with a crisis; </w:t>
      </w:r>
    </w:p>
    <w:p w14:paraId="59FEB1F5" w14:textId="77777777" w:rsidR="00D10F9C" w:rsidRPr="00B6284B" w:rsidRDefault="00D10F9C" w:rsidP="004C6803">
      <w:pPr>
        <w:widowControl w:val="0"/>
        <w:ind w:left="1440" w:hanging="720"/>
      </w:pPr>
    </w:p>
    <w:p w14:paraId="1AFDEB8F" w14:textId="38B24655" w:rsidR="00D10F9C" w:rsidRPr="00B6284B" w:rsidRDefault="00BE2ACE" w:rsidP="004C6803">
      <w:pPr>
        <w:widowControl w:val="0"/>
        <w:ind w:left="1440" w:hanging="720"/>
      </w:pPr>
      <w:r w:rsidRPr="00B6284B">
        <w:t xml:space="preserve">8.   </w:t>
      </w:r>
      <w:r w:rsidRPr="00B6284B">
        <w:tab/>
        <w:t>Establish policies and procedures regarding other children/youth in home, gender, high behavior risk-level of Person</w:t>
      </w:r>
      <w:r w:rsidR="00341DD5">
        <w:t>s</w:t>
      </w:r>
      <w:r w:rsidRPr="00B6284B">
        <w:t xml:space="preserve"> and/or other children/youth residing in the respite placement;</w:t>
      </w:r>
    </w:p>
    <w:p w14:paraId="00AAD623" w14:textId="65C66E7A" w:rsidR="00215350" w:rsidRPr="00B6284B" w:rsidRDefault="00215350">
      <w:pPr>
        <w:widowControl w:val="0"/>
        <w:ind w:hanging="720"/>
      </w:pPr>
    </w:p>
    <w:p w14:paraId="5ECD2DAB" w14:textId="2D8123A5" w:rsidR="00215350" w:rsidRPr="00B6284B" w:rsidRDefault="00215350" w:rsidP="004C6803">
      <w:pPr>
        <w:widowControl w:val="0"/>
        <w:ind w:hanging="720"/>
      </w:pPr>
      <w:r w:rsidRPr="00B6284B">
        <w:t>a.</w:t>
      </w:r>
      <w:r w:rsidRPr="00B6284B">
        <w:tab/>
        <w:t xml:space="preserve">For Persons with sex offenses, the Contractor shall ensure that </w:t>
      </w:r>
      <w:r w:rsidR="00525531">
        <w:t>its</w:t>
      </w:r>
      <w:r w:rsidR="00525531" w:rsidRPr="00B6284B">
        <w:t xml:space="preserve"> </w:t>
      </w:r>
      <w:r w:rsidRPr="00B6284B">
        <w:t>policies and procedures address the specific protections necessary to ensure safety, including but not limited to:</w:t>
      </w:r>
    </w:p>
    <w:p w14:paraId="005DDD3B" w14:textId="77777777" w:rsidR="00215350" w:rsidRPr="00B6284B" w:rsidRDefault="00215350" w:rsidP="00215350">
      <w:pPr>
        <w:widowControl w:val="0"/>
        <w:ind w:left="2880" w:hanging="720"/>
      </w:pPr>
    </w:p>
    <w:p w14:paraId="2BFCC753" w14:textId="77777777" w:rsidR="00215350" w:rsidRPr="00B6284B" w:rsidRDefault="00215350" w:rsidP="004C6803">
      <w:pPr>
        <w:pStyle w:val="ListParagraph"/>
        <w:widowControl w:val="0"/>
        <w:numPr>
          <w:ilvl w:val="0"/>
          <w:numId w:val="7"/>
        </w:numPr>
        <w:ind w:left="2880"/>
      </w:pPr>
      <w:r w:rsidRPr="00B6284B">
        <w:t>No one in the home or facility is the same victim type as the Person;</w:t>
      </w:r>
    </w:p>
    <w:p w14:paraId="31598E1D" w14:textId="77777777" w:rsidR="00091AC8" w:rsidRPr="00B6284B" w:rsidRDefault="00091AC8" w:rsidP="004C6803">
      <w:pPr>
        <w:pStyle w:val="ListParagraph"/>
        <w:widowControl w:val="0"/>
        <w:ind w:left="2880"/>
      </w:pPr>
    </w:p>
    <w:p w14:paraId="1B77790C" w14:textId="5D42ADF0" w:rsidR="00215350" w:rsidRPr="00B6284B" w:rsidRDefault="004C6803" w:rsidP="004C6803">
      <w:pPr>
        <w:pStyle w:val="ListParagraph"/>
        <w:widowControl w:val="0"/>
        <w:ind w:left="2880" w:hanging="720"/>
      </w:pPr>
      <w:r>
        <w:t>(2)</w:t>
      </w:r>
      <w:r>
        <w:tab/>
      </w:r>
      <w:r w:rsidR="00215350" w:rsidRPr="00B6284B">
        <w:t>Necessary supervision is provided by a parent or trained staff;</w:t>
      </w:r>
      <w:r w:rsidR="00091AC8" w:rsidRPr="00B6284B">
        <w:t xml:space="preserve"> and</w:t>
      </w:r>
    </w:p>
    <w:p w14:paraId="53ADB5CB" w14:textId="77777777" w:rsidR="00091AC8" w:rsidRPr="00B6284B" w:rsidRDefault="00091AC8" w:rsidP="004C6803">
      <w:pPr>
        <w:pStyle w:val="ListParagraph"/>
        <w:widowControl w:val="0"/>
        <w:ind w:left="2880"/>
      </w:pPr>
    </w:p>
    <w:p w14:paraId="08892AF8" w14:textId="1B2263C2" w:rsidR="00215350" w:rsidRPr="00B6284B" w:rsidRDefault="004C6803" w:rsidP="004C6803">
      <w:pPr>
        <w:pStyle w:val="ListParagraph"/>
        <w:widowControl w:val="0"/>
        <w:ind w:left="2880" w:hanging="720"/>
      </w:pPr>
      <w:r>
        <w:t>(3)</w:t>
      </w:r>
      <w:r>
        <w:tab/>
      </w:r>
      <w:r w:rsidR="00215350" w:rsidRPr="00B6284B">
        <w:t>Alarms are placed on the bedroom door of the Person or other protections are in place to facilitate adequate supervision during all hours the Person is receiving respite services.</w:t>
      </w:r>
    </w:p>
    <w:p w14:paraId="1A42817A" w14:textId="77777777" w:rsidR="00D10F9C" w:rsidRPr="00B6284B" w:rsidRDefault="00D10F9C">
      <w:pPr>
        <w:widowControl w:val="0"/>
        <w:ind w:hanging="720"/>
      </w:pPr>
    </w:p>
    <w:p w14:paraId="046DE577" w14:textId="77777777" w:rsidR="00D10F9C" w:rsidRPr="00B6284B" w:rsidRDefault="00BE2ACE" w:rsidP="004C6803">
      <w:pPr>
        <w:spacing w:after="20"/>
        <w:ind w:left="1440" w:right="280" w:hanging="720"/>
      </w:pPr>
      <w:r w:rsidRPr="00B6284B">
        <w:t xml:space="preserve">9.   </w:t>
      </w:r>
      <w:r w:rsidRPr="00B6284B">
        <w:tab/>
        <w:t>Ensure Person support includes managing behavior during respite period activities; and</w:t>
      </w:r>
    </w:p>
    <w:p w14:paraId="0708A5EE" w14:textId="77777777" w:rsidR="00D10F9C" w:rsidRPr="00B6284B" w:rsidRDefault="00D10F9C" w:rsidP="004C6803">
      <w:pPr>
        <w:spacing w:after="20"/>
        <w:ind w:left="1440" w:right="280" w:hanging="720"/>
      </w:pPr>
    </w:p>
    <w:p w14:paraId="71D24891" w14:textId="3A320894" w:rsidR="00D10F9C" w:rsidRPr="00B6284B" w:rsidRDefault="00BE2ACE" w:rsidP="004C6803">
      <w:pPr>
        <w:spacing w:after="20"/>
        <w:ind w:left="1440" w:right="280" w:hanging="720"/>
        <w:rPr>
          <w:b/>
        </w:rPr>
      </w:pPr>
      <w:r w:rsidRPr="00B6284B">
        <w:t>10.</w:t>
      </w:r>
      <w:r w:rsidRPr="00B6284B">
        <w:tab/>
      </w:r>
      <w:r w:rsidR="00A526CC">
        <w:t>T</w:t>
      </w:r>
      <w:r w:rsidRPr="00B6284B">
        <w:t xml:space="preserve">ransport Persons </w:t>
      </w:r>
      <w:r w:rsidR="00A526CC">
        <w:t xml:space="preserve">as necessary </w:t>
      </w:r>
      <w:r w:rsidRPr="00B6284B">
        <w:t>when providing OVH services.</w:t>
      </w:r>
    </w:p>
    <w:p w14:paraId="2B36C9DB" w14:textId="77777777" w:rsidR="00D10F9C" w:rsidRPr="00B6284B" w:rsidRDefault="00D10F9C">
      <w:pPr>
        <w:ind w:left="0" w:right="280"/>
      </w:pPr>
    </w:p>
    <w:p w14:paraId="6FEA8EAD" w14:textId="77777777" w:rsidR="00D10F9C" w:rsidRPr="00B6284B" w:rsidRDefault="00BE2ACE" w:rsidP="004C6803">
      <w:pPr>
        <w:widowControl w:val="0"/>
        <w:ind w:left="0"/>
        <w:rPr>
          <w:b/>
        </w:rPr>
      </w:pPr>
      <w:r w:rsidRPr="00B6284B">
        <w:rPr>
          <w:b/>
        </w:rPr>
        <w:t xml:space="preserve">D.    </w:t>
      </w:r>
      <w:r w:rsidRPr="00B6284B">
        <w:rPr>
          <w:b/>
        </w:rPr>
        <w:tab/>
        <w:t xml:space="preserve">LIMITATIONS </w:t>
      </w:r>
    </w:p>
    <w:p w14:paraId="147084ED" w14:textId="77777777" w:rsidR="00D10F9C" w:rsidRPr="00B6284B" w:rsidRDefault="00D10F9C">
      <w:pPr>
        <w:widowControl w:val="0"/>
        <w:ind w:firstLine="720"/>
      </w:pPr>
    </w:p>
    <w:p w14:paraId="14ECC7ED" w14:textId="7DAFEF37" w:rsidR="00D10F9C" w:rsidRDefault="00111403" w:rsidP="00111403">
      <w:pPr>
        <w:widowControl w:val="0"/>
        <w:ind w:left="1440" w:hanging="720"/>
      </w:pPr>
      <w:r>
        <w:t>1.</w:t>
      </w:r>
      <w:r>
        <w:tab/>
      </w:r>
      <w:r w:rsidR="00BE2ACE" w:rsidRPr="00B6284B">
        <w:t xml:space="preserve">The Contractor shall </w:t>
      </w:r>
      <w:r w:rsidR="00F40901">
        <w:rPr>
          <w:b/>
        </w:rPr>
        <w:t xml:space="preserve">not </w:t>
      </w:r>
      <w:r w:rsidR="00F40901">
        <w:t>b</w:t>
      </w:r>
      <w:r w:rsidR="00BE2ACE" w:rsidRPr="00B6284B">
        <w:t>e responsible for providing personal belongings (clothing, personal hygiene products) and/or medicine as they are provided for and accompany the Person.</w:t>
      </w:r>
    </w:p>
    <w:p w14:paraId="6179148E" w14:textId="77777777" w:rsidR="00111403" w:rsidRDefault="00111403" w:rsidP="00111403">
      <w:pPr>
        <w:widowControl w:val="0"/>
        <w:ind w:left="1440" w:hanging="720"/>
      </w:pPr>
    </w:p>
    <w:p w14:paraId="7D1663EC" w14:textId="0BA2F2C1" w:rsidR="00111403" w:rsidRPr="00B6284B" w:rsidRDefault="00111403" w:rsidP="00111403">
      <w:pPr>
        <w:widowControl w:val="0"/>
        <w:ind w:left="1440" w:hanging="720"/>
      </w:pPr>
      <w:r>
        <w:t>2.</w:t>
      </w:r>
      <w:r>
        <w:tab/>
      </w:r>
      <w:r w:rsidRPr="00111403">
        <w:t>OVH shall only be used for Persons living out of home with prior written approval. OVH is generally not used for Persons living in a proctor home or residential setting.</w:t>
      </w:r>
    </w:p>
    <w:p w14:paraId="5ABE8F89" w14:textId="77777777" w:rsidR="00D10F9C" w:rsidRPr="00B6284B" w:rsidRDefault="00BE2ACE" w:rsidP="004C6803">
      <w:pPr>
        <w:widowControl w:val="0"/>
        <w:ind w:left="1440" w:hanging="720"/>
      </w:pPr>
      <w:r w:rsidRPr="00B6284B">
        <w:t xml:space="preserve"> </w:t>
      </w:r>
    </w:p>
    <w:p w14:paraId="2FA3D38D" w14:textId="77777777" w:rsidR="00D10F9C" w:rsidRPr="00B6284B" w:rsidRDefault="00BE2ACE" w:rsidP="004C6803">
      <w:pPr>
        <w:ind w:left="0" w:right="280"/>
        <w:rPr>
          <w:b/>
        </w:rPr>
      </w:pPr>
      <w:r w:rsidRPr="00B6284B">
        <w:rPr>
          <w:b/>
        </w:rPr>
        <w:t xml:space="preserve">E.      </w:t>
      </w:r>
      <w:r w:rsidRPr="00B6284B">
        <w:rPr>
          <w:b/>
        </w:rPr>
        <w:tab/>
        <w:t>DOCUMENTATION</w:t>
      </w:r>
    </w:p>
    <w:p w14:paraId="3AF7988C" w14:textId="77777777" w:rsidR="00D10F9C" w:rsidRPr="00B6284B" w:rsidRDefault="00D10F9C">
      <w:pPr>
        <w:ind w:left="1440" w:right="280"/>
        <w:rPr>
          <w:b/>
        </w:rPr>
      </w:pPr>
    </w:p>
    <w:p w14:paraId="47A401E9" w14:textId="77777777" w:rsidR="00D10F9C" w:rsidRPr="00B6284B" w:rsidRDefault="00BE2ACE" w:rsidP="004C6803">
      <w:pPr>
        <w:ind w:left="720" w:right="280"/>
      </w:pPr>
      <w:r w:rsidRPr="00B6284B">
        <w:t xml:space="preserve">In addition to general documentation requirements the Contractor shall maintain written documentation (a daily note) for this service that includes the following: </w:t>
      </w:r>
    </w:p>
    <w:p w14:paraId="79EA1352" w14:textId="77777777" w:rsidR="00D10F9C" w:rsidRPr="00B6284B" w:rsidRDefault="00D10F9C" w:rsidP="004C6803">
      <w:pPr>
        <w:ind w:left="1440" w:right="280" w:hanging="720"/>
      </w:pPr>
    </w:p>
    <w:p w14:paraId="23F41C2A" w14:textId="77777777" w:rsidR="00D10F9C" w:rsidRPr="00B6284B" w:rsidRDefault="00BE2ACE" w:rsidP="004C6803">
      <w:pPr>
        <w:ind w:left="1440" w:hanging="720"/>
      </w:pPr>
      <w:r w:rsidRPr="00B6284B">
        <w:t>1.</w:t>
      </w:r>
      <w:r w:rsidRPr="00B6284B">
        <w:tab/>
        <w:t>Dates of services and activities;</w:t>
      </w:r>
    </w:p>
    <w:p w14:paraId="66E935F9" w14:textId="77777777" w:rsidR="00D10F9C" w:rsidRPr="00B6284B" w:rsidRDefault="00D10F9C" w:rsidP="004C6803">
      <w:pPr>
        <w:ind w:left="1440" w:hanging="720"/>
      </w:pPr>
    </w:p>
    <w:p w14:paraId="1BC86C93" w14:textId="77777777" w:rsidR="00D10F9C" w:rsidRPr="00B6284B" w:rsidRDefault="00BE2ACE" w:rsidP="004C6803">
      <w:pPr>
        <w:ind w:left="1440" w:hanging="720"/>
      </w:pPr>
      <w:r w:rsidRPr="00B6284B">
        <w:t>2.</w:t>
      </w:r>
      <w:r w:rsidRPr="00B6284B">
        <w:tab/>
        <w:t>Duration of services and activities, including start and end time;</w:t>
      </w:r>
    </w:p>
    <w:p w14:paraId="72F9F214" w14:textId="77777777" w:rsidR="00D10F9C" w:rsidRPr="00B6284B" w:rsidRDefault="00D10F9C" w:rsidP="004C6803">
      <w:pPr>
        <w:ind w:left="1440" w:hanging="720"/>
      </w:pPr>
    </w:p>
    <w:p w14:paraId="79C8EFAF" w14:textId="2C7FEABC" w:rsidR="00D10F9C" w:rsidRPr="00B6284B" w:rsidRDefault="00BE2ACE" w:rsidP="004C6803">
      <w:pPr>
        <w:ind w:left="1440" w:hanging="720"/>
      </w:pPr>
      <w:r w:rsidRPr="00B6284B">
        <w:t>3.</w:t>
      </w:r>
      <w:r w:rsidRPr="00B6284B">
        <w:tab/>
      </w:r>
      <w:r w:rsidR="001A7857">
        <w:t>A description of</w:t>
      </w:r>
      <w:r w:rsidR="001A7857" w:rsidRPr="00B6284B">
        <w:t xml:space="preserve"> </w:t>
      </w:r>
      <w:r w:rsidRPr="00B6284B">
        <w:t xml:space="preserve">the </w:t>
      </w:r>
      <w:r w:rsidR="00A526CC">
        <w:t>OVH</w:t>
      </w:r>
      <w:r w:rsidRPr="00B6284B">
        <w:t xml:space="preserve"> provided; and</w:t>
      </w:r>
    </w:p>
    <w:p w14:paraId="2CA007AF" w14:textId="77777777" w:rsidR="00D10F9C" w:rsidRPr="00B6284B" w:rsidRDefault="00D10F9C" w:rsidP="004C6803">
      <w:pPr>
        <w:ind w:left="1440" w:hanging="720"/>
      </w:pPr>
    </w:p>
    <w:p w14:paraId="125388D6" w14:textId="77777777" w:rsidR="00D10F9C" w:rsidRPr="00B6284B" w:rsidRDefault="00BE2ACE" w:rsidP="004C6803">
      <w:pPr>
        <w:ind w:left="1440" w:hanging="720"/>
      </w:pPr>
      <w:r w:rsidRPr="00B6284B">
        <w:t>4.</w:t>
      </w:r>
      <w:r w:rsidRPr="00B6284B">
        <w:tab/>
        <w:t>Name of individual who provided the services and activities.</w:t>
      </w:r>
    </w:p>
    <w:p w14:paraId="29B53F6D" w14:textId="77777777" w:rsidR="00D10F9C" w:rsidRPr="00B6284B" w:rsidRDefault="00BE2ACE">
      <w:pPr>
        <w:widowControl w:val="0"/>
        <w:ind w:left="0"/>
      </w:pPr>
      <w:r w:rsidRPr="00B6284B">
        <w:t xml:space="preserve"> </w:t>
      </w:r>
    </w:p>
    <w:p w14:paraId="294F0F97" w14:textId="77777777" w:rsidR="00D10F9C" w:rsidRPr="00B6284B" w:rsidRDefault="00BE2ACE" w:rsidP="004C6803">
      <w:pPr>
        <w:widowControl w:val="0"/>
        <w:ind w:left="0"/>
        <w:rPr>
          <w:b/>
        </w:rPr>
      </w:pPr>
      <w:r w:rsidRPr="00B6284B">
        <w:rPr>
          <w:b/>
        </w:rPr>
        <w:t xml:space="preserve">F.    </w:t>
      </w:r>
      <w:r w:rsidRPr="00B6284B">
        <w:rPr>
          <w:b/>
        </w:rPr>
        <w:tab/>
        <w:t>RATE</w:t>
      </w:r>
    </w:p>
    <w:p w14:paraId="5915E946" w14:textId="77777777" w:rsidR="00D10F9C" w:rsidRPr="00B6284B" w:rsidRDefault="00BE2ACE">
      <w:pPr>
        <w:widowControl w:val="0"/>
        <w:ind w:left="720"/>
      </w:pPr>
      <w:r w:rsidRPr="00B6284B">
        <w:t xml:space="preserve"> </w:t>
      </w:r>
    </w:p>
    <w:p w14:paraId="38A2FEF8" w14:textId="2443C87A" w:rsidR="00D10F9C" w:rsidRPr="00B6284B" w:rsidRDefault="00BE2ACE" w:rsidP="004C6803">
      <w:pPr>
        <w:widowControl w:val="0"/>
        <w:ind w:left="720"/>
      </w:pPr>
      <w:r w:rsidRPr="00B6284B">
        <w:t xml:space="preserve">OVH is a daily rate. OVH daily rate is billed for a minimum of six hours and up to 24 hours of respite services.  For overnight stays, the Contractor may bill for the day the Person came to the Contractor's facility and not the day the Person left if the Person is there less than six hours.  The Person shall have a complete </w:t>
      </w:r>
      <w:r w:rsidR="00AB7CED" w:rsidRPr="00B6284B">
        <w:t>six-hour</w:t>
      </w:r>
      <w:r w:rsidRPr="00B6284B">
        <w:t xml:space="preserve"> stay to qualify for a daily rate.  Room and board are included into the rate. Transportation is included in the rate.</w:t>
      </w:r>
    </w:p>
    <w:p w14:paraId="601C3015" w14:textId="77777777" w:rsidR="00D10F9C" w:rsidRPr="00B6284B" w:rsidRDefault="00D10F9C" w:rsidP="004C6803">
      <w:pPr>
        <w:ind w:left="720"/>
        <w:rPr>
          <w:b/>
        </w:rPr>
      </w:pPr>
    </w:p>
    <w:p w14:paraId="346D741D" w14:textId="77777777" w:rsidR="00D10F9C" w:rsidRPr="00B6284B" w:rsidRDefault="00BE2ACE">
      <w:pPr>
        <w:ind w:firstLine="720"/>
        <w:rPr>
          <w:b/>
        </w:rPr>
      </w:pPr>
      <w:r w:rsidRPr="00B6284B">
        <w:br w:type="page"/>
      </w:r>
    </w:p>
    <w:p w14:paraId="660C583F" w14:textId="77777777" w:rsidR="00D10F9C" w:rsidRPr="004C6803" w:rsidRDefault="00BE2ACE" w:rsidP="00736C23">
      <w:pPr>
        <w:ind w:left="0"/>
        <w:outlineLvl w:val="0"/>
        <w:rPr>
          <w:b/>
          <w:u w:val="single"/>
        </w:rPr>
      </w:pPr>
      <w:bookmarkStart w:id="14" w:name="_Toc513211430"/>
      <w:r w:rsidRPr="004C6803">
        <w:rPr>
          <w:b/>
          <w:u w:val="single"/>
        </w:rPr>
        <w:t>BEHAVIOR CONSULTATION AND ADAPTIVE BEHAVIOR TREATMENT SERVICES</w:t>
      </w:r>
      <w:bookmarkEnd w:id="14"/>
    </w:p>
    <w:p w14:paraId="02A24F51" w14:textId="77777777" w:rsidR="00D10F9C" w:rsidRPr="00B6284B" w:rsidRDefault="00D10F9C" w:rsidP="004C6803">
      <w:pPr>
        <w:ind w:left="0"/>
        <w:rPr>
          <w:b/>
        </w:rPr>
      </w:pPr>
    </w:p>
    <w:p w14:paraId="27C99584" w14:textId="09559895" w:rsidR="00D10F9C" w:rsidRPr="00B6284B" w:rsidRDefault="00BE2ACE" w:rsidP="00736C23">
      <w:pPr>
        <w:ind w:left="0"/>
        <w:outlineLvl w:val="1"/>
        <w:rPr>
          <w:b/>
        </w:rPr>
      </w:pPr>
      <w:bookmarkStart w:id="15" w:name="_Toc513211431"/>
      <w:r w:rsidRPr="00B6284B">
        <w:rPr>
          <w:b/>
        </w:rPr>
        <w:t xml:space="preserve">BEHAVIOR </w:t>
      </w:r>
      <w:r w:rsidR="00FA7DD9" w:rsidRPr="00B6284B">
        <w:rPr>
          <w:b/>
        </w:rPr>
        <w:t>ANALYSIS</w:t>
      </w:r>
      <w:r w:rsidRPr="00B6284B">
        <w:rPr>
          <w:b/>
        </w:rPr>
        <w:t xml:space="preserve"> CONSULTATION (</w:t>
      </w:r>
      <w:r w:rsidR="00A74B95">
        <w:rPr>
          <w:b/>
        </w:rPr>
        <w:t xml:space="preserve">DHS SERVICE CODES: </w:t>
      </w:r>
      <w:r w:rsidRPr="00B6284B">
        <w:rPr>
          <w:b/>
        </w:rPr>
        <w:t>BHA and BHX)</w:t>
      </w:r>
      <w:bookmarkEnd w:id="15"/>
    </w:p>
    <w:p w14:paraId="7B79C08B" w14:textId="77777777" w:rsidR="00D10F9C" w:rsidRPr="00B6284B" w:rsidRDefault="00D10F9C" w:rsidP="00200AA2">
      <w:pPr>
        <w:ind w:left="0"/>
      </w:pPr>
    </w:p>
    <w:p w14:paraId="08DC924E" w14:textId="77777777" w:rsidR="00D10F9C" w:rsidRPr="00B6284B" w:rsidRDefault="00BE2ACE" w:rsidP="00200AA2">
      <w:pPr>
        <w:ind w:left="0"/>
        <w:rPr>
          <w:b/>
        </w:rPr>
      </w:pPr>
      <w:r w:rsidRPr="00B6284B">
        <w:rPr>
          <w:b/>
        </w:rPr>
        <w:t>A.</w:t>
      </w:r>
      <w:r w:rsidRPr="00B6284B">
        <w:rPr>
          <w:b/>
        </w:rPr>
        <w:tab/>
        <w:t>BACKGROUND</w:t>
      </w:r>
    </w:p>
    <w:p w14:paraId="10E56CEA" w14:textId="77777777" w:rsidR="00D10F9C" w:rsidRPr="00B6284B" w:rsidRDefault="00BE2ACE" w:rsidP="00091AC8">
      <w:pPr>
        <w:ind w:left="720"/>
      </w:pPr>
      <w:r w:rsidRPr="00B6284B">
        <w:t xml:space="preserve"> </w:t>
      </w:r>
    </w:p>
    <w:p w14:paraId="4C9017C9" w14:textId="4BC33BC9" w:rsidR="00D10F9C" w:rsidRPr="00B6284B" w:rsidRDefault="00BE2ACE" w:rsidP="00200AA2">
      <w:pPr>
        <w:ind w:left="720"/>
      </w:pPr>
      <w:r w:rsidRPr="00B6284B">
        <w:t xml:space="preserve">Behavior </w:t>
      </w:r>
      <w:r w:rsidR="00FA7DD9" w:rsidRPr="00B6284B">
        <w:t>Analysis</w:t>
      </w:r>
      <w:r w:rsidRPr="00B6284B">
        <w:t xml:space="preserve"> Consultation services support</w:t>
      </w:r>
      <w:r w:rsidR="00934AD0">
        <w:t xml:space="preserve"> caregivers and other staff to influence socially important behavior by identifying reliably related environmental variables and produce behavior change techniques based on those findings.  Behavior Analysis Consultation helps</w:t>
      </w:r>
      <w:r w:rsidRPr="00B6284B">
        <w:t xml:space="preserve"> Persons in their environment to develop skills which assist the Person in their surroundings</w:t>
      </w:r>
      <w:r w:rsidR="00934AD0">
        <w:t xml:space="preserve"> </w:t>
      </w:r>
      <w:r w:rsidRPr="00B6284B">
        <w:t>to reduce adverse behaviors that lead to behavioral problems and provide positive replacement behaviors.</w:t>
      </w:r>
    </w:p>
    <w:p w14:paraId="4EED5E7F" w14:textId="77777777" w:rsidR="00D10F9C" w:rsidRPr="00B6284B" w:rsidRDefault="00D10F9C" w:rsidP="00200AA2">
      <w:pPr>
        <w:ind w:left="720"/>
      </w:pPr>
    </w:p>
    <w:p w14:paraId="034F1E3C" w14:textId="45DFD2FB" w:rsidR="00D10F9C" w:rsidRPr="00B6284B" w:rsidRDefault="00BE2ACE" w:rsidP="00200AA2">
      <w:pPr>
        <w:ind w:left="720"/>
      </w:pPr>
      <w:r w:rsidRPr="00B6284B">
        <w:t xml:space="preserve">Behavior </w:t>
      </w:r>
      <w:r w:rsidR="00FA7DD9" w:rsidRPr="00B6284B">
        <w:t>Analysis</w:t>
      </w:r>
      <w:r w:rsidRPr="00B6284B">
        <w:t xml:space="preserve"> Consultation services may be provided at the Person’s home, a programmatic setting, or other naturally occurring environment in the community.</w:t>
      </w:r>
    </w:p>
    <w:p w14:paraId="0D478D16" w14:textId="77777777" w:rsidR="00D10F9C" w:rsidRPr="00B6284B" w:rsidRDefault="00D10F9C" w:rsidP="00200AA2">
      <w:pPr>
        <w:ind w:left="720"/>
      </w:pPr>
    </w:p>
    <w:p w14:paraId="0CFC3BB2" w14:textId="5531852E" w:rsidR="00D10F9C" w:rsidRPr="00B6284B" w:rsidRDefault="00BE2ACE" w:rsidP="00200AA2">
      <w:pPr>
        <w:ind w:left="720"/>
      </w:pPr>
      <w:r w:rsidRPr="00B6284B">
        <w:t xml:space="preserve">Interventions used by the Contractor to address problem behavior shall be based on the principles of Applied Behavior Analysis (ABA) and focus on positive behavior supports.  The Contractor may </w:t>
      </w:r>
      <w:r w:rsidR="00934AD0">
        <w:t xml:space="preserve">also </w:t>
      </w:r>
      <w:r w:rsidRPr="00B6284B">
        <w:t>provide consultation on behavior supports to DHS staff</w:t>
      </w:r>
      <w:r w:rsidR="00934AD0">
        <w:t xml:space="preserve"> and other Team members</w:t>
      </w:r>
      <w:r w:rsidRPr="00B6284B">
        <w:t>.</w:t>
      </w:r>
    </w:p>
    <w:p w14:paraId="438AD6B3" w14:textId="77777777" w:rsidR="00D10F9C" w:rsidRPr="00B6284B" w:rsidRDefault="00BE2ACE">
      <w:r w:rsidRPr="00B6284B">
        <w:t xml:space="preserve"> </w:t>
      </w:r>
    </w:p>
    <w:p w14:paraId="405B60B4" w14:textId="77777777" w:rsidR="00D10F9C" w:rsidRPr="00B6284B" w:rsidRDefault="00BE2ACE" w:rsidP="00200AA2">
      <w:pPr>
        <w:ind w:left="720" w:hanging="720"/>
        <w:rPr>
          <w:b/>
        </w:rPr>
      </w:pPr>
      <w:r w:rsidRPr="00B6284B">
        <w:rPr>
          <w:b/>
        </w:rPr>
        <w:t>B.</w:t>
      </w:r>
      <w:r w:rsidRPr="00B6284B">
        <w:rPr>
          <w:b/>
        </w:rPr>
        <w:tab/>
        <w:t>STAFF QUALIFICATIONS:</w:t>
      </w:r>
    </w:p>
    <w:p w14:paraId="0C99BDDF" w14:textId="77777777" w:rsidR="00D10F9C" w:rsidRPr="00B6284B" w:rsidRDefault="00BE2ACE">
      <w:r w:rsidRPr="00B6284B">
        <w:t xml:space="preserve"> </w:t>
      </w:r>
    </w:p>
    <w:p w14:paraId="0115DDBF" w14:textId="425D0763" w:rsidR="00D10F9C" w:rsidRPr="00B6284B" w:rsidRDefault="00BE2ACE" w:rsidP="00200AA2">
      <w:pPr>
        <w:ind w:left="1440" w:hanging="720"/>
      </w:pPr>
      <w:r w:rsidRPr="00B6284B">
        <w:t>1.</w:t>
      </w:r>
      <w:r w:rsidRPr="00B6284B">
        <w:tab/>
        <w:t xml:space="preserve">BHX </w:t>
      </w:r>
      <w:r w:rsidR="00245191">
        <w:t>s</w:t>
      </w:r>
      <w:r w:rsidR="00245191" w:rsidRPr="00B6284B">
        <w:t xml:space="preserve">taff </w:t>
      </w:r>
      <w:r w:rsidRPr="00B6284B">
        <w:t>shall:</w:t>
      </w:r>
    </w:p>
    <w:p w14:paraId="3EE891AC" w14:textId="77777777" w:rsidR="00D10F9C" w:rsidRPr="00B6284B" w:rsidRDefault="00BE2ACE" w:rsidP="00200AA2">
      <w:pPr>
        <w:ind w:left="1440" w:hanging="720"/>
      </w:pPr>
      <w:r w:rsidRPr="00B6284B">
        <w:t xml:space="preserve"> </w:t>
      </w:r>
    </w:p>
    <w:p w14:paraId="7B29508B" w14:textId="6608F470" w:rsidR="00D10F9C" w:rsidRPr="00B6284B" w:rsidRDefault="00BE2ACE" w:rsidP="00200AA2">
      <w:pPr>
        <w:ind w:hanging="720"/>
      </w:pPr>
      <w:r w:rsidRPr="00B6284B">
        <w:t>a.</w:t>
      </w:r>
      <w:r w:rsidRPr="00B6284B">
        <w:tab/>
        <w:t xml:space="preserve">Possess at least </w:t>
      </w:r>
      <w:r w:rsidR="00AB7CED" w:rsidRPr="00B6284B">
        <w:t>one-year</w:t>
      </w:r>
      <w:r w:rsidRPr="00B6284B">
        <w:t xml:space="preserve"> </w:t>
      </w:r>
      <w:r w:rsidR="0069657E">
        <w:t xml:space="preserve">of </w:t>
      </w:r>
      <w:r w:rsidRPr="00B6284B">
        <w:t>experience working with individuals with intellectual disabilities, related conditions, acquired brain injury, and severe emotional or behavioral disorders;</w:t>
      </w:r>
    </w:p>
    <w:p w14:paraId="7B03E0B9" w14:textId="77777777" w:rsidR="00D10F9C" w:rsidRPr="00B6284B" w:rsidRDefault="00D10F9C" w:rsidP="00091AC8">
      <w:pPr>
        <w:ind w:hanging="720"/>
      </w:pPr>
    </w:p>
    <w:p w14:paraId="5ED11FB4" w14:textId="77777777" w:rsidR="00D10F9C" w:rsidRPr="00B6284B" w:rsidRDefault="00BE2ACE" w:rsidP="00200AA2">
      <w:pPr>
        <w:ind w:hanging="720"/>
      </w:pPr>
      <w:r w:rsidRPr="00B6284B">
        <w:t>b.</w:t>
      </w:r>
      <w:r w:rsidRPr="00B6284B">
        <w:tab/>
        <w:t>Have a current Board Certified Behavior Analyst (BCBA) certification; and</w:t>
      </w:r>
    </w:p>
    <w:p w14:paraId="17BA1808" w14:textId="77777777" w:rsidR="00D10F9C" w:rsidRPr="00B6284B" w:rsidRDefault="00D10F9C" w:rsidP="00200AA2">
      <w:pPr>
        <w:ind w:hanging="720"/>
      </w:pPr>
    </w:p>
    <w:p w14:paraId="5938A400" w14:textId="6902051D" w:rsidR="00D10F9C" w:rsidRPr="00B6284B" w:rsidRDefault="00BE2ACE" w:rsidP="00200AA2">
      <w:pPr>
        <w:ind w:hanging="720"/>
      </w:pPr>
      <w:r w:rsidRPr="00B6284B">
        <w:t>c.</w:t>
      </w:r>
      <w:r w:rsidRPr="00B6284B">
        <w:tab/>
        <w:t>Have a curr</w:t>
      </w:r>
      <w:r w:rsidR="00934AD0">
        <w:t>ent Utah DOPL Licensed Behavior Analyst l</w:t>
      </w:r>
      <w:r w:rsidRPr="00B6284B">
        <w:t>icense (LBA).</w:t>
      </w:r>
    </w:p>
    <w:p w14:paraId="6CF87D92" w14:textId="77777777" w:rsidR="00D10F9C" w:rsidRPr="00B6284B" w:rsidRDefault="00BE2ACE" w:rsidP="00200AA2">
      <w:pPr>
        <w:ind w:left="1440" w:hanging="720"/>
      </w:pPr>
      <w:r w:rsidRPr="00B6284B">
        <w:t xml:space="preserve"> </w:t>
      </w:r>
    </w:p>
    <w:p w14:paraId="13F6479F" w14:textId="05F139AF" w:rsidR="00D10F9C" w:rsidRPr="00B6284B" w:rsidRDefault="00BE2ACE" w:rsidP="00200AA2">
      <w:pPr>
        <w:ind w:left="1440" w:hanging="720"/>
        <w:rPr>
          <w:color w:val="222222"/>
        </w:rPr>
      </w:pPr>
      <w:r w:rsidRPr="00B6284B">
        <w:t>2.</w:t>
      </w:r>
      <w:r w:rsidRPr="00B6284B">
        <w:tab/>
        <w:t>BHA staff shall meet the requirements in Utah Code</w:t>
      </w:r>
      <w:r w:rsidRPr="00B6284B">
        <w:rPr>
          <w:color w:val="222222"/>
        </w:rPr>
        <w:t xml:space="preserve"> § 58-61-707.</w:t>
      </w:r>
    </w:p>
    <w:p w14:paraId="6A2662B8" w14:textId="77777777" w:rsidR="00D10F9C" w:rsidRPr="00B6284B" w:rsidRDefault="00D10F9C" w:rsidP="00200AA2">
      <w:pPr>
        <w:ind w:left="1440" w:hanging="720"/>
        <w:rPr>
          <w:color w:val="222222"/>
        </w:rPr>
      </w:pPr>
    </w:p>
    <w:p w14:paraId="5DA62361" w14:textId="49B1A93A" w:rsidR="00D10F9C" w:rsidRPr="00B6284B" w:rsidRDefault="00BE2ACE" w:rsidP="00200AA2">
      <w:pPr>
        <w:ind w:left="1440" w:hanging="720"/>
        <w:rPr>
          <w:color w:val="222222"/>
        </w:rPr>
      </w:pPr>
      <w:r w:rsidRPr="00B6284B">
        <w:rPr>
          <w:color w:val="222222"/>
        </w:rPr>
        <w:t>3.</w:t>
      </w:r>
      <w:r w:rsidRPr="00B6284B">
        <w:rPr>
          <w:color w:val="222222"/>
        </w:rPr>
        <w:tab/>
      </w:r>
      <w:r w:rsidRPr="00B6284B">
        <w:t xml:space="preserve">The Contractor shall ensure at least one of its Behavior </w:t>
      </w:r>
      <w:r w:rsidR="00FA7DD9" w:rsidRPr="00B6284B">
        <w:t>Analysis</w:t>
      </w:r>
      <w:r w:rsidRPr="00B6284B">
        <w:t xml:space="preserve"> Consultation staff meet the staff qualifications of BHX.</w:t>
      </w:r>
    </w:p>
    <w:p w14:paraId="49A827B7" w14:textId="77777777" w:rsidR="00D10F9C" w:rsidRPr="00B6284B" w:rsidRDefault="00BE2ACE" w:rsidP="00200AA2">
      <w:pPr>
        <w:ind w:left="720" w:hanging="720"/>
      </w:pPr>
      <w:r w:rsidRPr="00B6284B">
        <w:t xml:space="preserve"> </w:t>
      </w:r>
    </w:p>
    <w:p w14:paraId="53086B66" w14:textId="123EA473" w:rsidR="00D10F9C" w:rsidRPr="00B6284B" w:rsidRDefault="00BF1224" w:rsidP="00200AA2">
      <w:pPr>
        <w:ind w:left="0"/>
      </w:pPr>
      <w:r>
        <w:rPr>
          <w:b/>
        </w:rPr>
        <w:t>C</w:t>
      </w:r>
      <w:r w:rsidR="00BE2ACE" w:rsidRPr="00B6284B">
        <w:rPr>
          <w:b/>
        </w:rPr>
        <w:t>.</w:t>
      </w:r>
      <w:r w:rsidR="00BE2ACE" w:rsidRPr="00B6284B">
        <w:rPr>
          <w:b/>
        </w:rPr>
        <w:tab/>
        <w:t xml:space="preserve">SERVICE REQUIREMENTS: </w:t>
      </w:r>
    </w:p>
    <w:p w14:paraId="050D12AE" w14:textId="77777777" w:rsidR="00D10F9C" w:rsidRPr="00B6284B" w:rsidRDefault="00BE2ACE" w:rsidP="00200AA2">
      <w:pPr>
        <w:ind w:left="720" w:hanging="720"/>
      </w:pPr>
      <w:r w:rsidRPr="00B6284B">
        <w:t xml:space="preserve"> </w:t>
      </w:r>
    </w:p>
    <w:p w14:paraId="619262E4" w14:textId="667BB3DD" w:rsidR="00D10F9C" w:rsidRPr="00B6284B" w:rsidRDefault="00BE2ACE" w:rsidP="00200AA2">
      <w:pPr>
        <w:ind w:left="1440" w:hanging="720"/>
      </w:pPr>
      <w:r w:rsidRPr="00B6284B">
        <w:t>1.</w:t>
      </w:r>
      <w:r w:rsidRPr="00B6284B">
        <w:tab/>
      </w:r>
      <w:r w:rsidRPr="00B6284B">
        <w:rPr>
          <w:b/>
        </w:rPr>
        <w:t xml:space="preserve">Functional Behavioral Assessment </w:t>
      </w:r>
      <w:r w:rsidRPr="00B6284B">
        <w:t>(FBA)</w:t>
      </w:r>
    </w:p>
    <w:p w14:paraId="47E8C22F" w14:textId="77777777" w:rsidR="00D10F9C" w:rsidRPr="00B6284B" w:rsidRDefault="00D10F9C" w:rsidP="00200AA2">
      <w:pPr>
        <w:ind w:left="1440" w:hanging="720"/>
      </w:pPr>
    </w:p>
    <w:p w14:paraId="476E5A7E" w14:textId="77777777" w:rsidR="00D10F9C" w:rsidRPr="00B6284B" w:rsidRDefault="00BE2ACE" w:rsidP="00200AA2">
      <w:pPr>
        <w:ind w:left="1440"/>
      </w:pPr>
      <w:r w:rsidRPr="00B6284B">
        <w:t>The Contractor shall:</w:t>
      </w:r>
    </w:p>
    <w:p w14:paraId="6F92704F" w14:textId="77777777" w:rsidR="00D10F9C" w:rsidRPr="00B6284B" w:rsidRDefault="00D10F9C">
      <w:pPr>
        <w:ind w:firstLine="1440"/>
      </w:pPr>
    </w:p>
    <w:p w14:paraId="5FEB6D0D" w14:textId="77777777" w:rsidR="00D10F9C" w:rsidRPr="00B6284B" w:rsidRDefault="00BE2ACE" w:rsidP="00200AA2">
      <w:pPr>
        <w:ind w:hanging="720"/>
      </w:pPr>
      <w:r w:rsidRPr="00B6284B">
        <w:t>a.</w:t>
      </w:r>
      <w:r w:rsidRPr="00B6284B">
        <w:tab/>
        <w:t>Conduct an FBA.</w:t>
      </w:r>
    </w:p>
    <w:p w14:paraId="65C36A5B" w14:textId="77777777" w:rsidR="00D10F9C" w:rsidRPr="00B6284B" w:rsidRDefault="00D10F9C" w:rsidP="00200AA2">
      <w:pPr>
        <w:ind w:hanging="720"/>
      </w:pPr>
    </w:p>
    <w:p w14:paraId="14D40EB6" w14:textId="77777777" w:rsidR="00D10F9C" w:rsidRPr="00B6284B" w:rsidRDefault="00BE2ACE" w:rsidP="00200AA2">
      <w:pPr>
        <w:ind w:hanging="720"/>
      </w:pPr>
      <w:r w:rsidRPr="00B6284B">
        <w:t>b.</w:t>
      </w:r>
      <w:r w:rsidRPr="00B6284B">
        <w:tab/>
        <w:t>Include a description of the assessment process or name of a published and validated assessment tool, the date the assessment was conducted, the name and qualifications of the staff completing the assessment, and the names of the people interviewed or others involved if applicable.</w:t>
      </w:r>
    </w:p>
    <w:p w14:paraId="264513F1" w14:textId="77777777" w:rsidR="00D10F9C" w:rsidRPr="00B6284B" w:rsidRDefault="00D10F9C" w:rsidP="00200AA2">
      <w:pPr>
        <w:ind w:hanging="720"/>
      </w:pPr>
    </w:p>
    <w:p w14:paraId="431AC464" w14:textId="5307A9A7" w:rsidR="00D10F9C" w:rsidRPr="00B6284B" w:rsidRDefault="00BE2ACE" w:rsidP="00200AA2">
      <w:pPr>
        <w:ind w:hanging="720"/>
      </w:pPr>
      <w:r w:rsidRPr="00B6284B">
        <w:t>c.</w:t>
      </w:r>
      <w:r w:rsidRPr="00B6284B">
        <w:tab/>
        <w:t xml:space="preserve">Use different validated assessment tools and processes depending on the individual needs of the </w:t>
      </w:r>
      <w:r w:rsidR="00390103" w:rsidRPr="00B6284B">
        <w:t>Person</w:t>
      </w:r>
      <w:r w:rsidRPr="00B6284B">
        <w:t xml:space="preserve">; however, all Contractor's assessments shall result in the following information </w:t>
      </w:r>
      <w:r w:rsidR="00934AD0">
        <w:t xml:space="preserve">and </w:t>
      </w:r>
      <w:r w:rsidRPr="00B6284B">
        <w:t>documentation:</w:t>
      </w:r>
    </w:p>
    <w:p w14:paraId="74ED00E0" w14:textId="77777777" w:rsidR="00D10F9C" w:rsidRPr="00B6284B" w:rsidRDefault="00BE2ACE" w:rsidP="00200AA2">
      <w:pPr>
        <w:tabs>
          <w:tab w:val="left" w:pos="2880"/>
        </w:tabs>
        <w:ind w:left="2880" w:hanging="720"/>
      </w:pPr>
      <w:r w:rsidRPr="00B6284B">
        <w:t xml:space="preserve"> </w:t>
      </w:r>
    </w:p>
    <w:p w14:paraId="43477554" w14:textId="77777777" w:rsidR="00D10F9C" w:rsidRPr="00B6284B" w:rsidRDefault="00BE2ACE" w:rsidP="00200AA2">
      <w:pPr>
        <w:tabs>
          <w:tab w:val="left" w:pos="2880"/>
        </w:tabs>
        <w:ind w:left="2880" w:hanging="720"/>
      </w:pPr>
      <w:r w:rsidRPr="00B6284B">
        <w:t>(1)</w:t>
      </w:r>
      <w:r w:rsidRPr="00B6284B">
        <w:tab/>
        <w:t>Description of the problematic behavior(s) including an operational definition for each target behavior;</w:t>
      </w:r>
    </w:p>
    <w:p w14:paraId="276CFD58" w14:textId="77777777" w:rsidR="00D10F9C" w:rsidRPr="00B6284B" w:rsidRDefault="00BE2ACE" w:rsidP="00200AA2">
      <w:pPr>
        <w:tabs>
          <w:tab w:val="left" w:pos="2880"/>
        </w:tabs>
        <w:ind w:left="2880" w:hanging="720"/>
      </w:pPr>
      <w:r w:rsidRPr="00B6284B">
        <w:t xml:space="preserve"> </w:t>
      </w:r>
    </w:p>
    <w:p w14:paraId="1B3FED0A" w14:textId="77777777" w:rsidR="00D10F9C" w:rsidRPr="00B6284B" w:rsidRDefault="00BE2ACE" w:rsidP="00200AA2">
      <w:pPr>
        <w:tabs>
          <w:tab w:val="left" w:pos="2880"/>
        </w:tabs>
        <w:ind w:left="2880" w:hanging="720"/>
      </w:pPr>
      <w:r w:rsidRPr="00B6284B">
        <w:t>(2)</w:t>
      </w:r>
      <w:r w:rsidRPr="00B6284B">
        <w:tab/>
        <w:t>Potential triggers and circumstances in which the problematic behavior is most likely to occur; and</w:t>
      </w:r>
    </w:p>
    <w:p w14:paraId="7E756AD3" w14:textId="77777777" w:rsidR="00D10F9C" w:rsidRPr="00B6284B" w:rsidRDefault="00BE2ACE" w:rsidP="00200AA2">
      <w:pPr>
        <w:tabs>
          <w:tab w:val="left" w:pos="2880"/>
        </w:tabs>
        <w:ind w:left="2880" w:hanging="720"/>
      </w:pPr>
      <w:r w:rsidRPr="00B6284B">
        <w:t xml:space="preserve"> </w:t>
      </w:r>
    </w:p>
    <w:p w14:paraId="79902AD1" w14:textId="77777777" w:rsidR="00D10F9C" w:rsidRPr="00B6284B" w:rsidRDefault="00BE2ACE" w:rsidP="00200AA2">
      <w:pPr>
        <w:tabs>
          <w:tab w:val="left" w:pos="2880"/>
        </w:tabs>
        <w:ind w:left="2880" w:hanging="720"/>
      </w:pPr>
      <w:r w:rsidRPr="00B6284B">
        <w:t>(3)</w:t>
      </w:r>
      <w:r w:rsidRPr="00B6284B">
        <w:tab/>
        <w:t>Identification of the function of the problematic behavior(s).</w:t>
      </w:r>
    </w:p>
    <w:p w14:paraId="2AC79208" w14:textId="77777777" w:rsidR="00D10F9C" w:rsidRPr="00B6284B" w:rsidRDefault="00D10F9C">
      <w:pPr>
        <w:ind w:firstLine="1440"/>
      </w:pPr>
    </w:p>
    <w:p w14:paraId="453A0B5B" w14:textId="2A981E37" w:rsidR="00D10F9C" w:rsidRPr="00B6284B" w:rsidRDefault="00BE2ACE" w:rsidP="00200AA2">
      <w:pPr>
        <w:ind w:left="1440" w:hanging="720"/>
        <w:rPr>
          <w:b/>
        </w:rPr>
      </w:pPr>
      <w:r w:rsidRPr="00B6284B">
        <w:t>2.</w:t>
      </w:r>
      <w:r w:rsidRPr="00B6284B">
        <w:tab/>
      </w:r>
      <w:r w:rsidRPr="00B6284B">
        <w:rPr>
          <w:b/>
        </w:rPr>
        <w:t>Behavior Support Plans</w:t>
      </w:r>
    </w:p>
    <w:p w14:paraId="5ED282B7" w14:textId="77777777" w:rsidR="00D10F9C" w:rsidRPr="00B6284B" w:rsidRDefault="00D10F9C" w:rsidP="00200AA2">
      <w:pPr>
        <w:ind w:left="1440" w:firstLine="1440"/>
      </w:pPr>
    </w:p>
    <w:p w14:paraId="4CED8C75" w14:textId="28CBDB21" w:rsidR="00D10F9C" w:rsidRPr="00B6284B" w:rsidRDefault="00BE2ACE" w:rsidP="00200AA2">
      <w:pPr>
        <w:ind w:left="1440"/>
      </w:pPr>
      <w:r w:rsidRPr="00B6284B">
        <w:t>The Contractor shall:</w:t>
      </w:r>
    </w:p>
    <w:p w14:paraId="50324682" w14:textId="77777777" w:rsidR="00D10F9C" w:rsidRPr="00B6284B" w:rsidRDefault="00D10F9C">
      <w:pPr>
        <w:ind w:firstLine="1440"/>
      </w:pPr>
    </w:p>
    <w:p w14:paraId="33C7D98C" w14:textId="77777777" w:rsidR="00D10F9C" w:rsidRPr="00B6284B" w:rsidRDefault="00BE2ACE" w:rsidP="00200AA2">
      <w:pPr>
        <w:tabs>
          <w:tab w:val="left" w:pos="2160"/>
        </w:tabs>
        <w:ind w:hanging="720"/>
      </w:pPr>
      <w:r w:rsidRPr="00B6284B">
        <w:t>a.</w:t>
      </w:r>
      <w:r w:rsidRPr="00B6284B">
        <w:tab/>
        <w:t>Emphasize a positive approach with treatment designed to acquire and maintain adaptive behaviors and prevent problem behaviors.</w:t>
      </w:r>
    </w:p>
    <w:p w14:paraId="14F18E0E" w14:textId="77777777" w:rsidR="00D10F9C" w:rsidRPr="00B6284B" w:rsidRDefault="00D10F9C" w:rsidP="00200AA2">
      <w:pPr>
        <w:tabs>
          <w:tab w:val="left" w:pos="2160"/>
        </w:tabs>
        <w:ind w:hanging="720"/>
      </w:pPr>
    </w:p>
    <w:p w14:paraId="11E3596C" w14:textId="7C97AFC1" w:rsidR="00D10F9C" w:rsidRPr="00B6284B" w:rsidRDefault="00BE2ACE" w:rsidP="00200AA2">
      <w:pPr>
        <w:tabs>
          <w:tab w:val="left" w:pos="2160"/>
        </w:tabs>
        <w:ind w:hanging="720"/>
      </w:pPr>
      <w:r w:rsidRPr="00B6284B">
        <w:t>b.</w:t>
      </w:r>
      <w:r w:rsidRPr="00B6284B">
        <w:tab/>
        <w:t>Ensure plans are in writing, are based upon the FBA, and include the following information:</w:t>
      </w:r>
    </w:p>
    <w:p w14:paraId="59EA4FC3" w14:textId="77777777" w:rsidR="00D10F9C" w:rsidRPr="00B6284B" w:rsidRDefault="00BE2ACE" w:rsidP="00200AA2">
      <w:pPr>
        <w:tabs>
          <w:tab w:val="left" w:pos="2160"/>
        </w:tabs>
        <w:ind w:hanging="720"/>
      </w:pPr>
      <w:r w:rsidRPr="00B6284B">
        <w:t xml:space="preserve"> </w:t>
      </w:r>
    </w:p>
    <w:p w14:paraId="0D02C947" w14:textId="77777777" w:rsidR="00D10F9C" w:rsidRPr="00B6284B" w:rsidRDefault="00BE2ACE" w:rsidP="00200AA2">
      <w:pPr>
        <w:tabs>
          <w:tab w:val="left" w:pos="2880"/>
        </w:tabs>
        <w:ind w:left="2880" w:hanging="720"/>
      </w:pPr>
      <w:r w:rsidRPr="00B6284B">
        <w:t>(1)</w:t>
      </w:r>
      <w:r w:rsidRPr="00B6284B">
        <w:tab/>
        <w:t>Summary that clarifies the antecedent-behavior-consequence relationships:</w:t>
      </w:r>
    </w:p>
    <w:p w14:paraId="3EF06FAD" w14:textId="77777777" w:rsidR="00D10F9C" w:rsidRPr="00B6284B" w:rsidRDefault="00BE2ACE" w:rsidP="00200AA2">
      <w:pPr>
        <w:tabs>
          <w:tab w:val="left" w:pos="2880"/>
        </w:tabs>
        <w:ind w:left="2880" w:hanging="720"/>
      </w:pPr>
      <w:r w:rsidRPr="00B6284B">
        <w:t xml:space="preserve"> </w:t>
      </w:r>
    </w:p>
    <w:p w14:paraId="28F9133F" w14:textId="77777777" w:rsidR="00D10F9C" w:rsidRPr="00B6284B" w:rsidRDefault="00BE2ACE" w:rsidP="00200AA2">
      <w:pPr>
        <w:ind w:left="3600" w:hanging="720"/>
      </w:pPr>
      <w:r w:rsidRPr="00B6284B">
        <w:t xml:space="preserve">(a)      </w:t>
      </w:r>
      <w:r w:rsidRPr="00B6284B">
        <w:tab/>
        <w:t>Describing the critical problem behavior;</w:t>
      </w:r>
    </w:p>
    <w:p w14:paraId="766411BA" w14:textId="77777777" w:rsidR="00D10F9C" w:rsidRPr="00B6284B" w:rsidRDefault="00BE2ACE" w:rsidP="00200AA2">
      <w:pPr>
        <w:ind w:left="3600" w:hanging="720"/>
      </w:pPr>
      <w:r w:rsidRPr="00B6284B">
        <w:t xml:space="preserve"> </w:t>
      </w:r>
    </w:p>
    <w:p w14:paraId="78091576" w14:textId="77777777" w:rsidR="00D10F9C" w:rsidRPr="00B6284B" w:rsidRDefault="00BE2ACE" w:rsidP="00200AA2">
      <w:pPr>
        <w:ind w:left="3600" w:hanging="720"/>
      </w:pPr>
      <w:r w:rsidRPr="00B6284B">
        <w:t xml:space="preserve">(b)     </w:t>
      </w:r>
      <w:r w:rsidRPr="00B6284B">
        <w:tab/>
        <w:t>Predicting the circumstances in which the problem behavior is most likely to occur; and</w:t>
      </w:r>
    </w:p>
    <w:p w14:paraId="0F894AAE" w14:textId="77777777" w:rsidR="00D10F9C" w:rsidRPr="00B6284B" w:rsidRDefault="00BE2ACE" w:rsidP="00200AA2">
      <w:pPr>
        <w:ind w:left="3600" w:hanging="720"/>
      </w:pPr>
      <w:r w:rsidRPr="00B6284B">
        <w:t xml:space="preserve"> </w:t>
      </w:r>
    </w:p>
    <w:p w14:paraId="21029D99" w14:textId="77777777" w:rsidR="00D10F9C" w:rsidRPr="00B6284B" w:rsidRDefault="00BE2ACE" w:rsidP="00200AA2">
      <w:pPr>
        <w:ind w:left="3600" w:hanging="720"/>
      </w:pPr>
      <w:r w:rsidRPr="00B6284B">
        <w:t xml:space="preserve">(c)    </w:t>
      </w:r>
      <w:r w:rsidRPr="00B6284B">
        <w:tab/>
        <w:t>Identifying the function of the problem behavior.</w:t>
      </w:r>
    </w:p>
    <w:p w14:paraId="7C64CCBF" w14:textId="77777777" w:rsidR="00D10F9C" w:rsidRPr="00B6284B" w:rsidRDefault="00BE2ACE" w:rsidP="00200AA2">
      <w:pPr>
        <w:tabs>
          <w:tab w:val="left" w:pos="2880"/>
        </w:tabs>
        <w:ind w:left="2880" w:hanging="720"/>
      </w:pPr>
      <w:r w:rsidRPr="00B6284B">
        <w:t xml:space="preserve"> </w:t>
      </w:r>
    </w:p>
    <w:p w14:paraId="420FB73E" w14:textId="77777777" w:rsidR="00D10F9C" w:rsidRPr="00B6284B" w:rsidRDefault="00BE2ACE" w:rsidP="00200AA2">
      <w:pPr>
        <w:tabs>
          <w:tab w:val="left" w:pos="2880"/>
        </w:tabs>
        <w:ind w:left="2880" w:hanging="720"/>
      </w:pPr>
      <w:r w:rsidRPr="00B6284B">
        <w:t>(2)</w:t>
      </w:r>
      <w:r w:rsidRPr="00B6284B">
        <w:tab/>
        <w:t>Baseline data with the date collected.</w:t>
      </w:r>
    </w:p>
    <w:p w14:paraId="6FF5A91A" w14:textId="77777777" w:rsidR="00D10F9C" w:rsidRPr="00B6284B" w:rsidRDefault="00D10F9C" w:rsidP="00200AA2">
      <w:pPr>
        <w:tabs>
          <w:tab w:val="left" w:pos="2880"/>
        </w:tabs>
        <w:ind w:left="2880" w:hanging="720"/>
      </w:pPr>
    </w:p>
    <w:p w14:paraId="3E6533A5" w14:textId="77777777" w:rsidR="00D10F9C" w:rsidRPr="00B6284B" w:rsidRDefault="00BE2ACE" w:rsidP="00200AA2">
      <w:pPr>
        <w:tabs>
          <w:tab w:val="left" w:pos="2880"/>
        </w:tabs>
        <w:ind w:left="2880" w:hanging="720"/>
      </w:pPr>
      <w:r w:rsidRPr="00B6284B">
        <w:t>(3)</w:t>
      </w:r>
      <w:r w:rsidRPr="00B6284B">
        <w:tab/>
        <w:t>Behavioral objectives written in measurable and observable terms.</w:t>
      </w:r>
    </w:p>
    <w:p w14:paraId="4B7B1BAE" w14:textId="77777777" w:rsidR="00D10F9C" w:rsidRPr="00B6284B" w:rsidRDefault="00D10F9C" w:rsidP="00200AA2">
      <w:pPr>
        <w:tabs>
          <w:tab w:val="left" w:pos="2880"/>
        </w:tabs>
        <w:ind w:left="2880" w:hanging="720"/>
      </w:pPr>
    </w:p>
    <w:p w14:paraId="4CE1BAC7" w14:textId="77777777" w:rsidR="00D10F9C" w:rsidRPr="00B6284B" w:rsidRDefault="00BE2ACE" w:rsidP="00200AA2">
      <w:pPr>
        <w:tabs>
          <w:tab w:val="left" w:pos="2880"/>
        </w:tabs>
        <w:ind w:left="2880" w:hanging="720"/>
      </w:pPr>
      <w:r w:rsidRPr="00B6284B">
        <w:t>(4)</w:t>
      </w:r>
      <w:r w:rsidRPr="00B6284B">
        <w:tab/>
        <w:t>Data collection procedures that measure progress toward the objectives that decrease problem behavior and increase replacement behavior.</w:t>
      </w:r>
    </w:p>
    <w:p w14:paraId="0AC73299" w14:textId="77777777" w:rsidR="00D10F9C" w:rsidRPr="00B6284B" w:rsidRDefault="00D10F9C" w:rsidP="00200AA2">
      <w:pPr>
        <w:tabs>
          <w:tab w:val="left" w:pos="2160"/>
        </w:tabs>
        <w:ind w:hanging="720"/>
      </w:pPr>
    </w:p>
    <w:p w14:paraId="16ECC3F1" w14:textId="2FA24ED7" w:rsidR="00D10F9C" w:rsidRPr="00B6284B" w:rsidRDefault="00BE2ACE" w:rsidP="00200AA2">
      <w:pPr>
        <w:ind w:left="2880" w:hanging="720"/>
      </w:pPr>
      <w:r w:rsidRPr="00B6284B">
        <w:t>(5)</w:t>
      </w:r>
      <w:r w:rsidRPr="00B6284B">
        <w:tab/>
        <w:t>Behavioral intervention procedures clearly written in detail to ensure consistent implementation by staff and other members of the Team addressing the following areas:</w:t>
      </w:r>
    </w:p>
    <w:p w14:paraId="1425BC69" w14:textId="77777777" w:rsidR="00D10F9C" w:rsidRPr="00B6284B" w:rsidRDefault="00BE2ACE">
      <w:pPr>
        <w:ind w:left="3600" w:hanging="720"/>
      </w:pPr>
      <w:r w:rsidRPr="00B6284B">
        <w:t xml:space="preserve"> </w:t>
      </w:r>
    </w:p>
    <w:p w14:paraId="06B9C30B" w14:textId="77777777" w:rsidR="00D10F9C" w:rsidRPr="00B6284B" w:rsidRDefault="00BE2ACE" w:rsidP="00200AA2">
      <w:pPr>
        <w:ind w:left="3600" w:hanging="720"/>
      </w:pPr>
      <w:r w:rsidRPr="00B6284B">
        <w:t xml:space="preserve">(a)      </w:t>
      </w:r>
      <w:r w:rsidRPr="00B6284B">
        <w:tab/>
        <w:t>Prevention procedures designed to decrease the need for the problem behavior.</w:t>
      </w:r>
    </w:p>
    <w:p w14:paraId="1F7C27A2" w14:textId="77777777" w:rsidR="00D10F9C" w:rsidRPr="00B6284B" w:rsidRDefault="00BE2ACE" w:rsidP="00200AA2">
      <w:pPr>
        <w:ind w:left="3600" w:hanging="720"/>
      </w:pPr>
      <w:r w:rsidRPr="00B6284B">
        <w:t xml:space="preserve"> </w:t>
      </w:r>
    </w:p>
    <w:p w14:paraId="790932E3" w14:textId="08379A43" w:rsidR="00D10F9C" w:rsidRPr="00B6284B" w:rsidRDefault="00BE2ACE" w:rsidP="00200AA2">
      <w:pPr>
        <w:ind w:left="3600" w:hanging="720"/>
      </w:pPr>
      <w:r w:rsidRPr="00B6284B">
        <w:t xml:space="preserve">(b)     </w:t>
      </w:r>
      <w:r w:rsidRPr="00B6284B">
        <w:tab/>
        <w:t xml:space="preserve">Planned responses and consequences for when the problem behavior occurs, </w:t>
      </w:r>
      <w:r w:rsidR="00E80677">
        <w:t>including</w:t>
      </w:r>
      <w:r w:rsidRPr="00B6284B">
        <w:t xml:space="preserve"> safety issues and efforts to minimize reinforcement for the problem behavior.</w:t>
      </w:r>
    </w:p>
    <w:p w14:paraId="70F221C7" w14:textId="77777777" w:rsidR="00D10F9C" w:rsidRPr="00B6284B" w:rsidRDefault="00BE2ACE" w:rsidP="00200AA2">
      <w:pPr>
        <w:ind w:left="3600" w:hanging="720"/>
      </w:pPr>
      <w:r w:rsidRPr="00B6284B">
        <w:t xml:space="preserve"> </w:t>
      </w:r>
    </w:p>
    <w:p w14:paraId="1406BE1D" w14:textId="77777777" w:rsidR="00D10F9C" w:rsidRPr="00B6284B" w:rsidRDefault="00BE2ACE" w:rsidP="00200AA2">
      <w:pPr>
        <w:ind w:left="3600" w:hanging="720"/>
      </w:pPr>
      <w:r w:rsidRPr="00B6284B">
        <w:t xml:space="preserve">(c)   </w:t>
      </w:r>
      <w:r w:rsidRPr="00B6284B">
        <w:tab/>
        <w:t>Teaching or increasing replacement behaviors.</w:t>
      </w:r>
    </w:p>
    <w:p w14:paraId="61B82AE3" w14:textId="77777777" w:rsidR="00D10F9C" w:rsidRPr="00B6284B" w:rsidRDefault="00BE2ACE" w:rsidP="00200AA2">
      <w:pPr>
        <w:ind w:left="3600" w:right="-180" w:hanging="720"/>
      </w:pPr>
      <w:r w:rsidRPr="00B6284B">
        <w:t xml:space="preserve"> </w:t>
      </w:r>
    </w:p>
    <w:p w14:paraId="715223D3" w14:textId="77777777" w:rsidR="00D10F9C" w:rsidRPr="00B6284B" w:rsidRDefault="00BE2ACE" w:rsidP="00200AA2">
      <w:pPr>
        <w:ind w:left="3600" w:right="-180" w:hanging="720"/>
      </w:pPr>
      <w:r w:rsidRPr="00B6284B">
        <w:t xml:space="preserve">(d)    </w:t>
      </w:r>
      <w:r w:rsidRPr="00B6284B">
        <w:tab/>
        <w:t>When appropriate, the plan shall also address generalization, maintenance, and fading procedures.</w:t>
      </w:r>
    </w:p>
    <w:p w14:paraId="77353BED" w14:textId="77777777" w:rsidR="00D10F9C" w:rsidRPr="00B6284B" w:rsidRDefault="00D10F9C">
      <w:pPr>
        <w:ind w:left="3600" w:right="-180" w:hanging="720"/>
      </w:pPr>
    </w:p>
    <w:p w14:paraId="5048F10D" w14:textId="77777777" w:rsidR="00D10F9C" w:rsidRPr="00B6284B" w:rsidRDefault="00BE2ACE" w:rsidP="00200AA2">
      <w:pPr>
        <w:ind w:left="2880" w:right="-180" w:hanging="720"/>
      </w:pPr>
      <w:r w:rsidRPr="00B6284B">
        <w:t>(6)</w:t>
      </w:r>
      <w:r w:rsidRPr="00B6284B">
        <w:tab/>
        <w:t>Name and title of the professional who developed the plan.</w:t>
      </w:r>
    </w:p>
    <w:p w14:paraId="1954669A" w14:textId="77777777" w:rsidR="00D10F9C" w:rsidRPr="00B6284B" w:rsidRDefault="00D10F9C" w:rsidP="00200AA2">
      <w:pPr>
        <w:ind w:left="2880" w:right="-180" w:hanging="720"/>
      </w:pPr>
    </w:p>
    <w:p w14:paraId="55F0E47B" w14:textId="77777777" w:rsidR="00D10F9C" w:rsidRPr="00B6284B" w:rsidRDefault="00BE2ACE" w:rsidP="00200AA2">
      <w:pPr>
        <w:ind w:left="1440" w:right="-180"/>
      </w:pPr>
      <w:r w:rsidRPr="00B6284B">
        <w:t>c.</w:t>
      </w:r>
      <w:r w:rsidRPr="00B6284B">
        <w:tab/>
        <w:t>Ensure the plan is pre-approved by the legal guardian.</w:t>
      </w:r>
    </w:p>
    <w:p w14:paraId="157A27EA" w14:textId="77777777" w:rsidR="00D10F9C" w:rsidRPr="00B6284B" w:rsidRDefault="00D10F9C">
      <w:pPr>
        <w:ind w:left="2880" w:right="-180" w:hanging="705"/>
      </w:pPr>
    </w:p>
    <w:p w14:paraId="0A59FEB3" w14:textId="12CA990B" w:rsidR="00D10F9C" w:rsidRPr="00B6284B" w:rsidRDefault="00BE2ACE" w:rsidP="00200AA2">
      <w:pPr>
        <w:ind w:right="-180" w:hanging="720"/>
      </w:pPr>
      <w:r w:rsidRPr="00B6284B">
        <w:t>d.</w:t>
      </w:r>
      <w:r w:rsidRPr="00B6284B">
        <w:tab/>
        <w:t xml:space="preserve">Ensure the plan is completed within 30 </w:t>
      </w:r>
      <w:r w:rsidR="0051305C">
        <w:t xml:space="preserve">calendar </w:t>
      </w:r>
      <w:r w:rsidRPr="00B6284B">
        <w:t>days of the Functional Behavior Assessment, or earlier as agreed on between the Case Manager or Care Manager and the Contractor.</w:t>
      </w:r>
    </w:p>
    <w:p w14:paraId="398CBF77" w14:textId="77777777" w:rsidR="00D10F9C" w:rsidRPr="00B6284B" w:rsidRDefault="00D10F9C" w:rsidP="00200AA2">
      <w:pPr>
        <w:ind w:right="-180" w:hanging="720"/>
      </w:pPr>
    </w:p>
    <w:p w14:paraId="679A1909" w14:textId="77777777" w:rsidR="00D10F9C" w:rsidRPr="00B6284B" w:rsidRDefault="00BE2ACE" w:rsidP="00200AA2">
      <w:pPr>
        <w:ind w:right="-180" w:hanging="720"/>
      </w:pPr>
      <w:r w:rsidRPr="00B6284B">
        <w:t>e.</w:t>
      </w:r>
      <w:r w:rsidRPr="00B6284B">
        <w:tab/>
        <w:t>Provide training and consultation on the implementation of the Behavior Support Plan to the Team.</w:t>
      </w:r>
    </w:p>
    <w:p w14:paraId="1DBF6230" w14:textId="77777777" w:rsidR="00D10F9C" w:rsidRPr="00B6284B" w:rsidRDefault="00D10F9C" w:rsidP="00200AA2">
      <w:pPr>
        <w:ind w:right="-180" w:hanging="720"/>
      </w:pPr>
    </w:p>
    <w:p w14:paraId="52267ED6" w14:textId="77777777" w:rsidR="00D10F9C" w:rsidRPr="00B6284B" w:rsidRDefault="00BE2ACE" w:rsidP="00200AA2">
      <w:pPr>
        <w:ind w:right="-180"/>
      </w:pPr>
      <w:r w:rsidRPr="00B6284B">
        <w:t>When providing ongoing consultation, this includes ongoing coaching on the implementation of the Behavior Support Plan, and ongoing modification of the interventions.  This may also include modeling implementation of interventions.</w:t>
      </w:r>
    </w:p>
    <w:p w14:paraId="29DCC8D0" w14:textId="77777777" w:rsidR="00D10F9C" w:rsidRPr="00B6284B" w:rsidRDefault="00D10F9C" w:rsidP="00200AA2">
      <w:pPr>
        <w:ind w:right="-180" w:hanging="720"/>
      </w:pPr>
    </w:p>
    <w:p w14:paraId="16108AB6" w14:textId="015DE689" w:rsidR="00D10F9C" w:rsidRDefault="00BE2ACE" w:rsidP="00200AA2">
      <w:pPr>
        <w:ind w:right="-180" w:hanging="720"/>
      </w:pPr>
      <w:r w:rsidRPr="00B6284B">
        <w:t>f.</w:t>
      </w:r>
      <w:r w:rsidRPr="00B6284B">
        <w:tab/>
        <w:t xml:space="preserve">Submit the FBA and the Behavior Plan to the Case Manager and Care Manager (if applicable) within 30 </w:t>
      </w:r>
      <w:r w:rsidR="0051305C">
        <w:t xml:space="preserve">calendar </w:t>
      </w:r>
      <w:r w:rsidRPr="00B6284B">
        <w:t>days of completion of the Behavior Plan.</w:t>
      </w:r>
    </w:p>
    <w:p w14:paraId="13173335" w14:textId="7C1431F2" w:rsidR="00934AD0" w:rsidRDefault="00934AD0" w:rsidP="00200AA2">
      <w:pPr>
        <w:ind w:right="-180" w:hanging="720"/>
      </w:pPr>
    </w:p>
    <w:p w14:paraId="2DCD0BDF" w14:textId="5472D99A" w:rsidR="00934AD0" w:rsidRPr="00B6284B" w:rsidRDefault="00934AD0" w:rsidP="00200AA2">
      <w:pPr>
        <w:ind w:right="-180" w:hanging="720"/>
      </w:pPr>
      <w:r>
        <w:t>g.</w:t>
      </w:r>
      <w:r>
        <w:tab/>
      </w:r>
      <w:r w:rsidR="00A526CC">
        <w:t>Participate as requested in a safety planning meeting, present the results of the FBA and help the family and youth identify interventions that are research-based and theoretically sound w</w:t>
      </w:r>
      <w:r>
        <w:t>hen assisting to develop a safety plan in a high fidelity wraparound process</w:t>
      </w:r>
      <w:r w:rsidR="00A526CC">
        <w:t>.</w:t>
      </w:r>
      <w:r>
        <w:t xml:space="preserve"> </w:t>
      </w:r>
    </w:p>
    <w:p w14:paraId="13A635F9" w14:textId="77777777" w:rsidR="00D10F9C" w:rsidRPr="00B6284B" w:rsidRDefault="00D10F9C">
      <w:pPr>
        <w:ind w:firstLine="1440"/>
      </w:pPr>
    </w:p>
    <w:p w14:paraId="6A713A5E" w14:textId="77777777" w:rsidR="00D10F9C" w:rsidRPr="00B6284B" w:rsidRDefault="00BE2ACE" w:rsidP="00200AA2">
      <w:pPr>
        <w:ind w:left="720" w:right="-180"/>
        <w:rPr>
          <w:b/>
        </w:rPr>
      </w:pPr>
      <w:r w:rsidRPr="00B6284B">
        <w:t>3.</w:t>
      </w:r>
      <w:r w:rsidRPr="00B6284B">
        <w:tab/>
      </w:r>
      <w:r w:rsidRPr="00B6284B">
        <w:rPr>
          <w:b/>
        </w:rPr>
        <w:t>Quarterly Summaries</w:t>
      </w:r>
    </w:p>
    <w:p w14:paraId="14D908BC" w14:textId="77777777" w:rsidR="00D10F9C" w:rsidRPr="00B6284B" w:rsidRDefault="00D10F9C">
      <w:pPr>
        <w:ind w:right="-180" w:firstLine="1455"/>
      </w:pPr>
    </w:p>
    <w:p w14:paraId="6530CCF1" w14:textId="77E313C6" w:rsidR="00D10F9C" w:rsidRPr="00B6284B" w:rsidRDefault="00BE2ACE" w:rsidP="00200AA2">
      <w:pPr>
        <w:ind w:right="-180" w:hanging="720"/>
      </w:pPr>
      <w:r w:rsidRPr="00B6284B">
        <w:t>a.</w:t>
      </w:r>
      <w:r w:rsidRPr="00B6284B">
        <w:tab/>
        <w:t xml:space="preserve">When providing ongoing consultation, </w:t>
      </w:r>
      <w:r w:rsidR="007715F8">
        <w:t xml:space="preserve">the Contractor shall </w:t>
      </w:r>
      <w:r w:rsidRPr="00B6284B">
        <w:t xml:space="preserve">provide a written quarterly summary with graphic representation of data of the primary problem behavior(s) updated at least every three months for visual analysis.  </w:t>
      </w:r>
    </w:p>
    <w:p w14:paraId="1C331FAE" w14:textId="77777777" w:rsidR="00D10F9C" w:rsidRPr="00B6284B" w:rsidRDefault="00D10F9C" w:rsidP="00200AA2">
      <w:pPr>
        <w:ind w:right="-180" w:hanging="720"/>
      </w:pPr>
    </w:p>
    <w:p w14:paraId="70531FCA" w14:textId="77777777" w:rsidR="00D10F9C" w:rsidRPr="00B6284B" w:rsidRDefault="00BE2ACE" w:rsidP="00200AA2">
      <w:pPr>
        <w:ind w:right="-180" w:hanging="720"/>
      </w:pPr>
      <w:r w:rsidRPr="00B6284B">
        <w:t>b.</w:t>
      </w:r>
      <w:r w:rsidRPr="00B6284B">
        <w:tab/>
        <w:t>Quarterly Summaries shall include a descriptive summary interpretation of the data, and behavior support plan changes or other actions taken or planned in response to progress or lack of progress.</w:t>
      </w:r>
    </w:p>
    <w:p w14:paraId="3FF77075" w14:textId="77777777" w:rsidR="00D10F9C" w:rsidRPr="00B6284B" w:rsidRDefault="00D10F9C" w:rsidP="00200AA2">
      <w:pPr>
        <w:ind w:right="-180" w:hanging="720"/>
      </w:pPr>
    </w:p>
    <w:p w14:paraId="12A21DE3" w14:textId="0A61B757" w:rsidR="00D10F9C" w:rsidRPr="00B6284B" w:rsidRDefault="00BE2ACE" w:rsidP="00200AA2">
      <w:pPr>
        <w:ind w:right="-180" w:hanging="720"/>
      </w:pPr>
      <w:r w:rsidRPr="00B6284B">
        <w:t>c.</w:t>
      </w:r>
      <w:r w:rsidRPr="00B6284B">
        <w:tab/>
        <w:t xml:space="preserve">Quarterly summaries and graphs shall be submitted to the Case Manager, and Care Manager when applicable, within 30 </w:t>
      </w:r>
      <w:r w:rsidR="0051305C">
        <w:t xml:space="preserve">calendar </w:t>
      </w:r>
      <w:r w:rsidRPr="00B6284B">
        <w:t>days of the end of the quarter.</w:t>
      </w:r>
      <w:r w:rsidR="00150510">
        <w:t xml:space="preserve">  Quarterly summaries shall be shared with the family or other caregiver.</w:t>
      </w:r>
    </w:p>
    <w:p w14:paraId="706137B9" w14:textId="77777777" w:rsidR="00D10F9C" w:rsidRPr="00B6284B" w:rsidRDefault="00D10F9C">
      <w:pPr>
        <w:ind w:left="0" w:right="-180"/>
      </w:pPr>
    </w:p>
    <w:p w14:paraId="5CA39F21" w14:textId="77777777" w:rsidR="00D10F9C" w:rsidRPr="00B6284B" w:rsidRDefault="00BE2ACE" w:rsidP="00200AA2">
      <w:pPr>
        <w:ind w:left="1440" w:right="-180" w:hanging="720"/>
        <w:rPr>
          <w:b/>
        </w:rPr>
      </w:pPr>
      <w:r w:rsidRPr="00B6284B">
        <w:t>4.</w:t>
      </w:r>
      <w:r w:rsidRPr="00B6284B">
        <w:tab/>
      </w:r>
      <w:r w:rsidRPr="00B6284B">
        <w:rPr>
          <w:b/>
        </w:rPr>
        <w:t>Restrictive Interventions:</w:t>
      </w:r>
    </w:p>
    <w:p w14:paraId="0C1C96A0" w14:textId="77777777" w:rsidR="00D10F9C" w:rsidRPr="00B6284B" w:rsidRDefault="00D10F9C" w:rsidP="00200AA2">
      <w:pPr>
        <w:ind w:left="1440" w:right="-180" w:hanging="720"/>
      </w:pPr>
    </w:p>
    <w:p w14:paraId="3FCB1F3D" w14:textId="184116CF" w:rsidR="00D10F9C" w:rsidRPr="00B6284B" w:rsidRDefault="00BE2ACE" w:rsidP="00200AA2">
      <w:pPr>
        <w:ind w:left="1440" w:right="-180"/>
      </w:pPr>
      <w:r w:rsidRPr="00B6284B">
        <w:t xml:space="preserve">Although many Persons with severe behavioral problems can be effectively treated without the use of any restrictive interventions, restrictive interventions may be necessary on rare occasions with </w:t>
      </w:r>
      <w:r w:rsidR="00150510">
        <w:t xml:space="preserve">meticulous </w:t>
      </w:r>
      <w:r w:rsidRPr="00B6284B">
        <w:t xml:space="preserve">clinical oversight and controls, and according to the ethical standards of the profession.  Use of restrictive interventions shall be clearly described in the Person’s Behavior Support Plan.  Behavior Support Plans that include the use of restrictive interventions shall be </w:t>
      </w:r>
      <w:r w:rsidR="00150510">
        <w:t xml:space="preserve">peer reviewed and </w:t>
      </w:r>
      <w:r w:rsidRPr="00B6284B">
        <w:t>pre-approved by the Case Manager and may be subject to additional review by DHS.</w:t>
      </w:r>
    </w:p>
    <w:p w14:paraId="6E7A39F4" w14:textId="77777777" w:rsidR="00D10F9C" w:rsidRPr="00B6284B" w:rsidRDefault="00D10F9C" w:rsidP="00200AA2">
      <w:pPr>
        <w:ind w:left="1440" w:right="-180" w:hanging="720"/>
      </w:pPr>
    </w:p>
    <w:p w14:paraId="620E3AD4" w14:textId="1D94D02B" w:rsidR="00D10F9C" w:rsidRPr="00B6284B" w:rsidRDefault="00BE2ACE" w:rsidP="00200AA2">
      <w:pPr>
        <w:ind w:left="1440" w:right="-180" w:hanging="720"/>
      </w:pPr>
      <w:r w:rsidRPr="00B6284B">
        <w:t>5.</w:t>
      </w:r>
      <w:r w:rsidRPr="00B6284B">
        <w:tab/>
        <w:t>Behavior Support Plan interventions and supports will typically be im</w:t>
      </w:r>
      <w:r w:rsidR="00150510">
        <w:t>plemented by the legal guardian or</w:t>
      </w:r>
      <w:r w:rsidRPr="00B6284B">
        <w:t xml:space="preserve"> by other staff or caregivers with oversight from the Contractor’s Behavior </w:t>
      </w:r>
      <w:r w:rsidR="00FA7DD9" w:rsidRPr="00B6284B">
        <w:t>Analysis</w:t>
      </w:r>
      <w:r w:rsidRPr="00B6284B">
        <w:t xml:space="preserve"> Consultation staff.</w:t>
      </w:r>
    </w:p>
    <w:p w14:paraId="56F3B427" w14:textId="77777777" w:rsidR="00D10F9C" w:rsidRPr="00B6284B" w:rsidRDefault="00D10F9C" w:rsidP="00200AA2">
      <w:pPr>
        <w:ind w:left="1440" w:right="-180" w:hanging="720"/>
      </w:pPr>
    </w:p>
    <w:p w14:paraId="5E530D8A" w14:textId="08C63B8E" w:rsidR="00D10F9C" w:rsidRDefault="00BE2ACE" w:rsidP="00200AA2">
      <w:pPr>
        <w:ind w:left="1440" w:right="-180"/>
      </w:pPr>
      <w:r w:rsidRPr="00B6284B">
        <w:t xml:space="preserve">Behavior </w:t>
      </w:r>
      <w:r w:rsidR="00FA7DD9" w:rsidRPr="00B6284B">
        <w:t>Analysis</w:t>
      </w:r>
      <w:r w:rsidRPr="00B6284B">
        <w:t xml:space="preserve"> Consultation services will typically NOT involve implementation of the Behavior Support Plan by a Behavior Technician.  If the Behavior </w:t>
      </w:r>
      <w:r w:rsidR="00FA7DD9" w:rsidRPr="00B6284B">
        <w:t>Analysis</w:t>
      </w:r>
      <w:r w:rsidRPr="00B6284B">
        <w:t xml:space="preserve"> Consultation services are paired with Adaptive Behavior Treatment by a behavior technician, the Contractor shall comply with the Adaptive Behavior Treatment requirements</w:t>
      </w:r>
      <w:r w:rsidR="00150510">
        <w:t xml:space="preserve"> of this Contract</w:t>
      </w:r>
      <w:r w:rsidRPr="00B6284B">
        <w:t>.</w:t>
      </w:r>
    </w:p>
    <w:p w14:paraId="1C7930EC" w14:textId="77777777" w:rsidR="00B434C8" w:rsidRPr="00B6284B" w:rsidRDefault="00B434C8" w:rsidP="00200AA2">
      <w:pPr>
        <w:ind w:left="1440" w:right="-180"/>
      </w:pPr>
    </w:p>
    <w:p w14:paraId="333B4B03" w14:textId="58259E95" w:rsidR="00D10F9C" w:rsidRPr="00B434C8" w:rsidRDefault="00BF1224" w:rsidP="00B434C8">
      <w:pPr>
        <w:ind w:left="720" w:hanging="720"/>
        <w:rPr>
          <w:b/>
        </w:rPr>
      </w:pPr>
      <w:bookmarkStart w:id="16" w:name="_1fob9te" w:colFirst="0" w:colLast="0"/>
      <w:bookmarkStart w:id="17" w:name="_Toc513194019"/>
      <w:bookmarkEnd w:id="16"/>
      <w:r w:rsidRPr="00B434C8">
        <w:rPr>
          <w:b/>
        </w:rPr>
        <w:t>D</w:t>
      </w:r>
      <w:r w:rsidR="00BE2ACE" w:rsidRPr="00B434C8">
        <w:rPr>
          <w:b/>
        </w:rPr>
        <w:t xml:space="preserve">.     </w:t>
      </w:r>
      <w:r w:rsidR="00BE2ACE" w:rsidRPr="00B434C8">
        <w:rPr>
          <w:b/>
        </w:rPr>
        <w:tab/>
        <w:t>DOCUMENTATION</w:t>
      </w:r>
      <w:bookmarkEnd w:id="17"/>
      <w:r w:rsidR="00BE2ACE" w:rsidRPr="00B434C8">
        <w:rPr>
          <w:b/>
        </w:rPr>
        <w:t xml:space="preserve"> </w:t>
      </w:r>
    </w:p>
    <w:p w14:paraId="04B990CE" w14:textId="77777777" w:rsidR="00D10F9C" w:rsidRPr="00B6284B" w:rsidRDefault="00D10F9C"/>
    <w:p w14:paraId="5DF4D2BA" w14:textId="2EBA28DE" w:rsidR="00D10F9C" w:rsidRPr="00B6284B" w:rsidRDefault="00BE2ACE" w:rsidP="00200AA2">
      <w:pPr>
        <w:ind w:left="720"/>
      </w:pPr>
      <w:r w:rsidRPr="00B6284B">
        <w:t>In addition to the Functional Behavior Assessment, the Behavior Support Plan, and the Quarterly Summari</w:t>
      </w:r>
      <w:r w:rsidR="00150510">
        <w:t>es, the Contractor shall maintain consultation notes that include</w:t>
      </w:r>
      <w:r w:rsidRPr="00B6284B">
        <w:t>:</w:t>
      </w:r>
    </w:p>
    <w:p w14:paraId="144503A3" w14:textId="77777777" w:rsidR="00D10F9C" w:rsidRPr="00B6284B" w:rsidRDefault="00D10F9C">
      <w:pPr>
        <w:ind w:left="1440"/>
      </w:pPr>
    </w:p>
    <w:p w14:paraId="36A9446E" w14:textId="77777777" w:rsidR="00D10F9C" w:rsidRPr="00B6284B" w:rsidRDefault="00BE2ACE" w:rsidP="00200AA2">
      <w:pPr>
        <w:ind w:left="1440" w:hanging="720"/>
      </w:pPr>
      <w:r w:rsidRPr="00B6284B">
        <w:t>1.</w:t>
      </w:r>
      <w:r w:rsidRPr="00B6284B">
        <w:tab/>
        <w:t>Name of the Person receiving services;</w:t>
      </w:r>
    </w:p>
    <w:p w14:paraId="16B2FCFD" w14:textId="77777777" w:rsidR="00D10F9C" w:rsidRPr="00B6284B" w:rsidRDefault="00D10F9C" w:rsidP="00200AA2">
      <w:pPr>
        <w:ind w:left="1440" w:hanging="720"/>
      </w:pPr>
    </w:p>
    <w:p w14:paraId="6BA04542" w14:textId="77777777" w:rsidR="00D10F9C" w:rsidRPr="00B6284B" w:rsidRDefault="00BE2ACE" w:rsidP="00200AA2">
      <w:pPr>
        <w:ind w:left="1440" w:hanging="720"/>
      </w:pPr>
      <w:r w:rsidRPr="00B6284B">
        <w:t>2.</w:t>
      </w:r>
      <w:r w:rsidRPr="00B6284B">
        <w:tab/>
        <w:t>Service activity and number of service units being provided; and</w:t>
      </w:r>
    </w:p>
    <w:p w14:paraId="7E8DDC86" w14:textId="77777777" w:rsidR="00D10F9C" w:rsidRPr="00B6284B" w:rsidRDefault="00D10F9C" w:rsidP="00200AA2">
      <w:pPr>
        <w:ind w:left="1440" w:hanging="720"/>
      </w:pPr>
    </w:p>
    <w:p w14:paraId="23520215" w14:textId="4B83681B" w:rsidR="00D10F9C" w:rsidRPr="00B6284B" w:rsidRDefault="00BE2ACE" w:rsidP="00200AA2">
      <w:pPr>
        <w:ind w:left="1440" w:hanging="720"/>
      </w:pPr>
      <w:r w:rsidRPr="00B6284B">
        <w:t>3.</w:t>
      </w:r>
      <w:r w:rsidRPr="00B6284B">
        <w:tab/>
        <w:t xml:space="preserve">Name(s) and </w:t>
      </w:r>
      <w:r w:rsidR="00150510">
        <w:t>credentials</w:t>
      </w:r>
      <w:r w:rsidRPr="00B6284B">
        <w:t xml:space="preserve"> of the staff providing the service.</w:t>
      </w:r>
    </w:p>
    <w:p w14:paraId="1C26ADC8" w14:textId="77777777" w:rsidR="00D10F9C" w:rsidRPr="00B6284B" w:rsidRDefault="00D10F9C"/>
    <w:p w14:paraId="12E59672" w14:textId="36419458" w:rsidR="00D10F9C" w:rsidRPr="00B6284B" w:rsidRDefault="00BF1224" w:rsidP="00200AA2">
      <w:pPr>
        <w:ind w:left="0"/>
      </w:pPr>
      <w:r>
        <w:rPr>
          <w:b/>
        </w:rPr>
        <w:t>E</w:t>
      </w:r>
      <w:r w:rsidR="00BE2ACE" w:rsidRPr="00B6284B">
        <w:rPr>
          <w:b/>
        </w:rPr>
        <w:t>.</w:t>
      </w:r>
      <w:r w:rsidR="00BE2ACE" w:rsidRPr="00B6284B">
        <w:rPr>
          <w:b/>
        </w:rPr>
        <w:tab/>
        <w:t>LIMITATIONS</w:t>
      </w:r>
    </w:p>
    <w:p w14:paraId="0CC93D27" w14:textId="77777777" w:rsidR="00D10F9C" w:rsidRPr="00B6284B" w:rsidRDefault="00D10F9C"/>
    <w:p w14:paraId="1F3BBB51" w14:textId="77777777" w:rsidR="00D10F9C" w:rsidRPr="00B6284B" w:rsidRDefault="00BE2ACE" w:rsidP="00200AA2">
      <w:pPr>
        <w:ind w:left="720"/>
      </w:pPr>
      <w:r w:rsidRPr="00B6284B">
        <w:t xml:space="preserve">The Contractor shall </w:t>
      </w:r>
      <w:r w:rsidRPr="00B6284B">
        <w:rPr>
          <w:b/>
        </w:rPr>
        <w:t>not</w:t>
      </w:r>
      <w:r w:rsidRPr="00B6284B">
        <w:t>:</w:t>
      </w:r>
    </w:p>
    <w:p w14:paraId="518DC41A" w14:textId="77777777" w:rsidR="00D10F9C" w:rsidRPr="00B6284B" w:rsidRDefault="00BE2ACE" w:rsidP="00200AA2">
      <w:pPr>
        <w:ind w:left="1440" w:hanging="720"/>
      </w:pPr>
      <w:r w:rsidRPr="00B6284B">
        <w:t xml:space="preserve"> </w:t>
      </w:r>
    </w:p>
    <w:p w14:paraId="46A903B2" w14:textId="57D28463" w:rsidR="00D10F9C" w:rsidRPr="00B6284B" w:rsidRDefault="00BE2ACE" w:rsidP="00200AA2">
      <w:pPr>
        <w:ind w:left="1440" w:hanging="720"/>
      </w:pPr>
      <w:r w:rsidRPr="00B6284B">
        <w:t>1.</w:t>
      </w:r>
      <w:r w:rsidRPr="00B6284B">
        <w:tab/>
        <w:t xml:space="preserve">Bill BHA or BHX for a Person that is eligible for Behavior Consultation services funded by </w:t>
      </w:r>
      <w:r w:rsidR="005D58D5" w:rsidRPr="00B6284B">
        <w:t>DHS/</w:t>
      </w:r>
      <w:r w:rsidRPr="00B6284B">
        <w:t>DSPD.</w:t>
      </w:r>
    </w:p>
    <w:p w14:paraId="5CFF8CDE" w14:textId="77777777" w:rsidR="00D10F9C" w:rsidRPr="00B6284B" w:rsidRDefault="00D10F9C" w:rsidP="00200AA2">
      <w:pPr>
        <w:ind w:left="1440" w:hanging="720"/>
      </w:pPr>
    </w:p>
    <w:p w14:paraId="52CC0C3F" w14:textId="3EF7E40C" w:rsidR="00D10F9C" w:rsidRPr="00B6284B" w:rsidRDefault="00BE2ACE" w:rsidP="00200AA2">
      <w:pPr>
        <w:ind w:left="1440" w:hanging="720"/>
      </w:pPr>
      <w:r w:rsidRPr="00B6284B">
        <w:t>2.</w:t>
      </w:r>
      <w:r w:rsidRPr="00B6284B">
        <w:tab/>
        <w:t xml:space="preserve">Provide </w:t>
      </w:r>
      <w:r w:rsidR="00150510">
        <w:t>transportation to Persons using</w:t>
      </w:r>
      <w:r w:rsidRPr="00B6284B">
        <w:t xml:space="preserve"> BHA or BHX codes.</w:t>
      </w:r>
    </w:p>
    <w:p w14:paraId="78FEA06E" w14:textId="77777777" w:rsidR="00D10F9C" w:rsidRPr="00B6284B" w:rsidRDefault="00D10F9C" w:rsidP="00200AA2">
      <w:pPr>
        <w:ind w:left="1440" w:hanging="720"/>
      </w:pPr>
    </w:p>
    <w:p w14:paraId="5B5D8A1B" w14:textId="77777777" w:rsidR="00D10F9C" w:rsidRPr="00B6284B" w:rsidRDefault="00BE2ACE" w:rsidP="00200AA2">
      <w:pPr>
        <w:ind w:left="1440" w:hanging="720"/>
      </w:pPr>
      <w:r w:rsidRPr="00B6284B">
        <w:t>3.</w:t>
      </w:r>
      <w:r w:rsidRPr="00B6284B">
        <w:tab/>
        <w:t>Design a Behavior Support Plan that includes any of the following:</w:t>
      </w:r>
    </w:p>
    <w:p w14:paraId="2E880840" w14:textId="77777777" w:rsidR="00D10F9C" w:rsidRPr="00B6284B" w:rsidRDefault="00D10F9C">
      <w:pPr>
        <w:ind w:hanging="720"/>
      </w:pPr>
    </w:p>
    <w:p w14:paraId="33B13BF1" w14:textId="77777777" w:rsidR="00D10F9C" w:rsidRPr="00B6284B" w:rsidRDefault="00BE2ACE" w:rsidP="00BF1224">
      <w:pPr>
        <w:ind w:hanging="720"/>
      </w:pPr>
      <w:r w:rsidRPr="00B6284B">
        <w:t>a.</w:t>
      </w:r>
      <w:r w:rsidRPr="00B6284B">
        <w:tab/>
        <w:t>Corporal punishment;</w:t>
      </w:r>
    </w:p>
    <w:p w14:paraId="31556B56" w14:textId="77777777" w:rsidR="00D10F9C" w:rsidRPr="00B6284B" w:rsidRDefault="00D10F9C" w:rsidP="00BF1224">
      <w:pPr>
        <w:ind w:hanging="720"/>
      </w:pPr>
    </w:p>
    <w:p w14:paraId="35039377" w14:textId="77777777" w:rsidR="00D10F9C" w:rsidRPr="00B6284B" w:rsidRDefault="00BE2ACE" w:rsidP="00BF1224">
      <w:pPr>
        <w:ind w:hanging="720"/>
      </w:pPr>
      <w:r w:rsidRPr="00B6284B">
        <w:t>b.</w:t>
      </w:r>
      <w:r w:rsidRPr="00B6284B">
        <w:tab/>
        <w:t>Demeaning speech to a Person that ridicules or is abusive;</w:t>
      </w:r>
    </w:p>
    <w:p w14:paraId="653D122C" w14:textId="77777777" w:rsidR="00D10F9C" w:rsidRPr="00B6284B" w:rsidRDefault="00D10F9C" w:rsidP="00BF1224">
      <w:pPr>
        <w:ind w:hanging="720"/>
      </w:pPr>
    </w:p>
    <w:p w14:paraId="72EF08EF" w14:textId="77777777" w:rsidR="00D10F9C" w:rsidRPr="00B6284B" w:rsidRDefault="00BE2ACE" w:rsidP="00BF1224">
      <w:pPr>
        <w:ind w:hanging="720"/>
      </w:pPr>
      <w:r w:rsidRPr="00B6284B">
        <w:t>c.</w:t>
      </w:r>
      <w:r w:rsidRPr="00B6284B">
        <w:tab/>
        <w:t>Seclusion, except in licensed settings pre-approved to use seclusion and according to Utah Administrative Code R501-2;</w:t>
      </w:r>
    </w:p>
    <w:p w14:paraId="5736A8B1" w14:textId="77777777" w:rsidR="00D10F9C" w:rsidRPr="00B6284B" w:rsidRDefault="00D10F9C" w:rsidP="00BF1224">
      <w:pPr>
        <w:ind w:hanging="720"/>
      </w:pPr>
    </w:p>
    <w:p w14:paraId="66F26F7B" w14:textId="77777777" w:rsidR="00D10F9C" w:rsidRPr="00B6284B" w:rsidRDefault="00BE2ACE" w:rsidP="00BF1224">
      <w:pPr>
        <w:ind w:hanging="720"/>
      </w:pPr>
      <w:r w:rsidRPr="00B6284B">
        <w:t>d.</w:t>
      </w:r>
      <w:r w:rsidRPr="00B6284B">
        <w:tab/>
        <w:t>Use of electric devices or other painful stimuli to manage behavior;</w:t>
      </w:r>
    </w:p>
    <w:p w14:paraId="7DABB213" w14:textId="77777777" w:rsidR="00D10F9C" w:rsidRPr="00B6284B" w:rsidRDefault="00D10F9C" w:rsidP="00BF1224">
      <w:pPr>
        <w:ind w:hanging="720"/>
      </w:pPr>
    </w:p>
    <w:p w14:paraId="3EDB6E6D" w14:textId="77777777" w:rsidR="00D10F9C" w:rsidRPr="00B6284B" w:rsidRDefault="00BE2ACE" w:rsidP="00BF1224">
      <w:pPr>
        <w:ind w:hanging="720"/>
      </w:pPr>
      <w:r w:rsidRPr="00B6284B">
        <w:t>e.</w:t>
      </w:r>
      <w:r w:rsidRPr="00B6284B">
        <w:tab/>
        <w:t>Deny or restrict access to assistive technology, except where removal prevents injury to self, others, or property; or</w:t>
      </w:r>
    </w:p>
    <w:p w14:paraId="03281841" w14:textId="77777777" w:rsidR="00D10F9C" w:rsidRPr="00B6284B" w:rsidRDefault="00D10F9C" w:rsidP="00BF1224">
      <w:pPr>
        <w:ind w:hanging="720"/>
      </w:pPr>
    </w:p>
    <w:p w14:paraId="3437221F" w14:textId="77777777" w:rsidR="00D10F9C" w:rsidRPr="00B6284B" w:rsidRDefault="00BE2ACE" w:rsidP="00BF1224">
      <w:pPr>
        <w:ind w:hanging="720"/>
      </w:pPr>
      <w:r w:rsidRPr="00B6284B">
        <w:t>f.</w:t>
      </w:r>
      <w:r w:rsidRPr="00B6284B">
        <w:tab/>
        <w:t>Withhold meals as a consequence or punishment for problem behavior.</w:t>
      </w:r>
    </w:p>
    <w:p w14:paraId="4224D50F" w14:textId="77777777" w:rsidR="00D10F9C" w:rsidRPr="00B6284B" w:rsidRDefault="00D10F9C">
      <w:pPr>
        <w:ind w:hanging="720"/>
      </w:pPr>
    </w:p>
    <w:p w14:paraId="2E59BE69" w14:textId="77777777" w:rsidR="00B434C8" w:rsidRDefault="00BE2ACE" w:rsidP="00200AA2">
      <w:pPr>
        <w:ind w:left="1440" w:hanging="720"/>
      </w:pPr>
      <w:r w:rsidRPr="00B6284B">
        <w:t>4.</w:t>
      </w:r>
      <w:r w:rsidRPr="00B6284B">
        <w:tab/>
        <w:t xml:space="preserve">Provide this service where it is available to Persons who might otherwise receive this service through the Medicaid State Plan or any other funding source.  </w:t>
      </w:r>
    </w:p>
    <w:p w14:paraId="1A0E6A1B" w14:textId="43EA9610" w:rsidR="00D10F9C" w:rsidRPr="00B6284B" w:rsidRDefault="00BE2ACE" w:rsidP="00200AA2">
      <w:pPr>
        <w:ind w:left="1440" w:hanging="720"/>
      </w:pPr>
      <w:r w:rsidRPr="00B6284B">
        <w:t xml:space="preserve"> </w:t>
      </w:r>
    </w:p>
    <w:p w14:paraId="3609567D" w14:textId="46F47075" w:rsidR="00D10F9C" w:rsidRPr="00B434C8" w:rsidRDefault="00BF1224" w:rsidP="00B434C8">
      <w:pPr>
        <w:ind w:left="720" w:hanging="720"/>
        <w:rPr>
          <w:b/>
        </w:rPr>
      </w:pPr>
      <w:bookmarkStart w:id="18" w:name="_3znysh7" w:colFirst="0" w:colLast="0"/>
      <w:bookmarkStart w:id="19" w:name="_Toc513194020"/>
      <w:bookmarkEnd w:id="18"/>
      <w:r w:rsidRPr="00B434C8">
        <w:rPr>
          <w:b/>
        </w:rPr>
        <w:t>F</w:t>
      </w:r>
      <w:r w:rsidR="00BE2ACE" w:rsidRPr="00B434C8">
        <w:rPr>
          <w:b/>
        </w:rPr>
        <w:t>.</w:t>
      </w:r>
      <w:r w:rsidR="00BE2ACE" w:rsidRPr="00B434C8">
        <w:rPr>
          <w:b/>
        </w:rPr>
        <w:tab/>
        <w:t>BILLING</w:t>
      </w:r>
      <w:bookmarkEnd w:id="19"/>
    </w:p>
    <w:p w14:paraId="1F47DA98" w14:textId="158632D3" w:rsidR="00D10F9C" w:rsidRDefault="00BE2ACE" w:rsidP="00B434C8">
      <w:pPr>
        <w:ind w:left="720"/>
      </w:pPr>
      <w:bookmarkStart w:id="20" w:name="_2et92p0" w:colFirst="0" w:colLast="0"/>
      <w:bookmarkStart w:id="21" w:name="_Toc513194021"/>
      <w:bookmarkEnd w:id="20"/>
      <w:r w:rsidRPr="00B434C8">
        <w:t xml:space="preserve">BHA and BHX time may be billed for consultation in-person, </w:t>
      </w:r>
      <w:r w:rsidR="00AB7CED" w:rsidRPr="00B434C8">
        <w:t>by phone</w:t>
      </w:r>
      <w:r w:rsidRPr="00B434C8">
        <w:t>, and telehealth.  Billable time also includes training staff on implementation, conducting and writing up the assessment, writing and revising the behavior support plan, providing supervision of the behavior technician, reviewing data and records, collateral contact with team members, and other indirect treatment coordination and supervision activities.</w:t>
      </w:r>
      <w:bookmarkEnd w:id="21"/>
    </w:p>
    <w:p w14:paraId="4E31191E" w14:textId="77777777" w:rsidR="00C4726B" w:rsidRPr="00B434C8" w:rsidRDefault="00C4726B" w:rsidP="00B434C8">
      <w:pPr>
        <w:ind w:left="720"/>
      </w:pPr>
    </w:p>
    <w:p w14:paraId="2299C340" w14:textId="2A8B1903" w:rsidR="00D10F9C" w:rsidRPr="00C4726B" w:rsidRDefault="00BF1224" w:rsidP="00C4726B">
      <w:pPr>
        <w:ind w:left="720" w:hanging="720"/>
        <w:rPr>
          <w:b/>
        </w:rPr>
      </w:pPr>
      <w:bookmarkStart w:id="22" w:name="_tyjcwt" w:colFirst="0" w:colLast="0"/>
      <w:bookmarkStart w:id="23" w:name="_Toc513194022"/>
      <w:bookmarkEnd w:id="22"/>
      <w:r w:rsidRPr="00C4726B">
        <w:rPr>
          <w:b/>
        </w:rPr>
        <w:t>G</w:t>
      </w:r>
      <w:r w:rsidR="00BE2ACE" w:rsidRPr="00C4726B">
        <w:rPr>
          <w:b/>
        </w:rPr>
        <w:t>.</w:t>
      </w:r>
      <w:r w:rsidR="00BE2ACE" w:rsidRPr="00C4726B">
        <w:rPr>
          <w:b/>
        </w:rPr>
        <w:tab/>
        <w:t>RATE</w:t>
      </w:r>
      <w:bookmarkEnd w:id="23"/>
    </w:p>
    <w:p w14:paraId="7FE43368" w14:textId="77777777" w:rsidR="00D10F9C" w:rsidRPr="00B6284B" w:rsidRDefault="00BE2ACE" w:rsidP="00A74B95">
      <w:pPr>
        <w:ind w:left="720"/>
      </w:pPr>
      <w:r w:rsidRPr="00B6284B">
        <w:t xml:space="preserve"> </w:t>
      </w:r>
    </w:p>
    <w:p w14:paraId="70950FB8" w14:textId="77777777" w:rsidR="00D10F9C" w:rsidRPr="00B6284B" w:rsidRDefault="00BE2ACE" w:rsidP="00200AA2">
      <w:pPr>
        <w:ind w:left="720"/>
      </w:pPr>
      <w:r w:rsidRPr="00B6284B">
        <w:t xml:space="preserve">BHA is a quarter hour service. </w:t>
      </w:r>
    </w:p>
    <w:p w14:paraId="00D3D6BE" w14:textId="77777777" w:rsidR="00445057" w:rsidRDefault="00445057" w:rsidP="00200AA2">
      <w:pPr>
        <w:ind w:left="720"/>
      </w:pPr>
    </w:p>
    <w:p w14:paraId="2188F843" w14:textId="77777777" w:rsidR="00D10F9C" w:rsidRPr="00B6284B" w:rsidRDefault="00BE2ACE" w:rsidP="00200AA2">
      <w:pPr>
        <w:ind w:left="720"/>
      </w:pPr>
      <w:r w:rsidRPr="00B6284B">
        <w:t>BHX is a quarter hour service.</w:t>
      </w:r>
    </w:p>
    <w:p w14:paraId="1EA8E3E8" w14:textId="77777777" w:rsidR="00D10F9C" w:rsidRPr="00B6284B" w:rsidRDefault="00D10F9C" w:rsidP="00445057">
      <w:pPr>
        <w:ind w:left="720"/>
      </w:pPr>
    </w:p>
    <w:p w14:paraId="2A02A09F" w14:textId="77777777" w:rsidR="00673852" w:rsidRDefault="00673852">
      <w:pPr>
        <w:rPr>
          <w:b/>
        </w:rPr>
      </w:pPr>
      <w:r>
        <w:rPr>
          <w:b/>
        </w:rPr>
        <w:br w:type="page"/>
      </w:r>
    </w:p>
    <w:p w14:paraId="503BEC49" w14:textId="31BFE6B6" w:rsidR="00D10F9C" w:rsidRPr="00B6284B" w:rsidRDefault="00BE2ACE" w:rsidP="00736C23">
      <w:pPr>
        <w:ind w:hanging="2160"/>
        <w:outlineLvl w:val="1"/>
        <w:rPr>
          <w:b/>
        </w:rPr>
      </w:pPr>
      <w:bookmarkStart w:id="24" w:name="_Toc513211432"/>
      <w:r w:rsidRPr="00B6284B">
        <w:rPr>
          <w:b/>
        </w:rPr>
        <w:t>ADAPTIVE BEHAVIOR TREATMENT (</w:t>
      </w:r>
      <w:r w:rsidR="00445057">
        <w:rPr>
          <w:b/>
        </w:rPr>
        <w:t xml:space="preserve">DHS SERVICE CODE: </w:t>
      </w:r>
      <w:r w:rsidRPr="00B6284B">
        <w:rPr>
          <w:b/>
        </w:rPr>
        <w:t>BHT)</w:t>
      </w:r>
      <w:bookmarkEnd w:id="24"/>
    </w:p>
    <w:p w14:paraId="25E47E6B" w14:textId="77777777" w:rsidR="00D10F9C" w:rsidRPr="00B6284B" w:rsidRDefault="00D10F9C"/>
    <w:p w14:paraId="49D296CD" w14:textId="77777777" w:rsidR="00D10F9C" w:rsidRPr="00B6284B" w:rsidRDefault="00BE2ACE" w:rsidP="00200AA2">
      <w:pPr>
        <w:ind w:left="0"/>
        <w:rPr>
          <w:b/>
        </w:rPr>
      </w:pPr>
      <w:r w:rsidRPr="00B6284B">
        <w:rPr>
          <w:b/>
        </w:rPr>
        <w:t>A.</w:t>
      </w:r>
      <w:r w:rsidRPr="00B6284B">
        <w:rPr>
          <w:b/>
        </w:rPr>
        <w:tab/>
        <w:t>BACKGROUND</w:t>
      </w:r>
    </w:p>
    <w:p w14:paraId="2EF01EB3" w14:textId="77777777" w:rsidR="00D10F9C" w:rsidRPr="00B6284B" w:rsidRDefault="00D10F9C" w:rsidP="001962D4">
      <w:pPr>
        <w:ind w:left="720"/>
      </w:pPr>
    </w:p>
    <w:p w14:paraId="4CD685E7" w14:textId="5665323D" w:rsidR="00D10F9C" w:rsidRPr="00B6284B" w:rsidRDefault="00BE2ACE" w:rsidP="00200AA2">
      <w:pPr>
        <w:ind w:left="720"/>
      </w:pPr>
      <w:r w:rsidRPr="00B6284B">
        <w:t xml:space="preserve">Adaptive Behavior Treatment involves no more than one Behavior Technician per one Person for direct treatment to decrease problem behavior and increase adaptive behavior by a Behavior Technician or Licensed Assistant Behavior Analyst with the supervision of a qualified Behavior </w:t>
      </w:r>
      <w:r w:rsidR="00FA7DD9" w:rsidRPr="00B6284B">
        <w:t>Analysis</w:t>
      </w:r>
      <w:r w:rsidRPr="00B6284B">
        <w:t xml:space="preserve"> Consultation provider according to the principles of Applied Behavior </w:t>
      </w:r>
      <w:r w:rsidR="00AB7CED" w:rsidRPr="00B6284B">
        <w:t>Analysis</w:t>
      </w:r>
      <w:r w:rsidRPr="00B6284B">
        <w:t xml:space="preserve"> and Positive Behavior Supports.  When Adaptive Behavior Treatment is authorized, it is always paired with Behavior </w:t>
      </w:r>
      <w:r w:rsidR="00FA7DD9" w:rsidRPr="00B6284B">
        <w:t>Analysis</w:t>
      </w:r>
      <w:r w:rsidRPr="00B6284B">
        <w:t xml:space="preserve"> Consultation services.</w:t>
      </w:r>
    </w:p>
    <w:p w14:paraId="5CDBD6B1" w14:textId="77777777" w:rsidR="00D10F9C" w:rsidRPr="00B6284B" w:rsidRDefault="00D10F9C">
      <w:pPr>
        <w:ind w:left="720"/>
      </w:pPr>
    </w:p>
    <w:p w14:paraId="78C83417" w14:textId="77777777" w:rsidR="00D10F9C" w:rsidRPr="00B6284B" w:rsidRDefault="00BE2ACE" w:rsidP="00200AA2">
      <w:pPr>
        <w:ind w:left="0"/>
        <w:rPr>
          <w:b/>
        </w:rPr>
      </w:pPr>
      <w:r w:rsidRPr="00B6284B">
        <w:rPr>
          <w:b/>
        </w:rPr>
        <w:t xml:space="preserve">B. </w:t>
      </w:r>
      <w:r w:rsidRPr="00B6284B">
        <w:rPr>
          <w:b/>
        </w:rPr>
        <w:tab/>
        <w:t>CONTRACTOR QUALIFICATIONS</w:t>
      </w:r>
    </w:p>
    <w:p w14:paraId="338356DC" w14:textId="77777777" w:rsidR="00D10F9C" w:rsidRPr="00B6284B" w:rsidRDefault="00D10F9C">
      <w:pPr>
        <w:ind w:left="720"/>
      </w:pPr>
    </w:p>
    <w:p w14:paraId="50A7FD2E" w14:textId="77777777" w:rsidR="00D10F9C" w:rsidRPr="00B6284B" w:rsidRDefault="00BE2ACE" w:rsidP="00200AA2">
      <w:pPr>
        <w:ind w:left="1440" w:hanging="720"/>
      </w:pPr>
      <w:r w:rsidRPr="00B6284B">
        <w:t>1.</w:t>
      </w:r>
      <w:r w:rsidRPr="00B6284B">
        <w:tab/>
        <w:t>If direct treatment services are provided in the Contractor’s facility or office, the Contractor shall have the appropriate License according to Utah Administrative Code R501.</w:t>
      </w:r>
    </w:p>
    <w:p w14:paraId="57A89D95" w14:textId="77777777" w:rsidR="00D10F9C" w:rsidRPr="00B6284B" w:rsidRDefault="00D10F9C" w:rsidP="00200AA2">
      <w:pPr>
        <w:ind w:left="1440" w:hanging="720"/>
      </w:pPr>
    </w:p>
    <w:p w14:paraId="7AB24F17" w14:textId="021BD844" w:rsidR="00D10F9C" w:rsidRPr="00B6284B" w:rsidRDefault="00BE2ACE" w:rsidP="00200AA2">
      <w:pPr>
        <w:ind w:left="1440" w:hanging="720"/>
      </w:pPr>
      <w:r w:rsidRPr="00B6284B">
        <w:t>2.</w:t>
      </w:r>
      <w:r w:rsidRPr="00B6284B">
        <w:tab/>
        <w:t xml:space="preserve">The Contractor shall also be a provider of Behavior </w:t>
      </w:r>
      <w:r w:rsidR="00FA7DD9" w:rsidRPr="00B6284B">
        <w:t>Analysis</w:t>
      </w:r>
      <w:r w:rsidRPr="00B6284B">
        <w:t xml:space="preserve"> Consultation services in this Contract.</w:t>
      </w:r>
    </w:p>
    <w:p w14:paraId="25913020" w14:textId="77777777" w:rsidR="00D10F9C" w:rsidRPr="00B6284B" w:rsidRDefault="00D10F9C">
      <w:pPr>
        <w:ind w:firstLine="1440"/>
      </w:pPr>
    </w:p>
    <w:p w14:paraId="4DEFFE63" w14:textId="77777777" w:rsidR="00D10F9C" w:rsidRPr="00B6284B" w:rsidRDefault="00BE2ACE" w:rsidP="00200AA2">
      <w:pPr>
        <w:ind w:left="0"/>
        <w:rPr>
          <w:b/>
        </w:rPr>
      </w:pPr>
      <w:r w:rsidRPr="00B6284B">
        <w:rPr>
          <w:b/>
        </w:rPr>
        <w:t>C.</w:t>
      </w:r>
      <w:r w:rsidRPr="00B6284B">
        <w:rPr>
          <w:b/>
        </w:rPr>
        <w:tab/>
        <w:t xml:space="preserve"> STAFF QUALIFICATIONS</w:t>
      </w:r>
    </w:p>
    <w:p w14:paraId="0AFEEFBD" w14:textId="77777777" w:rsidR="00D10F9C" w:rsidRPr="00B6284B" w:rsidRDefault="00D10F9C" w:rsidP="00200AA2">
      <w:pPr>
        <w:ind w:left="720"/>
        <w:rPr>
          <w:b/>
        </w:rPr>
      </w:pPr>
    </w:p>
    <w:p w14:paraId="72D59832" w14:textId="7F72044B" w:rsidR="00D10F9C" w:rsidRPr="00B6284B" w:rsidRDefault="00BE2ACE" w:rsidP="00200AA2">
      <w:pPr>
        <w:ind w:left="720"/>
      </w:pPr>
      <w:r w:rsidRPr="00B6284B">
        <w:t>Behavior Technicians shall</w:t>
      </w:r>
      <w:r w:rsidR="001962D4" w:rsidRPr="00B6284B">
        <w:t xml:space="preserve"> p</w:t>
      </w:r>
      <w:r w:rsidRPr="00B6284B">
        <w:t>ossess a minimum of a high school diploma or equivalent; and</w:t>
      </w:r>
      <w:r w:rsidR="00C3629D">
        <w:t>:</w:t>
      </w:r>
    </w:p>
    <w:p w14:paraId="073CB8FE" w14:textId="77777777" w:rsidR="00D10F9C" w:rsidRPr="00B6284B" w:rsidRDefault="00D10F9C">
      <w:pPr>
        <w:ind w:left="2880" w:hanging="720"/>
      </w:pPr>
    </w:p>
    <w:p w14:paraId="3F91A172" w14:textId="354B6022" w:rsidR="00D10F9C" w:rsidRPr="00B6284B" w:rsidRDefault="001962D4" w:rsidP="00200AA2">
      <w:pPr>
        <w:ind w:left="1440" w:hanging="720"/>
      </w:pPr>
      <w:r w:rsidRPr="00B6284B">
        <w:t>1.</w:t>
      </w:r>
      <w:r w:rsidR="00BE2ACE" w:rsidRPr="00B6284B">
        <w:tab/>
        <w:t xml:space="preserve">Possess a current Licensed </w:t>
      </w:r>
      <w:r w:rsidR="00C3629D">
        <w:t>A</w:t>
      </w:r>
      <w:r w:rsidR="00C3629D" w:rsidRPr="00B6284B">
        <w:t xml:space="preserve">ssistant </w:t>
      </w:r>
      <w:r w:rsidR="00BE2ACE" w:rsidRPr="00B6284B">
        <w:t>Behavior Analyst license; or</w:t>
      </w:r>
    </w:p>
    <w:p w14:paraId="50EB5C98" w14:textId="77777777" w:rsidR="00D10F9C" w:rsidRPr="00B6284B" w:rsidRDefault="00D10F9C" w:rsidP="00200AA2">
      <w:pPr>
        <w:ind w:left="1440" w:hanging="720"/>
      </w:pPr>
    </w:p>
    <w:p w14:paraId="704C0650" w14:textId="5CF1D325" w:rsidR="00D10F9C" w:rsidRPr="00B6284B" w:rsidRDefault="001962D4" w:rsidP="00200AA2">
      <w:pPr>
        <w:ind w:left="1440" w:hanging="720"/>
      </w:pPr>
      <w:r w:rsidRPr="00B6284B">
        <w:t>2.</w:t>
      </w:r>
      <w:r w:rsidR="00BE2ACE" w:rsidRPr="00B6284B">
        <w:tab/>
        <w:t xml:space="preserve">Possess a current Registered Behavior Technician certification or complete a 40-hour training program conducted by a Behavior Analyst Certification Board (BACB) </w:t>
      </w:r>
      <w:r w:rsidR="001D6BCD">
        <w:t>certificant</w:t>
      </w:r>
      <w:r w:rsidR="001D6BCD" w:rsidRPr="00B6284B">
        <w:t xml:space="preserve"> </w:t>
      </w:r>
      <w:r w:rsidR="00BE2ACE" w:rsidRPr="00B6284B">
        <w:t xml:space="preserve">based on the Registered Behavior Technician Task List and pass the Registered Behavior Technician Competency Assessment administered by a BACB </w:t>
      </w:r>
      <w:r w:rsidR="001D6BCD">
        <w:t>certificant</w:t>
      </w:r>
      <w:r w:rsidR="001D6BCD" w:rsidRPr="00B6284B">
        <w:t xml:space="preserve"> </w:t>
      </w:r>
      <w:r w:rsidR="00BE2ACE" w:rsidRPr="00B6284B">
        <w:t xml:space="preserve">within 120 </w:t>
      </w:r>
      <w:r w:rsidR="0051305C">
        <w:t xml:space="preserve">calendar </w:t>
      </w:r>
      <w:r w:rsidR="00BE2ACE" w:rsidRPr="00B6284B">
        <w:t xml:space="preserve">days of the staff’s date of hire and become registered as a Registered Behavior Technician through the BACB within 180 </w:t>
      </w:r>
      <w:r w:rsidR="0051305C">
        <w:t xml:space="preserve">calendar </w:t>
      </w:r>
      <w:r w:rsidR="00BE2ACE" w:rsidRPr="00B6284B">
        <w:t>days of the staff’s date of hire.</w:t>
      </w:r>
    </w:p>
    <w:p w14:paraId="2F9B15C3" w14:textId="77777777" w:rsidR="00D10F9C" w:rsidRPr="00B6284B" w:rsidRDefault="00D10F9C">
      <w:pPr>
        <w:ind w:firstLine="1440"/>
      </w:pPr>
    </w:p>
    <w:p w14:paraId="6B9EA67D" w14:textId="77777777" w:rsidR="00D10F9C" w:rsidRPr="00B6284B" w:rsidRDefault="00BE2ACE" w:rsidP="00200AA2">
      <w:pPr>
        <w:ind w:left="0"/>
        <w:rPr>
          <w:b/>
        </w:rPr>
      </w:pPr>
      <w:r w:rsidRPr="00B6284B">
        <w:rPr>
          <w:b/>
        </w:rPr>
        <w:t>D.</w:t>
      </w:r>
      <w:r w:rsidRPr="00B6284B">
        <w:rPr>
          <w:b/>
        </w:rPr>
        <w:tab/>
        <w:t>SERVICE REQUIREMENTS</w:t>
      </w:r>
    </w:p>
    <w:p w14:paraId="406602A5" w14:textId="77777777" w:rsidR="00D10F9C" w:rsidRPr="00B6284B" w:rsidRDefault="00BE2ACE">
      <w:pPr>
        <w:ind w:left="0"/>
      </w:pPr>
      <w:r w:rsidRPr="00B6284B">
        <w:tab/>
      </w:r>
      <w:r w:rsidRPr="00B6284B">
        <w:tab/>
      </w:r>
    </w:p>
    <w:p w14:paraId="248049E3" w14:textId="6E43D1B6" w:rsidR="00D10F9C" w:rsidRPr="00B6284B" w:rsidRDefault="00BE2ACE" w:rsidP="00200AA2">
      <w:pPr>
        <w:ind w:left="1440" w:hanging="720"/>
      </w:pPr>
      <w:r w:rsidRPr="00B6284B">
        <w:t>The Contractor Shall:</w:t>
      </w:r>
    </w:p>
    <w:p w14:paraId="689F4A0D" w14:textId="77777777" w:rsidR="00D10F9C" w:rsidRPr="00B6284B" w:rsidRDefault="00D10F9C" w:rsidP="00200AA2">
      <w:pPr>
        <w:ind w:left="1440" w:hanging="720"/>
      </w:pPr>
    </w:p>
    <w:p w14:paraId="41E8C497" w14:textId="77777777" w:rsidR="00D10F9C" w:rsidRPr="00B6284B" w:rsidRDefault="00BE2ACE" w:rsidP="00200AA2">
      <w:pPr>
        <w:ind w:left="1440" w:hanging="720"/>
      </w:pPr>
      <w:r w:rsidRPr="00B6284B">
        <w:t>1.</w:t>
      </w:r>
      <w:r w:rsidRPr="00B6284B">
        <w:tab/>
        <w:t>Provide Adaptive Behavior Treatment as a one-on-one service, although it may be provided in many natural environments, including in a family or group setting;</w:t>
      </w:r>
    </w:p>
    <w:p w14:paraId="19CAB5F7" w14:textId="77777777" w:rsidR="00D10F9C" w:rsidRPr="00B6284B" w:rsidRDefault="00D10F9C" w:rsidP="00200AA2">
      <w:pPr>
        <w:ind w:left="1440" w:hanging="720"/>
      </w:pPr>
    </w:p>
    <w:p w14:paraId="10B387CB" w14:textId="443E2096" w:rsidR="00D10F9C" w:rsidRPr="00B6284B" w:rsidRDefault="00BE2ACE" w:rsidP="00200AA2">
      <w:pPr>
        <w:ind w:left="1440" w:hanging="720"/>
      </w:pPr>
      <w:r w:rsidRPr="00B6284B">
        <w:t>2.</w:t>
      </w:r>
      <w:r w:rsidRPr="00B6284B">
        <w:tab/>
        <w:t xml:space="preserve">Deliver services under the supervision of a Licensed Behavior Analyst providing Behavior </w:t>
      </w:r>
      <w:r w:rsidR="00FA7DD9" w:rsidRPr="00B6284B">
        <w:t>Analysis</w:t>
      </w:r>
      <w:r w:rsidRPr="00B6284B">
        <w:t xml:space="preserve"> Consultation services in this </w:t>
      </w:r>
      <w:r w:rsidR="00FA1E79">
        <w:t>Contract</w:t>
      </w:r>
      <w:r w:rsidRPr="00B6284B">
        <w:t>;</w:t>
      </w:r>
    </w:p>
    <w:p w14:paraId="526D4006" w14:textId="77777777" w:rsidR="00D10F9C" w:rsidRPr="00B6284B" w:rsidRDefault="00D10F9C" w:rsidP="00200AA2">
      <w:pPr>
        <w:ind w:left="1440" w:hanging="720"/>
      </w:pPr>
    </w:p>
    <w:p w14:paraId="443E18BF" w14:textId="77777777" w:rsidR="00D10F9C" w:rsidRPr="00B6284B" w:rsidRDefault="00BE2ACE" w:rsidP="00200AA2">
      <w:pPr>
        <w:ind w:left="1440" w:hanging="720"/>
      </w:pPr>
      <w:r w:rsidRPr="00B6284B">
        <w:t>3.</w:t>
      </w:r>
      <w:r w:rsidRPr="00B6284B">
        <w:tab/>
        <w:t>Implement the interventions outlined in the Behavior Support Plan.  Interventions may be implemented in a variety of settings, including in the Person’s home, the community, or in a licensed treatment setting.  The behavior technician may model interventions for the legal guardians as part of the intervention;</w:t>
      </w:r>
    </w:p>
    <w:p w14:paraId="1D4826D0" w14:textId="77777777" w:rsidR="00D10F9C" w:rsidRPr="00B6284B" w:rsidRDefault="00D10F9C" w:rsidP="00200AA2">
      <w:pPr>
        <w:ind w:left="1440" w:hanging="720"/>
      </w:pPr>
    </w:p>
    <w:p w14:paraId="7405C1B7" w14:textId="07DF71C7" w:rsidR="00D10F9C" w:rsidRPr="00B6284B" w:rsidRDefault="00BE2ACE" w:rsidP="00200AA2">
      <w:pPr>
        <w:ind w:left="1440" w:hanging="720"/>
      </w:pPr>
      <w:r w:rsidRPr="00B6284B">
        <w:t>4.</w:t>
      </w:r>
      <w:r w:rsidRPr="00B6284B">
        <w:tab/>
        <w:t xml:space="preserve">Provide direct supervision of each behavior technician and assistant behavior analyst, through direct observation of the behavior technician or assistant behavior analyst implementing interventions with the Person, according to the supervision requirements for Registered Behavior Technicians by the </w:t>
      </w:r>
      <w:r w:rsidR="009830FA">
        <w:t>BACB</w:t>
      </w:r>
      <w:r w:rsidRPr="00B6284B">
        <w:t>.  The Contractor shall comply with all supervision requirements of the BACB; and</w:t>
      </w:r>
    </w:p>
    <w:p w14:paraId="1BE5869D" w14:textId="77777777" w:rsidR="00D10F9C" w:rsidRPr="00B6284B" w:rsidRDefault="00D10F9C" w:rsidP="00200AA2">
      <w:pPr>
        <w:ind w:left="1440" w:hanging="720"/>
      </w:pPr>
    </w:p>
    <w:p w14:paraId="4F69F5B3" w14:textId="3AD119FF" w:rsidR="00D10F9C" w:rsidRPr="00B6284B" w:rsidRDefault="00BE2ACE" w:rsidP="00200AA2">
      <w:pPr>
        <w:ind w:left="1440" w:hanging="720"/>
      </w:pPr>
      <w:r w:rsidRPr="00B6284B">
        <w:t>5.</w:t>
      </w:r>
      <w:r w:rsidRPr="00B6284B">
        <w:tab/>
        <w:t xml:space="preserve">Provide supervision to the behavior technician or assistant behavior analyst </w:t>
      </w:r>
      <w:r w:rsidR="00917446" w:rsidRPr="00B6284B">
        <w:t>by</w:t>
      </w:r>
      <w:r w:rsidRPr="00B6284B">
        <w:t xml:space="preserve"> remote access technology when outside of Weber, Davis, Salt Lake and Utah counties according to the Telehealth section of this Contract.</w:t>
      </w:r>
    </w:p>
    <w:p w14:paraId="2F03A480" w14:textId="77777777" w:rsidR="00D10F9C" w:rsidRPr="00B6284B" w:rsidRDefault="00D10F9C" w:rsidP="00200AA2">
      <w:pPr>
        <w:ind w:left="1440" w:hanging="720"/>
      </w:pPr>
    </w:p>
    <w:p w14:paraId="39CA9F7D" w14:textId="77777777" w:rsidR="00D10F9C" w:rsidRPr="00B6284B" w:rsidRDefault="00BE2ACE" w:rsidP="00200AA2">
      <w:pPr>
        <w:ind w:left="0"/>
        <w:rPr>
          <w:b/>
        </w:rPr>
      </w:pPr>
      <w:r w:rsidRPr="00B6284B">
        <w:rPr>
          <w:b/>
        </w:rPr>
        <w:t>E.</w:t>
      </w:r>
      <w:r w:rsidRPr="00B6284B">
        <w:rPr>
          <w:b/>
        </w:rPr>
        <w:tab/>
        <w:t>LIMITATIONS</w:t>
      </w:r>
    </w:p>
    <w:p w14:paraId="2D5541D9" w14:textId="77777777" w:rsidR="00D10F9C" w:rsidRPr="00B6284B" w:rsidRDefault="00D10F9C">
      <w:pPr>
        <w:ind w:left="1440" w:hanging="720"/>
        <w:rPr>
          <w:b/>
        </w:rPr>
      </w:pPr>
    </w:p>
    <w:p w14:paraId="3ACBE797" w14:textId="77777777" w:rsidR="00D10F9C" w:rsidRPr="00B6284B" w:rsidRDefault="00BE2ACE" w:rsidP="00200AA2">
      <w:pPr>
        <w:ind w:left="1440" w:hanging="720"/>
      </w:pPr>
      <w:r w:rsidRPr="00B6284B">
        <w:t>1.</w:t>
      </w:r>
      <w:r w:rsidRPr="00B6284B">
        <w:tab/>
        <w:t>The following shall not be billed as Adaptive Behavior Treatment:</w:t>
      </w:r>
    </w:p>
    <w:p w14:paraId="3B8069D1" w14:textId="77777777" w:rsidR="00D10F9C" w:rsidRPr="00B6284B" w:rsidRDefault="00D10F9C" w:rsidP="00200AA2">
      <w:pPr>
        <w:ind w:left="1440" w:hanging="720"/>
      </w:pPr>
    </w:p>
    <w:p w14:paraId="48684839" w14:textId="77777777" w:rsidR="00D10F9C" w:rsidRPr="00B6284B" w:rsidRDefault="00BE2ACE" w:rsidP="00200AA2">
      <w:pPr>
        <w:ind w:hanging="630"/>
      </w:pPr>
      <w:r w:rsidRPr="00B6284B">
        <w:t>a.</w:t>
      </w:r>
      <w:r w:rsidRPr="00B6284B">
        <w:tab/>
        <w:t>Services rendered when measurable functional improvement is not expected;</w:t>
      </w:r>
    </w:p>
    <w:p w14:paraId="63A78F9E" w14:textId="77777777" w:rsidR="00D10F9C" w:rsidRPr="00B6284B" w:rsidRDefault="00D10F9C" w:rsidP="00200AA2">
      <w:pPr>
        <w:ind w:hanging="630"/>
      </w:pPr>
    </w:p>
    <w:p w14:paraId="2E3D833B" w14:textId="77777777" w:rsidR="00D10F9C" w:rsidRPr="00B6284B" w:rsidRDefault="00BE2ACE" w:rsidP="00200AA2">
      <w:pPr>
        <w:ind w:hanging="630"/>
      </w:pPr>
      <w:r w:rsidRPr="00B6284B">
        <w:t>b.</w:t>
      </w:r>
      <w:r w:rsidRPr="00B6284B">
        <w:tab/>
        <w:t>Services that are primarily educational in nature;</w:t>
      </w:r>
    </w:p>
    <w:p w14:paraId="08E03851" w14:textId="77777777" w:rsidR="00D10F9C" w:rsidRPr="00B6284B" w:rsidRDefault="00D10F9C" w:rsidP="00200AA2">
      <w:pPr>
        <w:ind w:hanging="630"/>
      </w:pPr>
    </w:p>
    <w:p w14:paraId="1CDD32A7" w14:textId="77777777" w:rsidR="00D10F9C" w:rsidRPr="00B6284B" w:rsidRDefault="00BE2ACE" w:rsidP="00200AA2">
      <w:pPr>
        <w:ind w:hanging="630"/>
      </w:pPr>
      <w:r w:rsidRPr="00B6284B">
        <w:t>c.</w:t>
      </w:r>
      <w:r w:rsidRPr="00B6284B">
        <w:tab/>
        <w:t>Services that are primarily vocationally or recreationally-based;</w:t>
      </w:r>
    </w:p>
    <w:p w14:paraId="6CECDF1F" w14:textId="77777777" w:rsidR="00D10F9C" w:rsidRPr="00B6284B" w:rsidRDefault="00D10F9C" w:rsidP="00200AA2">
      <w:pPr>
        <w:ind w:hanging="630"/>
      </w:pPr>
    </w:p>
    <w:p w14:paraId="563899C7" w14:textId="77777777" w:rsidR="00D10F9C" w:rsidRPr="00B6284B" w:rsidRDefault="00BE2ACE" w:rsidP="00200AA2">
      <w:pPr>
        <w:ind w:hanging="630"/>
      </w:pPr>
      <w:r w:rsidRPr="00B6284B">
        <w:t>d.</w:t>
      </w:r>
      <w:r w:rsidRPr="00B6284B">
        <w:tab/>
        <w:t>Care that is provided primarily to assist in the activities of daily living, such as bathing, dressing, eating, and maintaining personal hygiene and safety;</w:t>
      </w:r>
    </w:p>
    <w:p w14:paraId="54704853" w14:textId="77777777" w:rsidR="00D10F9C" w:rsidRPr="00B6284B" w:rsidRDefault="00D10F9C" w:rsidP="00200AA2">
      <w:pPr>
        <w:ind w:hanging="630"/>
      </w:pPr>
    </w:p>
    <w:p w14:paraId="72937A9B" w14:textId="73C2FC79" w:rsidR="00D10F9C" w:rsidRPr="00B6284B" w:rsidRDefault="00BE2ACE" w:rsidP="00200AA2">
      <w:pPr>
        <w:ind w:hanging="630"/>
      </w:pPr>
      <w:r w:rsidRPr="00B6284B">
        <w:t>e.</w:t>
      </w:r>
      <w:r w:rsidRPr="00B6284B">
        <w:tab/>
        <w:t>Services that are provided primarily for maintaining the Person’s</w:t>
      </w:r>
      <w:r w:rsidR="00341DD5">
        <w:t>,</w:t>
      </w:r>
      <w:r w:rsidRPr="00B6284B">
        <w:t xml:space="preserve"> or anyone else’s</w:t>
      </w:r>
      <w:r w:rsidR="00341DD5">
        <w:t>,</w:t>
      </w:r>
      <w:r w:rsidRPr="00B6284B">
        <w:t xml:space="preserve"> safety;</w:t>
      </w:r>
    </w:p>
    <w:p w14:paraId="1ED38013" w14:textId="77777777" w:rsidR="00D10F9C" w:rsidRPr="00B6284B" w:rsidRDefault="00D10F9C" w:rsidP="00200AA2">
      <w:pPr>
        <w:ind w:hanging="630"/>
      </w:pPr>
    </w:p>
    <w:p w14:paraId="32E524CE" w14:textId="77777777" w:rsidR="00D10F9C" w:rsidRPr="00B6284B" w:rsidRDefault="00BE2ACE" w:rsidP="00200AA2">
      <w:pPr>
        <w:ind w:hanging="630"/>
      </w:pPr>
      <w:r w:rsidRPr="00B6284B">
        <w:t>f.</w:t>
      </w:r>
      <w:r w:rsidRPr="00B6284B">
        <w:tab/>
        <w:t>Services that are intended to provide supervision of the Person;</w:t>
      </w:r>
    </w:p>
    <w:p w14:paraId="1BC1CCC1" w14:textId="77777777" w:rsidR="00D10F9C" w:rsidRPr="00B6284B" w:rsidRDefault="00D10F9C" w:rsidP="00200AA2">
      <w:pPr>
        <w:ind w:hanging="630"/>
      </w:pPr>
    </w:p>
    <w:p w14:paraId="74D8BA63" w14:textId="77777777" w:rsidR="00D10F9C" w:rsidRPr="00B6284B" w:rsidRDefault="00BE2ACE" w:rsidP="00200AA2">
      <w:pPr>
        <w:ind w:hanging="630"/>
      </w:pPr>
      <w:r w:rsidRPr="00B6284B">
        <w:t>g.</w:t>
      </w:r>
      <w:r w:rsidRPr="00B6284B">
        <w:tab/>
        <w:t>Respite care services;</w:t>
      </w:r>
    </w:p>
    <w:p w14:paraId="39736399" w14:textId="77777777" w:rsidR="00D10F9C" w:rsidRPr="00B6284B" w:rsidRDefault="00D10F9C" w:rsidP="00200AA2">
      <w:pPr>
        <w:ind w:hanging="630"/>
      </w:pPr>
    </w:p>
    <w:p w14:paraId="1AC0B356" w14:textId="77777777" w:rsidR="00D10F9C" w:rsidRPr="00B6284B" w:rsidRDefault="00BE2ACE" w:rsidP="00200AA2">
      <w:pPr>
        <w:ind w:hanging="630"/>
      </w:pPr>
      <w:r w:rsidRPr="00B6284B">
        <w:t>h.</w:t>
      </w:r>
      <w:r w:rsidRPr="00B6284B">
        <w:tab/>
        <w:t>Time spent by the Assistant Behavior Analyst or Behavior Technician charting or collecting data that is occurring separate from the time spent documenting direct observations that occur when the provider is working directly with the Person;</w:t>
      </w:r>
    </w:p>
    <w:p w14:paraId="6DAC9A0B" w14:textId="77777777" w:rsidR="00D10F9C" w:rsidRPr="00B6284B" w:rsidRDefault="00D10F9C" w:rsidP="00200AA2">
      <w:pPr>
        <w:ind w:hanging="630"/>
      </w:pPr>
    </w:p>
    <w:p w14:paraId="119E93DB" w14:textId="77777777" w:rsidR="00D10F9C" w:rsidRPr="00B6284B" w:rsidRDefault="00BE2ACE" w:rsidP="00200AA2">
      <w:pPr>
        <w:ind w:hanging="630"/>
      </w:pPr>
      <w:r w:rsidRPr="00B6284B">
        <w:t>i.</w:t>
      </w:r>
      <w:r w:rsidRPr="00B6284B">
        <w:tab/>
        <w:t>Provider’s time traveling to get to the Person’s home or other community setting; and</w:t>
      </w:r>
    </w:p>
    <w:p w14:paraId="0B9AF5C7" w14:textId="77777777" w:rsidR="00D10F9C" w:rsidRPr="00B6284B" w:rsidRDefault="00D10F9C" w:rsidP="00200AA2">
      <w:pPr>
        <w:ind w:hanging="630"/>
      </w:pPr>
    </w:p>
    <w:p w14:paraId="52D39621" w14:textId="77777777" w:rsidR="00D10F9C" w:rsidRPr="00B6284B" w:rsidRDefault="00BE2ACE" w:rsidP="00200AA2">
      <w:pPr>
        <w:ind w:hanging="630"/>
      </w:pPr>
      <w:r w:rsidRPr="00B6284B">
        <w:t>j.</w:t>
      </w:r>
      <w:r w:rsidRPr="00B6284B">
        <w:tab/>
        <w:t>Transportation of the Person.</w:t>
      </w:r>
    </w:p>
    <w:p w14:paraId="1A334ABB" w14:textId="77777777" w:rsidR="00D10F9C" w:rsidRPr="00B6284B" w:rsidRDefault="00D10F9C">
      <w:pPr>
        <w:ind w:left="2880" w:hanging="720"/>
      </w:pPr>
    </w:p>
    <w:p w14:paraId="2A13FF04" w14:textId="0331D842" w:rsidR="00D10F9C" w:rsidRDefault="00BE2ACE" w:rsidP="00C4726B">
      <w:pPr>
        <w:ind w:left="1440" w:hanging="720"/>
      </w:pPr>
      <w:r w:rsidRPr="00B6284B">
        <w:t>2.</w:t>
      </w:r>
      <w:r w:rsidRPr="00B6284B">
        <w:tab/>
        <w:t xml:space="preserve">The Contractor shall not bill Adaptive Behavior Treatment in this Contract if the Person has a diagnosis of Autism Spectrum Disorder and Adaptive Behavior Treatment is available to the Person with the Medicaid </w:t>
      </w:r>
      <w:r w:rsidR="00A526CC">
        <w:t>Early and Periodic Screening, Diagnostic, and Treatment (</w:t>
      </w:r>
      <w:r w:rsidRPr="00B6284B">
        <w:t>EPSDT</w:t>
      </w:r>
      <w:r w:rsidR="00A526CC">
        <w:t>)</w:t>
      </w:r>
      <w:r w:rsidRPr="00B6284B">
        <w:t xml:space="preserve"> ASD Related Services benefit.  If a comparable Medicaid Mental Health Treatment service is available to the Person that will meet their treatment needs, that service shall be used whenever possible.</w:t>
      </w:r>
    </w:p>
    <w:p w14:paraId="3153E6AB" w14:textId="77777777" w:rsidR="00C4726B" w:rsidRPr="00B6284B" w:rsidRDefault="00C4726B" w:rsidP="00C4726B">
      <w:pPr>
        <w:ind w:left="1440" w:hanging="720"/>
      </w:pPr>
    </w:p>
    <w:p w14:paraId="5C2B0F2C" w14:textId="77777777" w:rsidR="00D10F9C" w:rsidRPr="00C4726B" w:rsidRDefault="00BE2ACE" w:rsidP="00C4726B">
      <w:pPr>
        <w:ind w:left="720" w:hanging="720"/>
        <w:rPr>
          <w:b/>
        </w:rPr>
      </w:pPr>
      <w:bookmarkStart w:id="25" w:name="_3dy6vkm" w:colFirst="0" w:colLast="0"/>
      <w:bookmarkStart w:id="26" w:name="_Toc513194023"/>
      <w:bookmarkEnd w:id="25"/>
      <w:r w:rsidRPr="00C4726B">
        <w:rPr>
          <w:b/>
        </w:rPr>
        <w:t xml:space="preserve">F.     </w:t>
      </w:r>
      <w:r w:rsidRPr="00C4726B">
        <w:rPr>
          <w:b/>
        </w:rPr>
        <w:tab/>
        <w:t>DOCUMENTATION</w:t>
      </w:r>
      <w:bookmarkEnd w:id="26"/>
      <w:r w:rsidRPr="00C4726B">
        <w:rPr>
          <w:b/>
        </w:rPr>
        <w:t xml:space="preserve"> </w:t>
      </w:r>
    </w:p>
    <w:p w14:paraId="7AF1F933" w14:textId="77777777" w:rsidR="00D10F9C" w:rsidRPr="00B6284B" w:rsidRDefault="00D10F9C"/>
    <w:p w14:paraId="2FF22126" w14:textId="221C9FF5" w:rsidR="00D10F9C" w:rsidRPr="00B6284B" w:rsidRDefault="00F62C43" w:rsidP="00AC13C0">
      <w:pPr>
        <w:ind w:left="720"/>
      </w:pPr>
      <w:r>
        <w:t xml:space="preserve">The Contractor shall maintain documentation for </w:t>
      </w:r>
      <w:r w:rsidR="00BE2ACE" w:rsidRPr="00B6284B">
        <w:t xml:space="preserve">Adaptive Behavior Treatment </w:t>
      </w:r>
      <w:r>
        <w:t>that</w:t>
      </w:r>
      <w:r w:rsidR="00BE2ACE" w:rsidRPr="00B6284B">
        <w:t xml:space="preserve"> include</w:t>
      </w:r>
      <w:r>
        <w:t>s</w:t>
      </w:r>
      <w:r w:rsidR="00BE2ACE" w:rsidRPr="00B6284B">
        <w:t>:</w:t>
      </w:r>
    </w:p>
    <w:p w14:paraId="76EE7FF3" w14:textId="77777777" w:rsidR="00D10F9C" w:rsidRPr="00B6284B" w:rsidRDefault="00D10F9C" w:rsidP="00200AA2">
      <w:pPr>
        <w:ind w:left="1440" w:hanging="720"/>
      </w:pPr>
    </w:p>
    <w:p w14:paraId="36AF829E" w14:textId="77777777" w:rsidR="00D10F9C" w:rsidRPr="00B6284B" w:rsidRDefault="00BE2ACE" w:rsidP="00200AA2">
      <w:pPr>
        <w:ind w:left="1440" w:hanging="720"/>
      </w:pPr>
      <w:r w:rsidRPr="00B6284B">
        <w:t>1.</w:t>
      </w:r>
      <w:r w:rsidRPr="00B6284B">
        <w:tab/>
        <w:t>Data specific to the interventions being implemented and the target behaviors according to the Behavior Support Plan that includes the Person’s name and date.</w:t>
      </w:r>
    </w:p>
    <w:p w14:paraId="0632AC43" w14:textId="77777777" w:rsidR="00D10F9C" w:rsidRPr="00B6284B" w:rsidRDefault="00D10F9C" w:rsidP="00200AA2">
      <w:pPr>
        <w:ind w:left="1440" w:hanging="720"/>
      </w:pPr>
    </w:p>
    <w:p w14:paraId="40B3CEA4" w14:textId="42327315" w:rsidR="001962D4" w:rsidRDefault="00BE2ACE" w:rsidP="00AC13C0">
      <w:pPr>
        <w:ind w:left="1440" w:hanging="720"/>
      </w:pPr>
      <w:r w:rsidRPr="00B6284B">
        <w:t>2.</w:t>
      </w:r>
      <w:r w:rsidRPr="00B6284B">
        <w:tab/>
        <w:t>A session note summarizing the session that includes:</w:t>
      </w:r>
    </w:p>
    <w:p w14:paraId="2475D190" w14:textId="77777777" w:rsidR="00200AA2" w:rsidRPr="00B6284B" w:rsidRDefault="00200AA2" w:rsidP="00200AA2">
      <w:pPr>
        <w:ind w:hanging="720"/>
      </w:pPr>
    </w:p>
    <w:p w14:paraId="21F1F105" w14:textId="372C280F" w:rsidR="00D10F9C" w:rsidRPr="00B6284B" w:rsidRDefault="00BE2ACE" w:rsidP="00341DD5">
      <w:pPr>
        <w:ind w:hanging="720"/>
      </w:pPr>
      <w:r w:rsidRPr="00B6284B">
        <w:t>a.</w:t>
      </w:r>
      <w:r w:rsidRPr="00B6284B">
        <w:tab/>
      </w:r>
      <w:r w:rsidR="00341DD5">
        <w:t xml:space="preserve">The </w:t>
      </w:r>
      <w:r w:rsidRPr="00B6284B">
        <w:t>Person’s name</w:t>
      </w:r>
      <w:r w:rsidR="0075642C">
        <w:t>;</w:t>
      </w:r>
    </w:p>
    <w:p w14:paraId="59B80D2E" w14:textId="77777777" w:rsidR="00D10F9C" w:rsidRPr="00B6284B" w:rsidRDefault="00D10F9C" w:rsidP="00341DD5">
      <w:pPr>
        <w:ind w:hanging="720"/>
      </w:pPr>
    </w:p>
    <w:p w14:paraId="04DE78AE" w14:textId="3409A70F" w:rsidR="00D10F9C" w:rsidRPr="00B6284B" w:rsidRDefault="00BE2ACE" w:rsidP="00341DD5">
      <w:pPr>
        <w:ind w:hanging="720"/>
      </w:pPr>
      <w:r w:rsidRPr="00B6284B">
        <w:t>b.</w:t>
      </w:r>
      <w:r w:rsidRPr="00B6284B">
        <w:tab/>
        <w:t>Date and start and end time of the session</w:t>
      </w:r>
      <w:r w:rsidR="0075642C">
        <w:t>;</w:t>
      </w:r>
    </w:p>
    <w:p w14:paraId="65C84BF4" w14:textId="77777777" w:rsidR="00D10F9C" w:rsidRPr="00B6284B" w:rsidRDefault="00D10F9C" w:rsidP="00341DD5">
      <w:pPr>
        <w:ind w:hanging="720"/>
      </w:pPr>
    </w:p>
    <w:p w14:paraId="5016B7F1" w14:textId="715ABB98" w:rsidR="00D10F9C" w:rsidRPr="00B6284B" w:rsidRDefault="00BE2ACE" w:rsidP="00341DD5">
      <w:pPr>
        <w:ind w:hanging="720"/>
      </w:pPr>
      <w:r w:rsidRPr="00B6284B">
        <w:t>c.</w:t>
      </w:r>
      <w:r w:rsidRPr="00B6284B">
        <w:tab/>
        <w:t>A brief summary of the session including goals addressed</w:t>
      </w:r>
      <w:r w:rsidR="0075642C">
        <w:t>; and</w:t>
      </w:r>
    </w:p>
    <w:p w14:paraId="129B6C66" w14:textId="77777777" w:rsidR="00D10F9C" w:rsidRPr="00B6284B" w:rsidRDefault="00D10F9C" w:rsidP="00341DD5">
      <w:pPr>
        <w:ind w:hanging="720"/>
      </w:pPr>
    </w:p>
    <w:p w14:paraId="6F9A4258" w14:textId="40DBAB8F" w:rsidR="00D10F9C" w:rsidRPr="00B6284B" w:rsidRDefault="00BE2ACE" w:rsidP="00341DD5">
      <w:pPr>
        <w:ind w:hanging="720"/>
      </w:pPr>
      <w:r w:rsidRPr="00B6284B">
        <w:t>d.</w:t>
      </w:r>
      <w:r w:rsidRPr="00B6284B">
        <w:tab/>
        <w:t>Name of the behavior technician providing services</w:t>
      </w:r>
      <w:r w:rsidR="0075642C">
        <w:t>.</w:t>
      </w:r>
    </w:p>
    <w:p w14:paraId="0BF01A24" w14:textId="77777777" w:rsidR="00D10F9C" w:rsidRPr="00B6284B" w:rsidRDefault="00D10F9C">
      <w:pPr>
        <w:ind w:left="1440"/>
      </w:pPr>
    </w:p>
    <w:p w14:paraId="15278769" w14:textId="77777777" w:rsidR="00D10F9C" w:rsidRPr="00B6284B" w:rsidRDefault="00BE2ACE" w:rsidP="00200AA2">
      <w:pPr>
        <w:ind w:left="0"/>
      </w:pPr>
      <w:r w:rsidRPr="00B6284B">
        <w:rPr>
          <w:b/>
        </w:rPr>
        <w:t>G.</w:t>
      </w:r>
      <w:r w:rsidRPr="00B6284B">
        <w:rPr>
          <w:b/>
        </w:rPr>
        <w:tab/>
        <w:t>RATE</w:t>
      </w:r>
    </w:p>
    <w:p w14:paraId="288280B1" w14:textId="77777777" w:rsidR="00D10F9C" w:rsidRPr="00B6284B" w:rsidRDefault="00D10F9C">
      <w:pPr>
        <w:ind w:left="1440" w:hanging="720"/>
      </w:pPr>
    </w:p>
    <w:p w14:paraId="318FCCF6" w14:textId="77777777" w:rsidR="00D10F9C" w:rsidRPr="00B6284B" w:rsidRDefault="00BE2ACE" w:rsidP="00200AA2">
      <w:pPr>
        <w:ind w:left="720"/>
      </w:pPr>
      <w:r w:rsidRPr="00B6284B">
        <w:t>Adaptive Behavior Treatment is a half-hour unit.</w:t>
      </w:r>
    </w:p>
    <w:p w14:paraId="74B6B7DB" w14:textId="77777777" w:rsidR="00D10F9C" w:rsidRPr="00B6284B" w:rsidRDefault="00D10F9C">
      <w:pPr>
        <w:widowControl w:val="0"/>
        <w:ind w:left="1440"/>
      </w:pPr>
    </w:p>
    <w:p w14:paraId="20B83922" w14:textId="77777777" w:rsidR="00D10F9C" w:rsidRPr="00B6284B" w:rsidRDefault="00D10F9C">
      <w:pPr>
        <w:widowControl w:val="0"/>
        <w:ind w:left="1440"/>
      </w:pPr>
    </w:p>
    <w:p w14:paraId="56748878" w14:textId="77777777" w:rsidR="00D10F9C" w:rsidRPr="00B6284B" w:rsidRDefault="00D10F9C">
      <w:pPr>
        <w:widowControl w:val="0"/>
        <w:ind w:left="1440"/>
      </w:pPr>
    </w:p>
    <w:p w14:paraId="4FA4497F" w14:textId="77777777" w:rsidR="00D10F9C" w:rsidRPr="00B6284B" w:rsidRDefault="00D10F9C">
      <w:pPr>
        <w:widowControl w:val="0"/>
        <w:ind w:left="1440"/>
      </w:pPr>
    </w:p>
    <w:p w14:paraId="6CA4682C" w14:textId="77777777" w:rsidR="00D10F9C" w:rsidRPr="00B6284B" w:rsidRDefault="00D10F9C">
      <w:pPr>
        <w:ind w:left="0"/>
        <w:rPr>
          <w:b/>
        </w:rPr>
      </w:pPr>
    </w:p>
    <w:p w14:paraId="7A3D546B" w14:textId="77777777" w:rsidR="00D10F9C" w:rsidRPr="00B6284B" w:rsidRDefault="00D10F9C">
      <w:pPr>
        <w:ind w:left="0"/>
        <w:rPr>
          <w:b/>
        </w:rPr>
      </w:pPr>
    </w:p>
    <w:p w14:paraId="1DDC9791" w14:textId="77777777" w:rsidR="00D10F9C" w:rsidRPr="00B6284B" w:rsidRDefault="00BE2ACE">
      <w:pPr>
        <w:ind w:left="0"/>
        <w:rPr>
          <w:b/>
        </w:rPr>
      </w:pPr>
      <w:r w:rsidRPr="00B6284B">
        <w:rPr>
          <w:b/>
        </w:rPr>
        <w:tab/>
      </w:r>
      <w:r w:rsidRPr="00B6284B">
        <w:rPr>
          <w:b/>
        </w:rPr>
        <w:tab/>
      </w:r>
    </w:p>
    <w:p w14:paraId="32AF518B" w14:textId="77777777" w:rsidR="00D10F9C" w:rsidRPr="00B6284B" w:rsidRDefault="00BE2ACE">
      <w:pPr>
        <w:ind w:left="0"/>
        <w:rPr>
          <w:b/>
        </w:rPr>
      </w:pPr>
      <w:r w:rsidRPr="00B6284B">
        <w:br w:type="page"/>
      </w:r>
    </w:p>
    <w:p w14:paraId="0AD8205C" w14:textId="017EA121" w:rsidR="00D10F9C" w:rsidRPr="00200AA2" w:rsidRDefault="00BE2ACE" w:rsidP="005D08A9">
      <w:pPr>
        <w:ind w:left="0"/>
        <w:outlineLvl w:val="0"/>
        <w:rPr>
          <w:b/>
          <w:u w:val="single"/>
        </w:rPr>
      </w:pPr>
      <w:bookmarkStart w:id="27" w:name="_Toc513211433"/>
      <w:r w:rsidRPr="00200AA2">
        <w:rPr>
          <w:b/>
          <w:u w:val="single"/>
        </w:rPr>
        <w:t>CLINICAL CONSULTATION (</w:t>
      </w:r>
      <w:r w:rsidR="00445057">
        <w:rPr>
          <w:b/>
          <w:u w:val="single"/>
        </w:rPr>
        <w:t xml:space="preserve">DHS SERVICE CODE: </w:t>
      </w:r>
      <w:r w:rsidRPr="00200AA2">
        <w:rPr>
          <w:b/>
          <w:u w:val="single"/>
        </w:rPr>
        <w:t>NCC)</w:t>
      </w:r>
      <w:bookmarkEnd w:id="27"/>
    </w:p>
    <w:p w14:paraId="205E1B40" w14:textId="77777777" w:rsidR="00D10F9C" w:rsidRPr="00B6284B" w:rsidRDefault="00D10F9C">
      <w:pPr>
        <w:ind w:left="0"/>
        <w:rPr>
          <w:b/>
        </w:rPr>
      </w:pPr>
    </w:p>
    <w:p w14:paraId="55483812" w14:textId="77777777" w:rsidR="00D10F9C" w:rsidRPr="00B6284B" w:rsidRDefault="00BE2ACE" w:rsidP="00200AA2">
      <w:pPr>
        <w:ind w:left="720" w:hanging="720"/>
        <w:rPr>
          <w:b/>
        </w:rPr>
      </w:pPr>
      <w:r w:rsidRPr="00B6284B">
        <w:rPr>
          <w:b/>
        </w:rPr>
        <w:t xml:space="preserve">A. </w:t>
      </w:r>
      <w:r w:rsidRPr="00B6284B">
        <w:rPr>
          <w:b/>
        </w:rPr>
        <w:tab/>
        <w:t>BACKGROUND</w:t>
      </w:r>
    </w:p>
    <w:p w14:paraId="4E9BF1DD" w14:textId="77777777" w:rsidR="00D10F9C" w:rsidRPr="00B6284B" w:rsidRDefault="00D10F9C" w:rsidP="00200AA2">
      <w:pPr>
        <w:ind w:left="720" w:hanging="720"/>
      </w:pPr>
    </w:p>
    <w:p w14:paraId="4F9A97A1" w14:textId="77777777" w:rsidR="00D10F9C" w:rsidRPr="00B6284B" w:rsidRDefault="00BE2ACE" w:rsidP="00200AA2">
      <w:pPr>
        <w:ind w:left="720"/>
      </w:pPr>
      <w:r w:rsidRPr="00B6284B">
        <w:t xml:space="preserve">Clinical Consultation is provided by a previous clinician to a current clinician, or caregiver, following discharge from the previous clinician’s services.  The consultation involves an exchange of information regarding treatment and support approaches not communicated during the transition process, or provides recommendations regarding current treatment or support needs being encountered.  Clinical Consultation may also be provided by a clinician who is not currently involved in the Person’s care and who is considered to have expertise in a particular clinical need of the Person.  </w:t>
      </w:r>
    </w:p>
    <w:p w14:paraId="78B7EE5A" w14:textId="77777777" w:rsidR="00D10F9C" w:rsidRPr="00B6284B" w:rsidRDefault="00D10F9C" w:rsidP="00200AA2">
      <w:pPr>
        <w:ind w:left="0" w:hanging="720"/>
        <w:rPr>
          <w:b/>
        </w:rPr>
      </w:pPr>
    </w:p>
    <w:p w14:paraId="433FDDFE" w14:textId="77777777" w:rsidR="00D10F9C" w:rsidRPr="00B6284B" w:rsidRDefault="00BE2ACE" w:rsidP="00200AA2">
      <w:pPr>
        <w:ind w:left="720" w:hanging="720"/>
      </w:pPr>
      <w:r w:rsidRPr="00B6284B">
        <w:rPr>
          <w:b/>
        </w:rPr>
        <w:t xml:space="preserve">B. </w:t>
      </w:r>
      <w:r w:rsidRPr="00B6284B">
        <w:rPr>
          <w:b/>
        </w:rPr>
        <w:tab/>
        <w:t>STAFF QUALIFICATIONS</w:t>
      </w:r>
    </w:p>
    <w:p w14:paraId="04343750" w14:textId="77777777" w:rsidR="00D10F9C" w:rsidRPr="00B6284B" w:rsidRDefault="00D10F9C" w:rsidP="00200AA2">
      <w:pPr>
        <w:ind w:left="720" w:hanging="720"/>
      </w:pPr>
    </w:p>
    <w:p w14:paraId="623AA9F7" w14:textId="77777777" w:rsidR="00D10F9C" w:rsidRPr="00B6284B" w:rsidRDefault="00BE2ACE" w:rsidP="00200AA2">
      <w:pPr>
        <w:ind w:left="1440" w:hanging="720"/>
      </w:pPr>
      <w:r w:rsidRPr="00B6284B">
        <w:t>The Contractor’s staff providing Clinical Consultation shall:</w:t>
      </w:r>
    </w:p>
    <w:p w14:paraId="7F974184" w14:textId="77777777" w:rsidR="00D10F9C" w:rsidRPr="00B6284B" w:rsidRDefault="00D10F9C" w:rsidP="00200AA2">
      <w:pPr>
        <w:ind w:left="1440" w:hanging="720"/>
      </w:pPr>
    </w:p>
    <w:p w14:paraId="68B96E85" w14:textId="77777777" w:rsidR="00D10F9C" w:rsidRPr="00B6284B" w:rsidRDefault="00BE2ACE" w:rsidP="00200AA2">
      <w:pPr>
        <w:ind w:left="1440" w:hanging="720"/>
      </w:pPr>
      <w:r w:rsidRPr="00B6284B">
        <w:t>1.</w:t>
      </w:r>
      <w:r w:rsidRPr="00B6284B">
        <w:tab/>
        <w:t>Meet the qualification requirements of the current Utah Medicaid Manual for providers qualified to prescribe services.</w:t>
      </w:r>
    </w:p>
    <w:p w14:paraId="2CD1D10A" w14:textId="77777777" w:rsidR="00D10F9C" w:rsidRPr="00B6284B" w:rsidRDefault="00D10F9C" w:rsidP="00200AA2">
      <w:pPr>
        <w:ind w:left="1440" w:hanging="720"/>
      </w:pPr>
    </w:p>
    <w:p w14:paraId="084D359E" w14:textId="4D0B497C" w:rsidR="00D10F9C" w:rsidRPr="00B6284B" w:rsidRDefault="00BE2ACE" w:rsidP="00200AA2">
      <w:pPr>
        <w:ind w:left="1440" w:hanging="720"/>
      </w:pPr>
      <w:r w:rsidRPr="00B6284B">
        <w:t>2.</w:t>
      </w:r>
      <w:r w:rsidR="001962D4" w:rsidRPr="00B6284B">
        <w:tab/>
      </w:r>
      <w:r w:rsidRPr="00B6284B">
        <w:t>Have been directly involved in the Person’s prior treatment or they shall have expertise in a particular clinical need of the Person.</w:t>
      </w:r>
    </w:p>
    <w:p w14:paraId="150E9EBB" w14:textId="77777777" w:rsidR="00D10F9C" w:rsidRPr="00B6284B" w:rsidRDefault="00D10F9C" w:rsidP="001962D4">
      <w:pPr>
        <w:ind w:hanging="720"/>
      </w:pPr>
    </w:p>
    <w:p w14:paraId="6CEC257A" w14:textId="77777777" w:rsidR="00D10F9C" w:rsidRPr="00B6284B" w:rsidRDefault="00BE2ACE" w:rsidP="00200AA2">
      <w:pPr>
        <w:ind w:left="720" w:hanging="720"/>
      </w:pPr>
      <w:r w:rsidRPr="00B6284B">
        <w:rPr>
          <w:b/>
        </w:rPr>
        <w:t>C.</w:t>
      </w:r>
      <w:r w:rsidRPr="00B6284B">
        <w:rPr>
          <w:b/>
        </w:rPr>
        <w:tab/>
        <w:t>SERVICE REQUIREMENTS</w:t>
      </w:r>
    </w:p>
    <w:p w14:paraId="3A66A657" w14:textId="77777777" w:rsidR="00D10F9C" w:rsidRPr="00B6284B" w:rsidRDefault="00D10F9C" w:rsidP="00200AA2">
      <w:pPr>
        <w:ind w:left="720" w:hanging="720"/>
      </w:pPr>
    </w:p>
    <w:p w14:paraId="0F083C8A" w14:textId="77777777" w:rsidR="00D10F9C" w:rsidRPr="00B6284B" w:rsidRDefault="00BE2ACE" w:rsidP="00200AA2">
      <w:pPr>
        <w:ind w:left="1440" w:hanging="720"/>
      </w:pPr>
      <w:r w:rsidRPr="00B6284B">
        <w:t>1.</w:t>
      </w:r>
      <w:r w:rsidRPr="00B6284B">
        <w:tab/>
        <w:t>The Contractor’s staff shall consult with the new treatment provider, other service or support provider, or caregiver regarding the treatment and support needs of the Person to provide guidance and recommendations regarding current and future needs in order to provide continuity in treatment and support and increase the likelihood of continued progress for the Person.</w:t>
      </w:r>
    </w:p>
    <w:p w14:paraId="4A0720F2" w14:textId="77777777" w:rsidR="00D10F9C" w:rsidRPr="00B6284B" w:rsidRDefault="00D10F9C" w:rsidP="00200AA2">
      <w:pPr>
        <w:ind w:left="1440" w:hanging="720"/>
      </w:pPr>
    </w:p>
    <w:p w14:paraId="0E87C134" w14:textId="77777777" w:rsidR="00D10F9C" w:rsidRPr="00B6284B" w:rsidRDefault="00BE2ACE" w:rsidP="00200AA2">
      <w:pPr>
        <w:ind w:left="1440" w:hanging="720"/>
      </w:pPr>
      <w:r w:rsidRPr="00B6284B">
        <w:t>2.</w:t>
      </w:r>
      <w:r w:rsidRPr="00B6284B">
        <w:tab/>
        <w:t>Clinical Consultation services shall be focused on recommending specific treatment and support interventions that are likely to be effective for the Person based on the clinician’s experience with the Person or the clinician’s expertise.</w:t>
      </w:r>
    </w:p>
    <w:p w14:paraId="090BA0D7" w14:textId="77777777" w:rsidR="00D10F9C" w:rsidRPr="00B6284B" w:rsidRDefault="00D10F9C" w:rsidP="00200AA2">
      <w:pPr>
        <w:ind w:left="1440" w:hanging="720"/>
      </w:pPr>
    </w:p>
    <w:p w14:paraId="1E260D62" w14:textId="77777777" w:rsidR="00D10F9C" w:rsidRPr="00B6284B" w:rsidRDefault="00BE2ACE" w:rsidP="00200AA2">
      <w:pPr>
        <w:ind w:left="1440" w:hanging="720"/>
      </w:pPr>
      <w:r w:rsidRPr="00B6284B">
        <w:t>3.</w:t>
      </w:r>
      <w:r w:rsidRPr="00B6284B">
        <w:tab/>
        <w:t>If Clinical Consultation is being provided to caregivers and there is a new treatment provider involved, the Contractor’s Clinical Consultation staff shall communicate with the new treatment provider prior to the consultation in order to coordinate recommendations and shall arrange the consultation at a time that the new treatment provider is available to participate unless the new provider indicates that they don’t need to attend.</w:t>
      </w:r>
    </w:p>
    <w:p w14:paraId="34DC21B3" w14:textId="77777777" w:rsidR="00D10F9C" w:rsidRPr="00B6284B" w:rsidRDefault="00D10F9C" w:rsidP="00200AA2">
      <w:pPr>
        <w:ind w:left="1440" w:hanging="720"/>
      </w:pPr>
    </w:p>
    <w:p w14:paraId="7C05933C" w14:textId="1ACE6E11" w:rsidR="00D10F9C" w:rsidRPr="00B6284B" w:rsidRDefault="00BE2ACE" w:rsidP="00200AA2">
      <w:pPr>
        <w:ind w:left="1440" w:hanging="720"/>
      </w:pPr>
      <w:r w:rsidRPr="00B6284B">
        <w:t>4.</w:t>
      </w:r>
      <w:r w:rsidRPr="00B6284B">
        <w:tab/>
        <w:t xml:space="preserve">Clinical Consultation may be provided in person with an individual or group, </w:t>
      </w:r>
      <w:r w:rsidR="00AB7CED" w:rsidRPr="00B6284B">
        <w:t>by telephone</w:t>
      </w:r>
      <w:r w:rsidRPr="00B6284B">
        <w:t>, or telehealth compliant video conferencing.</w:t>
      </w:r>
    </w:p>
    <w:p w14:paraId="7CEE6260" w14:textId="77777777" w:rsidR="00D10F9C" w:rsidRPr="00B6284B" w:rsidRDefault="00D10F9C" w:rsidP="00200AA2">
      <w:pPr>
        <w:ind w:left="1440" w:hanging="720"/>
      </w:pPr>
    </w:p>
    <w:p w14:paraId="6040E732" w14:textId="77777777" w:rsidR="00D10F9C" w:rsidRPr="00B6284B" w:rsidRDefault="00BE2ACE" w:rsidP="00200AA2">
      <w:pPr>
        <w:ind w:left="720" w:hanging="720"/>
      </w:pPr>
      <w:r w:rsidRPr="00B6284B">
        <w:rPr>
          <w:b/>
        </w:rPr>
        <w:t>D.</w:t>
      </w:r>
      <w:r w:rsidRPr="00B6284B">
        <w:rPr>
          <w:b/>
        </w:rPr>
        <w:tab/>
        <w:t>LIMITATIONS</w:t>
      </w:r>
    </w:p>
    <w:p w14:paraId="34F25FC7" w14:textId="77777777" w:rsidR="00D10F9C" w:rsidRPr="00B6284B" w:rsidRDefault="00D10F9C" w:rsidP="00200AA2">
      <w:pPr>
        <w:ind w:left="720" w:hanging="720"/>
      </w:pPr>
    </w:p>
    <w:p w14:paraId="51511D60" w14:textId="77777777" w:rsidR="00D10F9C" w:rsidRPr="00B6284B" w:rsidRDefault="00BE2ACE" w:rsidP="001962D4">
      <w:pPr>
        <w:ind w:left="720"/>
      </w:pPr>
      <w:r w:rsidRPr="00B6284B">
        <w:t>The Clinical Consultation services shall not:</w:t>
      </w:r>
    </w:p>
    <w:p w14:paraId="2FE0BBAD" w14:textId="77777777" w:rsidR="00D10F9C" w:rsidRPr="00B6284B" w:rsidRDefault="00D10F9C" w:rsidP="00200AA2">
      <w:pPr>
        <w:ind w:left="720" w:hanging="720"/>
      </w:pPr>
    </w:p>
    <w:p w14:paraId="5B8CA07B" w14:textId="77777777" w:rsidR="00D10F9C" w:rsidRPr="00B6284B" w:rsidRDefault="00BE2ACE" w:rsidP="00200AA2">
      <w:pPr>
        <w:ind w:left="1440" w:hanging="720"/>
      </w:pPr>
      <w:r w:rsidRPr="00B6284B">
        <w:t>1.</w:t>
      </w:r>
      <w:r w:rsidRPr="00B6284B">
        <w:tab/>
        <w:t>Be provided by the Contractor or the Contractor’s staff if the Contractor is providing any other services to the Person, their family, or their caregiver.</w:t>
      </w:r>
    </w:p>
    <w:p w14:paraId="3CF57736" w14:textId="77777777" w:rsidR="00D10F9C" w:rsidRPr="00B6284B" w:rsidRDefault="00D10F9C" w:rsidP="00200AA2">
      <w:pPr>
        <w:ind w:left="1440" w:hanging="720"/>
      </w:pPr>
    </w:p>
    <w:p w14:paraId="2FEB1501" w14:textId="77777777" w:rsidR="00D10F9C" w:rsidRPr="00B6284B" w:rsidRDefault="00BE2ACE" w:rsidP="00200AA2">
      <w:pPr>
        <w:ind w:left="1440" w:hanging="720"/>
      </w:pPr>
      <w:r w:rsidRPr="00B6284B">
        <w:t>2.</w:t>
      </w:r>
      <w:r w:rsidRPr="00B6284B">
        <w:tab/>
        <w:t>Be billed for services provided prior to discharge or for consultation provided during the two weeks following discharge.</w:t>
      </w:r>
    </w:p>
    <w:p w14:paraId="68919EA7" w14:textId="77777777" w:rsidR="00D10F9C" w:rsidRPr="00B6284B" w:rsidRDefault="00D10F9C" w:rsidP="00200AA2">
      <w:pPr>
        <w:ind w:left="1440" w:hanging="720"/>
      </w:pPr>
    </w:p>
    <w:p w14:paraId="35805DF6" w14:textId="7C6135CC" w:rsidR="00D10F9C" w:rsidRPr="00B6284B" w:rsidRDefault="00BE2ACE" w:rsidP="00200AA2">
      <w:pPr>
        <w:ind w:left="1440" w:hanging="720"/>
      </w:pPr>
      <w:r w:rsidRPr="00B6284B">
        <w:t>3.</w:t>
      </w:r>
      <w:r w:rsidRPr="00B6284B">
        <w:tab/>
        <w:t>Be billed for a discharge Team meetings, whether the meeting is held before or following discharge.</w:t>
      </w:r>
    </w:p>
    <w:p w14:paraId="18A1726C" w14:textId="77777777" w:rsidR="00D10F9C" w:rsidRPr="00B6284B" w:rsidRDefault="00D10F9C" w:rsidP="00200AA2">
      <w:pPr>
        <w:ind w:left="1440" w:hanging="720"/>
      </w:pPr>
    </w:p>
    <w:p w14:paraId="04AF5ABA" w14:textId="77777777" w:rsidR="00D10F9C" w:rsidRPr="00B6284B" w:rsidRDefault="00BE2ACE" w:rsidP="00200AA2">
      <w:pPr>
        <w:ind w:left="1440" w:hanging="720"/>
      </w:pPr>
      <w:r w:rsidRPr="00B6284B">
        <w:t>4.</w:t>
      </w:r>
      <w:r w:rsidRPr="00B6284B">
        <w:tab/>
        <w:t>Be billed for a transition meeting or an initial consultation with any new treatment or support provider or caregiver following discharge.</w:t>
      </w:r>
    </w:p>
    <w:p w14:paraId="56383B9B" w14:textId="77777777" w:rsidR="00D10F9C" w:rsidRPr="00B6284B" w:rsidRDefault="00D10F9C" w:rsidP="00200AA2">
      <w:pPr>
        <w:ind w:left="1440" w:hanging="720"/>
      </w:pPr>
    </w:p>
    <w:p w14:paraId="0C488113" w14:textId="79CA67A7" w:rsidR="00D10F9C" w:rsidRDefault="00065EA6" w:rsidP="00861EFC">
      <w:pPr>
        <w:ind w:left="1440" w:hanging="720"/>
      </w:pPr>
      <w:r>
        <w:t>5.</w:t>
      </w:r>
      <w:r>
        <w:tab/>
        <w:t>Be used if</w:t>
      </w:r>
      <w:r w:rsidR="00861EFC">
        <w:t xml:space="preserve"> the consultation can be provided through a </w:t>
      </w:r>
      <w:r w:rsidR="00861EFC" w:rsidRPr="00B6284B">
        <w:t xml:space="preserve">Medicaid </w:t>
      </w:r>
      <w:r w:rsidR="00861EFC">
        <w:t xml:space="preserve">mental health or substance use disorder </w:t>
      </w:r>
      <w:r w:rsidR="00861EFC" w:rsidRPr="00B6284B">
        <w:t>service</w:t>
      </w:r>
      <w:r w:rsidR="00861EFC">
        <w:t xml:space="preserve">. </w:t>
      </w:r>
    </w:p>
    <w:p w14:paraId="1D1F1597" w14:textId="77777777" w:rsidR="007B2034" w:rsidRPr="00B6284B" w:rsidRDefault="007B2034" w:rsidP="00861EFC">
      <w:pPr>
        <w:ind w:left="1440" w:hanging="720"/>
      </w:pPr>
    </w:p>
    <w:p w14:paraId="548C7B49" w14:textId="77777777" w:rsidR="00D10F9C" w:rsidRPr="007B2034" w:rsidRDefault="00BE2ACE" w:rsidP="007B2034">
      <w:pPr>
        <w:ind w:left="720" w:hanging="720"/>
        <w:rPr>
          <w:b/>
        </w:rPr>
      </w:pPr>
      <w:bookmarkStart w:id="28" w:name="_1t3h5sf" w:colFirst="0" w:colLast="0"/>
      <w:bookmarkStart w:id="29" w:name="_Toc513194024"/>
      <w:bookmarkEnd w:id="28"/>
      <w:r w:rsidRPr="007B2034">
        <w:rPr>
          <w:b/>
        </w:rPr>
        <w:t xml:space="preserve">E.     </w:t>
      </w:r>
      <w:r w:rsidRPr="007B2034">
        <w:rPr>
          <w:b/>
        </w:rPr>
        <w:tab/>
        <w:t>DOCUMENTATION</w:t>
      </w:r>
      <w:bookmarkEnd w:id="29"/>
      <w:r w:rsidRPr="007B2034">
        <w:rPr>
          <w:b/>
        </w:rPr>
        <w:t xml:space="preserve"> </w:t>
      </w:r>
    </w:p>
    <w:p w14:paraId="2C628101" w14:textId="77777777" w:rsidR="00D10F9C" w:rsidRPr="00B6284B" w:rsidRDefault="00D10F9C" w:rsidP="00200AA2">
      <w:pPr>
        <w:ind w:left="720"/>
      </w:pPr>
    </w:p>
    <w:p w14:paraId="59FBC2E7" w14:textId="77777777" w:rsidR="00D10F9C" w:rsidRPr="00B6284B" w:rsidRDefault="00BE2ACE" w:rsidP="00200AA2">
      <w:pPr>
        <w:ind w:left="720"/>
      </w:pPr>
      <w:r w:rsidRPr="00B6284B">
        <w:t>The Clinical Consultation provider shall maintain a consultation note for each consultation session that includes:</w:t>
      </w:r>
    </w:p>
    <w:p w14:paraId="2A70F2F5" w14:textId="77777777" w:rsidR="00D10F9C" w:rsidRPr="00B6284B" w:rsidRDefault="00D10F9C" w:rsidP="001962D4">
      <w:pPr>
        <w:ind w:left="1440"/>
      </w:pPr>
    </w:p>
    <w:p w14:paraId="4A256F14" w14:textId="77777777" w:rsidR="00D10F9C" w:rsidRPr="00B6284B" w:rsidRDefault="00BE2ACE" w:rsidP="00200AA2">
      <w:pPr>
        <w:ind w:left="1440" w:hanging="720"/>
      </w:pPr>
      <w:r w:rsidRPr="00B6284B">
        <w:t>1.</w:t>
      </w:r>
      <w:r w:rsidRPr="00B6284B">
        <w:tab/>
        <w:t>Name of the Person receiving services;</w:t>
      </w:r>
    </w:p>
    <w:p w14:paraId="19233673" w14:textId="77777777" w:rsidR="00D10F9C" w:rsidRPr="00B6284B" w:rsidRDefault="00D10F9C" w:rsidP="00200AA2">
      <w:pPr>
        <w:ind w:left="1440" w:hanging="720"/>
      </w:pPr>
    </w:p>
    <w:p w14:paraId="76EC87A1" w14:textId="77777777" w:rsidR="00D10F9C" w:rsidRPr="00B6284B" w:rsidRDefault="00BE2ACE" w:rsidP="00200AA2">
      <w:pPr>
        <w:ind w:left="1440" w:hanging="720"/>
      </w:pPr>
      <w:r w:rsidRPr="00B6284B">
        <w:t>2.</w:t>
      </w:r>
      <w:r w:rsidRPr="00B6284B">
        <w:tab/>
        <w:t>Name(s) of the Person receiving the consultation;</w:t>
      </w:r>
    </w:p>
    <w:p w14:paraId="6B1C31FB" w14:textId="77777777" w:rsidR="00D10F9C" w:rsidRPr="00B6284B" w:rsidRDefault="00D10F9C" w:rsidP="00200AA2">
      <w:pPr>
        <w:ind w:left="1440" w:hanging="720"/>
      </w:pPr>
    </w:p>
    <w:p w14:paraId="33B66C2F" w14:textId="77777777" w:rsidR="00D10F9C" w:rsidRPr="00B6284B" w:rsidRDefault="00BE2ACE" w:rsidP="00200AA2">
      <w:pPr>
        <w:ind w:left="1440" w:hanging="720"/>
      </w:pPr>
      <w:r w:rsidRPr="00B6284B">
        <w:t>3.</w:t>
      </w:r>
      <w:r w:rsidRPr="00B6284B">
        <w:tab/>
        <w:t>Date, start time and end time;</w:t>
      </w:r>
    </w:p>
    <w:p w14:paraId="7861269B" w14:textId="77777777" w:rsidR="00D10F9C" w:rsidRPr="00B6284B" w:rsidRDefault="00D10F9C" w:rsidP="00200AA2">
      <w:pPr>
        <w:ind w:left="1440" w:hanging="720"/>
      </w:pPr>
    </w:p>
    <w:p w14:paraId="4212F8DA" w14:textId="77777777" w:rsidR="00D10F9C" w:rsidRPr="00B6284B" w:rsidRDefault="00BE2ACE" w:rsidP="00200AA2">
      <w:pPr>
        <w:ind w:left="1440" w:hanging="720"/>
      </w:pPr>
      <w:r w:rsidRPr="00B6284B">
        <w:t>4.</w:t>
      </w:r>
      <w:r w:rsidRPr="00B6284B">
        <w:tab/>
        <w:t>Summary of the consultation, including recommendations provided; and</w:t>
      </w:r>
    </w:p>
    <w:p w14:paraId="6CE19670" w14:textId="77777777" w:rsidR="00D10F9C" w:rsidRPr="00B6284B" w:rsidRDefault="00D10F9C" w:rsidP="00200AA2">
      <w:pPr>
        <w:ind w:left="1440" w:hanging="720"/>
      </w:pPr>
    </w:p>
    <w:p w14:paraId="043AFFB7" w14:textId="3859D915" w:rsidR="001962D4" w:rsidRPr="00B6284B" w:rsidRDefault="00BE2ACE" w:rsidP="00200AA2">
      <w:pPr>
        <w:ind w:left="1440" w:hanging="720"/>
      </w:pPr>
      <w:r w:rsidRPr="00B6284B">
        <w:t>5.</w:t>
      </w:r>
      <w:r w:rsidRPr="00B6284B">
        <w:tab/>
        <w:t>Name(s) and level of licensure of the staff providing the service.</w:t>
      </w:r>
    </w:p>
    <w:p w14:paraId="493B6044" w14:textId="77777777" w:rsidR="00200AA2" w:rsidRDefault="00200AA2" w:rsidP="001962D4">
      <w:pPr>
        <w:ind w:left="1440"/>
      </w:pPr>
    </w:p>
    <w:p w14:paraId="021C930E" w14:textId="7CABCCEA" w:rsidR="00D10F9C" w:rsidRDefault="00BE2ACE" w:rsidP="0035081C">
      <w:pPr>
        <w:ind w:left="720"/>
      </w:pPr>
      <w:r w:rsidRPr="00B6284B">
        <w:t>The Contractor shall maintain documentation of consultation provided prior to discharge and any consultation provided prior to billed services as supportive documentation of meeting the limitation requirements for the service.</w:t>
      </w:r>
    </w:p>
    <w:p w14:paraId="65E120C5" w14:textId="77777777" w:rsidR="0035081C" w:rsidRPr="00B6284B" w:rsidRDefault="0035081C" w:rsidP="0035081C">
      <w:pPr>
        <w:ind w:left="720"/>
      </w:pPr>
    </w:p>
    <w:p w14:paraId="1D422F25" w14:textId="77777777" w:rsidR="00D10F9C" w:rsidRPr="00B6284B" w:rsidRDefault="00BE2ACE" w:rsidP="00200AA2">
      <w:pPr>
        <w:ind w:left="0"/>
      </w:pPr>
      <w:r w:rsidRPr="00B6284B">
        <w:rPr>
          <w:b/>
        </w:rPr>
        <w:t>F.</w:t>
      </w:r>
      <w:r w:rsidRPr="00B6284B">
        <w:rPr>
          <w:b/>
        </w:rPr>
        <w:tab/>
        <w:t>RATE</w:t>
      </w:r>
    </w:p>
    <w:p w14:paraId="0F17549F" w14:textId="77777777" w:rsidR="00D10F9C" w:rsidRPr="00B6284B" w:rsidRDefault="00D10F9C" w:rsidP="001962D4">
      <w:pPr>
        <w:ind w:left="1440" w:hanging="720"/>
      </w:pPr>
    </w:p>
    <w:p w14:paraId="35012968" w14:textId="713440EE" w:rsidR="00200AA2" w:rsidRPr="0035081C" w:rsidRDefault="00BE2ACE" w:rsidP="0035081C">
      <w:pPr>
        <w:ind w:left="1440" w:hanging="720"/>
      </w:pPr>
      <w:r w:rsidRPr="00B6284B">
        <w:t>Clinical Consultation is a quarter-hour rate.</w:t>
      </w:r>
    </w:p>
    <w:p w14:paraId="3E603B14" w14:textId="77777777" w:rsidR="00200AA2" w:rsidRDefault="00200AA2">
      <w:pPr>
        <w:ind w:left="0"/>
        <w:rPr>
          <w:b/>
          <w:u w:val="single"/>
        </w:rPr>
      </w:pPr>
    </w:p>
    <w:p w14:paraId="323262B3" w14:textId="77777777" w:rsidR="00673852" w:rsidRDefault="00673852">
      <w:pPr>
        <w:rPr>
          <w:b/>
          <w:u w:val="single"/>
        </w:rPr>
      </w:pPr>
      <w:r>
        <w:rPr>
          <w:b/>
          <w:u w:val="single"/>
        </w:rPr>
        <w:br w:type="page"/>
      </w:r>
    </w:p>
    <w:p w14:paraId="09BB0B48" w14:textId="41D8B8B2" w:rsidR="00D10F9C" w:rsidRPr="00200AA2" w:rsidRDefault="00BE2ACE" w:rsidP="00736C23">
      <w:pPr>
        <w:ind w:left="0"/>
        <w:outlineLvl w:val="0"/>
        <w:rPr>
          <w:b/>
          <w:u w:val="single"/>
        </w:rPr>
      </w:pPr>
      <w:bookmarkStart w:id="30" w:name="_Toc513211434"/>
      <w:r w:rsidRPr="00200AA2">
        <w:rPr>
          <w:b/>
          <w:u w:val="single"/>
        </w:rPr>
        <w:t>TRAVEL</w:t>
      </w:r>
      <w:bookmarkEnd w:id="30"/>
    </w:p>
    <w:p w14:paraId="67AC8B17" w14:textId="77777777" w:rsidR="00D10F9C" w:rsidRPr="00B6284B" w:rsidRDefault="00D10F9C">
      <w:pPr>
        <w:ind w:left="0"/>
        <w:rPr>
          <w:b/>
        </w:rPr>
      </w:pPr>
    </w:p>
    <w:p w14:paraId="6160EB90" w14:textId="2E7B5A23" w:rsidR="00D10F9C" w:rsidRPr="00B6284B" w:rsidRDefault="00445057" w:rsidP="00736C23">
      <w:pPr>
        <w:ind w:left="0"/>
        <w:outlineLvl w:val="1"/>
        <w:rPr>
          <w:b/>
        </w:rPr>
      </w:pPr>
      <w:bookmarkStart w:id="31" w:name="_Toc513211435"/>
      <w:r>
        <w:rPr>
          <w:b/>
        </w:rPr>
        <w:t>MILEAGE REIMBURSEMENT (MIR)</w:t>
      </w:r>
      <w:bookmarkEnd w:id="31"/>
    </w:p>
    <w:p w14:paraId="5E39D6F7" w14:textId="77777777" w:rsidR="00D10F9C" w:rsidRPr="00B6284B" w:rsidRDefault="00D10F9C">
      <w:pPr>
        <w:ind w:left="720" w:firstLine="720"/>
      </w:pPr>
    </w:p>
    <w:p w14:paraId="6BF8B1E5" w14:textId="77777777" w:rsidR="00D10F9C" w:rsidRPr="00B6284B" w:rsidRDefault="00BE2ACE" w:rsidP="00200AA2">
      <w:pPr>
        <w:ind w:left="720" w:hanging="720"/>
      </w:pPr>
      <w:r w:rsidRPr="00B6284B">
        <w:rPr>
          <w:b/>
        </w:rPr>
        <w:t>A.</w:t>
      </w:r>
      <w:r w:rsidRPr="00B6284B">
        <w:rPr>
          <w:b/>
        </w:rPr>
        <w:tab/>
        <w:t>BILLING</w:t>
      </w:r>
      <w:r w:rsidRPr="00B6284B">
        <w:tab/>
      </w:r>
    </w:p>
    <w:p w14:paraId="13260CCB" w14:textId="77777777" w:rsidR="0035081C" w:rsidRDefault="0035081C" w:rsidP="001808E4">
      <w:pPr>
        <w:ind w:hanging="720"/>
        <w:rPr>
          <w:color w:val="000000"/>
        </w:rPr>
      </w:pPr>
    </w:p>
    <w:p w14:paraId="7573BB99" w14:textId="07B39AD5" w:rsidR="0035081C" w:rsidRPr="00B6284B" w:rsidRDefault="0035081C" w:rsidP="0035081C">
      <w:pPr>
        <w:ind w:left="1440" w:hanging="720"/>
      </w:pPr>
      <w:r>
        <w:t>1</w:t>
      </w:r>
      <w:r w:rsidRPr="00B6284B">
        <w:t>.</w:t>
      </w:r>
      <w:r w:rsidRPr="00B6284B">
        <w:tab/>
        <w:t>With authorization, the Contractor may bill for travel related to the provision of serv</w:t>
      </w:r>
      <w:r w:rsidR="00FB7BBA">
        <w:t xml:space="preserve">ices for trips that exceed a 75 </w:t>
      </w:r>
      <w:r w:rsidRPr="00B6284B">
        <w:t>mile round-tri</w:t>
      </w:r>
      <w:r>
        <w:t>p</w:t>
      </w:r>
      <w:r w:rsidRPr="00B6284B">
        <w:t xml:space="preserve"> from the </w:t>
      </w:r>
      <w:r w:rsidR="00A146C2">
        <w:t xml:space="preserve">city of the </w:t>
      </w:r>
      <w:r w:rsidRPr="00B6284B">
        <w:t xml:space="preserve">Contractor’s place of business to the </w:t>
      </w:r>
      <w:r w:rsidR="00A146C2">
        <w:t xml:space="preserve">city of the </w:t>
      </w:r>
      <w:r w:rsidRPr="00B6284B">
        <w:t>Person’s residence</w:t>
      </w:r>
      <w:r w:rsidR="00497F74">
        <w:t>.</w:t>
      </w:r>
      <w:r w:rsidRPr="00B6284B">
        <w:t xml:space="preserve"> </w:t>
      </w:r>
    </w:p>
    <w:p w14:paraId="73F0D849" w14:textId="77777777" w:rsidR="0035081C" w:rsidRPr="00B6284B" w:rsidRDefault="0035081C" w:rsidP="0035081C">
      <w:pPr>
        <w:ind w:left="720" w:hanging="720"/>
      </w:pPr>
    </w:p>
    <w:p w14:paraId="792CE359" w14:textId="3620551E" w:rsidR="001808E4" w:rsidRDefault="0035081C" w:rsidP="0035081C">
      <w:pPr>
        <w:ind w:left="1440" w:hanging="720"/>
        <w:rPr>
          <w:color w:val="000000"/>
        </w:rPr>
      </w:pPr>
      <w:r>
        <w:rPr>
          <w:color w:val="000000"/>
        </w:rPr>
        <w:t>2</w:t>
      </w:r>
      <w:r w:rsidR="001808E4" w:rsidRPr="003E07A7">
        <w:rPr>
          <w:color w:val="000000"/>
        </w:rPr>
        <w:t>.</w:t>
      </w:r>
      <w:r w:rsidR="001808E4" w:rsidRPr="003E07A7">
        <w:rPr>
          <w:color w:val="000000"/>
        </w:rPr>
        <w:tab/>
        <w:t xml:space="preserve">Travel </w:t>
      </w:r>
      <w:r w:rsidR="001808E4">
        <w:rPr>
          <w:color w:val="000000"/>
        </w:rPr>
        <w:t>within 75 miles round trip from the departure city in which the Contractor’s place of business is located shall not be reimbursed.</w:t>
      </w:r>
    </w:p>
    <w:p w14:paraId="4A1ABD80" w14:textId="77777777" w:rsidR="001808E4" w:rsidRDefault="001808E4" w:rsidP="0035081C">
      <w:pPr>
        <w:ind w:left="1440" w:hanging="720"/>
        <w:rPr>
          <w:color w:val="000000"/>
        </w:rPr>
      </w:pPr>
    </w:p>
    <w:p w14:paraId="7EE4AE30" w14:textId="3856A55B" w:rsidR="001808E4" w:rsidRDefault="0035081C" w:rsidP="0035081C">
      <w:pPr>
        <w:ind w:left="1440" w:hanging="720"/>
        <w:rPr>
          <w:color w:val="000000"/>
        </w:rPr>
      </w:pPr>
      <w:r>
        <w:rPr>
          <w:color w:val="000000"/>
        </w:rPr>
        <w:t>3</w:t>
      </w:r>
      <w:r w:rsidR="00A60B65">
        <w:rPr>
          <w:color w:val="000000"/>
        </w:rPr>
        <w:t>.</w:t>
      </w:r>
      <w:r w:rsidR="00A60B65">
        <w:rPr>
          <w:color w:val="000000"/>
        </w:rPr>
        <w:tab/>
      </w:r>
      <w:r w:rsidR="001B5E26">
        <w:rPr>
          <w:color w:val="000000"/>
        </w:rPr>
        <w:t>Authorized t</w:t>
      </w:r>
      <w:r w:rsidR="001808E4">
        <w:rPr>
          <w:color w:val="000000"/>
        </w:rPr>
        <w:t xml:space="preserve">ravel </w:t>
      </w:r>
      <w:r w:rsidR="001808E4" w:rsidRPr="003E07A7">
        <w:rPr>
          <w:color w:val="000000"/>
        </w:rPr>
        <w:t xml:space="preserve">exceeding </w:t>
      </w:r>
      <w:r w:rsidR="001808E4">
        <w:rPr>
          <w:color w:val="000000"/>
        </w:rPr>
        <w:t>75 miles round trip</w:t>
      </w:r>
      <w:r w:rsidR="001808E4" w:rsidRPr="003E07A7">
        <w:rPr>
          <w:color w:val="000000"/>
        </w:rPr>
        <w:t xml:space="preserve"> from the </w:t>
      </w:r>
      <w:r w:rsidR="001808E4">
        <w:rPr>
          <w:color w:val="000000"/>
        </w:rPr>
        <w:t xml:space="preserve">city in which the </w:t>
      </w:r>
      <w:r w:rsidR="001808E4" w:rsidRPr="003E07A7">
        <w:rPr>
          <w:color w:val="000000"/>
        </w:rPr>
        <w:t xml:space="preserve">Contractor’s place of business </w:t>
      </w:r>
      <w:r w:rsidR="001808E4">
        <w:rPr>
          <w:color w:val="000000"/>
        </w:rPr>
        <w:t xml:space="preserve">is located </w:t>
      </w:r>
      <w:r w:rsidR="001808E4" w:rsidRPr="003E07A7">
        <w:rPr>
          <w:color w:val="000000"/>
        </w:rPr>
        <w:t xml:space="preserve">shall be reimbursed </w:t>
      </w:r>
      <w:r w:rsidR="001808E4">
        <w:rPr>
          <w:color w:val="000000"/>
        </w:rPr>
        <w:t>at the rate indicated in the Rate Table.</w:t>
      </w:r>
    </w:p>
    <w:p w14:paraId="25FB6DB6" w14:textId="77777777" w:rsidR="001808E4" w:rsidRDefault="001808E4" w:rsidP="0035081C">
      <w:pPr>
        <w:ind w:left="1440" w:hanging="720"/>
        <w:rPr>
          <w:color w:val="000000"/>
        </w:rPr>
      </w:pPr>
    </w:p>
    <w:p w14:paraId="39ACA5C6" w14:textId="15CE7A86" w:rsidR="001808E4" w:rsidRDefault="0035081C" w:rsidP="0035081C">
      <w:pPr>
        <w:ind w:left="1440" w:hanging="720"/>
        <w:rPr>
          <w:color w:val="000000"/>
        </w:rPr>
      </w:pPr>
      <w:r>
        <w:rPr>
          <w:color w:val="000000" w:themeColor="text1"/>
        </w:rPr>
        <w:t>4</w:t>
      </w:r>
      <w:r w:rsidR="00A60B65">
        <w:rPr>
          <w:color w:val="000000" w:themeColor="text1"/>
        </w:rPr>
        <w:t>.</w:t>
      </w:r>
      <w:r w:rsidR="00A60B65">
        <w:rPr>
          <w:color w:val="000000" w:themeColor="text1"/>
        </w:rPr>
        <w:tab/>
      </w:r>
      <w:r w:rsidR="001808E4" w:rsidRPr="000131E7">
        <w:rPr>
          <w:color w:val="000000" w:themeColor="text1"/>
        </w:rPr>
        <w:t xml:space="preserve">Mileage shall be reimbursed on a per trip basis.  If the Contractor performs multiple </w:t>
      </w:r>
      <w:r w:rsidR="001808E4">
        <w:rPr>
          <w:color w:val="000000" w:themeColor="text1"/>
        </w:rPr>
        <w:t>services for one or more Persons</w:t>
      </w:r>
      <w:r w:rsidR="001808E4" w:rsidRPr="000131E7">
        <w:rPr>
          <w:color w:val="000000" w:themeColor="text1"/>
        </w:rPr>
        <w:t xml:space="preserve"> during the course of a single trip, the Contractor shall only be reimbursed for one trip</w:t>
      </w:r>
      <w:r w:rsidR="001808E4">
        <w:rPr>
          <w:color w:val="000000" w:themeColor="text1"/>
        </w:rPr>
        <w:t xml:space="preserve"> with </w:t>
      </w:r>
      <w:r w:rsidR="001808E4" w:rsidRPr="00F23EA6">
        <w:rPr>
          <w:color w:val="000000" w:themeColor="text1"/>
        </w:rPr>
        <w:t>m</w:t>
      </w:r>
      <w:r w:rsidR="001808E4" w:rsidRPr="00F23EA6">
        <w:t xml:space="preserve">ileage divided equally among or apportioned according to the travel related to each </w:t>
      </w:r>
      <w:r w:rsidR="001808E4">
        <w:t>service conducted during the trip.</w:t>
      </w:r>
    </w:p>
    <w:p w14:paraId="2F6081C9" w14:textId="77777777" w:rsidR="001808E4" w:rsidRDefault="001808E4" w:rsidP="0035081C">
      <w:pPr>
        <w:ind w:left="1440" w:hanging="720"/>
        <w:rPr>
          <w:color w:val="000000"/>
        </w:rPr>
      </w:pPr>
    </w:p>
    <w:p w14:paraId="08AB0C7B" w14:textId="6BFA5E40" w:rsidR="001808E4" w:rsidRDefault="0035081C" w:rsidP="0035081C">
      <w:pPr>
        <w:ind w:left="1440" w:hanging="720"/>
        <w:rPr>
          <w:color w:val="0000FF"/>
          <w:u w:val="single"/>
        </w:rPr>
      </w:pPr>
      <w:r>
        <w:rPr>
          <w:color w:val="000000"/>
        </w:rPr>
        <w:t>5</w:t>
      </w:r>
      <w:r w:rsidR="00A60B65">
        <w:rPr>
          <w:color w:val="000000"/>
        </w:rPr>
        <w:t>.</w:t>
      </w:r>
      <w:r w:rsidR="00A60B65">
        <w:rPr>
          <w:color w:val="000000"/>
        </w:rPr>
        <w:tab/>
      </w:r>
      <w:r w:rsidR="001808E4">
        <w:rPr>
          <w:color w:val="000000"/>
        </w:rPr>
        <w:t>Mileage shall be calculated</w:t>
      </w:r>
      <w:r w:rsidR="001808E4" w:rsidRPr="003E07A7">
        <w:rPr>
          <w:color w:val="000000"/>
        </w:rPr>
        <w:t xml:space="preserve"> based on the mileage </w:t>
      </w:r>
      <w:r w:rsidR="001808E4">
        <w:rPr>
          <w:color w:val="000000"/>
        </w:rPr>
        <w:t xml:space="preserve">found </w:t>
      </w:r>
      <w:r w:rsidR="001808E4" w:rsidRPr="003E07A7">
        <w:rPr>
          <w:color w:val="000000"/>
        </w:rPr>
        <w:t xml:space="preserve">in the City to City Mileage Chart </w:t>
      </w:r>
      <w:r w:rsidR="001808E4">
        <w:rPr>
          <w:color w:val="000000"/>
        </w:rPr>
        <w:t xml:space="preserve">(Mileage Chart) </w:t>
      </w:r>
      <w:r w:rsidR="001808E4" w:rsidRPr="003E07A7">
        <w:rPr>
          <w:color w:val="000000"/>
        </w:rPr>
        <w:t xml:space="preserve">located </w:t>
      </w:r>
      <w:r w:rsidR="001808E4">
        <w:rPr>
          <w:color w:val="000000"/>
        </w:rPr>
        <w:t xml:space="preserve">on the DHS website. </w:t>
      </w:r>
      <w:r w:rsidR="001808E4" w:rsidRPr="003E07A7">
        <w:rPr>
          <w:color w:val="000000"/>
        </w:rPr>
        <w:t>If the departure city or destination city is not found in the Mileage Chart the next nearest city shall be used.</w:t>
      </w:r>
      <w:r w:rsidR="001808E4">
        <w:rPr>
          <w:color w:val="0000FF"/>
          <w:u w:val="single"/>
        </w:rPr>
        <w:t xml:space="preserve"> </w:t>
      </w:r>
    </w:p>
    <w:p w14:paraId="628100A1" w14:textId="77777777" w:rsidR="001808E4" w:rsidRPr="003E07A7" w:rsidRDefault="001808E4" w:rsidP="0035081C">
      <w:pPr>
        <w:ind w:left="1440" w:hanging="720"/>
        <w:rPr>
          <w:color w:val="000000"/>
        </w:rPr>
      </w:pPr>
    </w:p>
    <w:p w14:paraId="0A020831" w14:textId="08AF16D4" w:rsidR="001808E4" w:rsidRPr="0035081C" w:rsidRDefault="0035081C" w:rsidP="0035081C">
      <w:pPr>
        <w:ind w:left="1440" w:hanging="720"/>
        <w:rPr>
          <w:color w:val="000000"/>
        </w:rPr>
      </w:pPr>
      <w:r>
        <w:rPr>
          <w:color w:val="000000"/>
        </w:rPr>
        <w:t>6</w:t>
      </w:r>
      <w:r w:rsidRPr="0035081C">
        <w:rPr>
          <w:color w:val="000000"/>
        </w:rPr>
        <w:t>.</w:t>
      </w:r>
      <w:r>
        <w:rPr>
          <w:color w:val="000000"/>
        </w:rPr>
        <w:tab/>
      </w:r>
      <w:r w:rsidR="001808E4" w:rsidRPr="0035081C">
        <w:rPr>
          <w:color w:val="000000"/>
        </w:rPr>
        <w:t>To obtain reimbursement for travel, the Contractor shall submit a request for travel reimbursement that includes the following information:</w:t>
      </w:r>
    </w:p>
    <w:p w14:paraId="0B010244" w14:textId="77777777" w:rsidR="001808E4" w:rsidRPr="003E07A7" w:rsidRDefault="001808E4" w:rsidP="0035081C">
      <w:pPr>
        <w:ind w:left="1440" w:hanging="720"/>
        <w:rPr>
          <w:color w:val="000000"/>
        </w:rPr>
      </w:pPr>
    </w:p>
    <w:p w14:paraId="40C0A29A" w14:textId="64A4FCF7" w:rsidR="001808E4" w:rsidRDefault="0035081C" w:rsidP="0035081C">
      <w:pPr>
        <w:ind w:hanging="720"/>
        <w:rPr>
          <w:color w:val="000000"/>
        </w:rPr>
      </w:pPr>
      <w:r>
        <w:rPr>
          <w:color w:val="000000"/>
        </w:rPr>
        <w:t>a.</w:t>
      </w:r>
      <w:r w:rsidR="001808E4" w:rsidRPr="003E07A7">
        <w:rPr>
          <w:color w:val="000000"/>
        </w:rPr>
        <w:tab/>
        <w:t>The departure city and destination city;</w:t>
      </w:r>
    </w:p>
    <w:p w14:paraId="392AB4C1" w14:textId="77777777" w:rsidR="001808E4" w:rsidRDefault="001808E4" w:rsidP="0035081C">
      <w:pPr>
        <w:ind w:hanging="720"/>
        <w:rPr>
          <w:color w:val="000000"/>
        </w:rPr>
      </w:pPr>
    </w:p>
    <w:p w14:paraId="36651C8B" w14:textId="501E98BE" w:rsidR="001808E4" w:rsidRPr="003E07A7" w:rsidRDefault="0035081C" w:rsidP="0035081C">
      <w:pPr>
        <w:ind w:hanging="720"/>
        <w:rPr>
          <w:color w:val="000000"/>
        </w:rPr>
      </w:pPr>
      <w:r>
        <w:rPr>
          <w:color w:val="000000"/>
        </w:rPr>
        <w:t>b.</w:t>
      </w:r>
      <w:r w:rsidR="001808E4" w:rsidRPr="003E07A7">
        <w:rPr>
          <w:color w:val="000000"/>
        </w:rPr>
        <w:tab/>
        <w:t xml:space="preserve">The one-way mileage from the departure city to the destination city as found in the </w:t>
      </w:r>
      <w:r w:rsidR="001808E4">
        <w:rPr>
          <w:color w:val="000000"/>
        </w:rPr>
        <w:t>Mileage Chart referred to above;</w:t>
      </w:r>
    </w:p>
    <w:p w14:paraId="6004BE76" w14:textId="77777777" w:rsidR="001808E4" w:rsidRDefault="001808E4" w:rsidP="0035081C">
      <w:pPr>
        <w:ind w:hanging="720"/>
        <w:rPr>
          <w:color w:val="000000"/>
        </w:rPr>
      </w:pPr>
    </w:p>
    <w:p w14:paraId="310B9706" w14:textId="35B27787" w:rsidR="001808E4" w:rsidRPr="003E07A7" w:rsidRDefault="0035081C" w:rsidP="0035081C">
      <w:pPr>
        <w:ind w:hanging="720"/>
        <w:rPr>
          <w:color w:val="000000"/>
        </w:rPr>
      </w:pPr>
      <w:r>
        <w:rPr>
          <w:color w:val="000000"/>
        </w:rPr>
        <w:t>c.</w:t>
      </w:r>
      <w:r w:rsidR="001808E4" w:rsidRPr="003E07A7">
        <w:rPr>
          <w:color w:val="000000"/>
        </w:rPr>
        <w:tab/>
        <w:t>Date</w:t>
      </w:r>
      <w:r w:rsidR="001808E4">
        <w:rPr>
          <w:color w:val="000000"/>
        </w:rPr>
        <w:t>(s)</w:t>
      </w:r>
      <w:r w:rsidR="001808E4" w:rsidRPr="003E07A7">
        <w:rPr>
          <w:color w:val="000000"/>
        </w:rPr>
        <w:t xml:space="preserve"> of travel;</w:t>
      </w:r>
    </w:p>
    <w:p w14:paraId="24AD9913" w14:textId="77777777" w:rsidR="001808E4" w:rsidRDefault="001808E4" w:rsidP="0035081C">
      <w:pPr>
        <w:ind w:hanging="720"/>
        <w:rPr>
          <w:color w:val="000000"/>
        </w:rPr>
      </w:pPr>
    </w:p>
    <w:p w14:paraId="32D623DA" w14:textId="010F14E5" w:rsidR="001808E4" w:rsidRPr="003E07A7" w:rsidRDefault="0035081C" w:rsidP="0035081C">
      <w:pPr>
        <w:ind w:hanging="720"/>
        <w:rPr>
          <w:color w:val="000000"/>
        </w:rPr>
      </w:pPr>
      <w:r>
        <w:rPr>
          <w:color w:val="000000"/>
        </w:rPr>
        <w:t>d.</w:t>
      </w:r>
      <w:r w:rsidR="001808E4" w:rsidRPr="003E07A7">
        <w:rPr>
          <w:color w:val="000000"/>
        </w:rPr>
        <w:tab/>
      </w:r>
      <w:r w:rsidR="001808E4">
        <w:rPr>
          <w:color w:val="000000"/>
        </w:rPr>
        <w:t>Name(s) of Person(s) served and type(s) of services conducted during each trip</w:t>
      </w:r>
      <w:r w:rsidR="001808E4" w:rsidRPr="003E07A7">
        <w:rPr>
          <w:color w:val="000000"/>
        </w:rPr>
        <w:t xml:space="preserve">; and </w:t>
      </w:r>
    </w:p>
    <w:p w14:paraId="5C2A33A4" w14:textId="77777777" w:rsidR="001808E4" w:rsidRDefault="001808E4" w:rsidP="0035081C">
      <w:pPr>
        <w:ind w:hanging="720"/>
        <w:rPr>
          <w:color w:val="000000"/>
        </w:rPr>
      </w:pPr>
    </w:p>
    <w:p w14:paraId="5A0C056D" w14:textId="4C8B2471" w:rsidR="001808E4" w:rsidRPr="003E07A7" w:rsidRDefault="0035081C" w:rsidP="0035081C">
      <w:pPr>
        <w:ind w:hanging="720"/>
        <w:rPr>
          <w:color w:val="000000"/>
        </w:rPr>
      </w:pPr>
      <w:r>
        <w:rPr>
          <w:color w:val="000000"/>
        </w:rPr>
        <w:t>e.</w:t>
      </w:r>
      <w:r w:rsidR="001808E4" w:rsidRPr="003E07A7">
        <w:rPr>
          <w:color w:val="000000"/>
        </w:rPr>
        <w:tab/>
      </w:r>
      <w:r w:rsidR="001808E4">
        <w:rPr>
          <w:color w:val="000000"/>
        </w:rPr>
        <w:t xml:space="preserve">The Contractor’s </w:t>
      </w:r>
      <w:r w:rsidR="001808E4" w:rsidRPr="003E07A7">
        <w:rPr>
          <w:color w:val="000000"/>
        </w:rPr>
        <w:t>Contract number.</w:t>
      </w:r>
    </w:p>
    <w:p w14:paraId="1A390130" w14:textId="77777777" w:rsidR="001808E4" w:rsidRPr="003E07A7" w:rsidRDefault="001808E4" w:rsidP="0035081C">
      <w:pPr>
        <w:ind w:left="1440" w:hanging="720"/>
        <w:rPr>
          <w:color w:val="000000"/>
        </w:rPr>
      </w:pPr>
    </w:p>
    <w:p w14:paraId="25CE5F5B" w14:textId="6D207B2F" w:rsidR="001808E4" w:rsidRPr="0035081C" w:rsidRDefault="0035081C" w:rsidP="0035081C">
      <w:pPr>
        <w:ind w:left="1440" w:hanging="720"/>
        <w:rPr>
          <w:color w:val="000000"/>
        </w:rPr>
      </w:pPr>
      <w:r>
        <w:rPr>
          <w:color w:val="000000"/>
        </w:rPr>
        <w:t>7.</w:t>
      </w:r>
      <w:r>
        <w:rPr>
          <w:color w:val="000000"/>
        </w:rPr>
        <w:tab/>
      </w:r>
      <w:r w:rsidR="0099356C">
        <w:rPr>
          <w:color w:val="000000"/>
        </w:rPr>
        <w:t>For forensic evaluation services</w:t>
      </w:r>
      <w:r w:rsidR="001808E4">
        <w:rPr>
          <w:color w:val="000000"/>
        </w:rPr>
        <w:t xml:space="preserve"> and DSPD </w:t>
      </w:r>
      <w:r w:rsidR="0099356C">
        <w:rPr>
          <w:color w:val="000000"/>
        </w:rPr>
        <w:t xml:space="preserve">eligibility </w:t>
      </w:r>
      <w:r w:rsidR="001808E4">
        <w:rPr>
          <w:color w:val="000000"/>
        </w:rPr>
        <w:t>evaluation</w:t>
      </w:r>
      <w:r w:rsidR="0099356C">
        <w:rPr>
          <w:color w:val="000000"/>
        </w:rPr>
        <w:t>s</w:t>
      </w:r>
      <w:r w:rsidR="001808E4">
        <w:rPr>
          <w:color w:val="000000"/>
        </w:rPr>
        <w:t xml:space="preserve"> and specialty psychological services</w:t>
      </w:r>
      <w:r w:rsidR="0099356C">
        <w:rPr>
          <w:color w:val="000000"/>
        </w:rPr>
        <w:t>, t</w:t>
      </w:r>
      <w:r w:rsidR="001808E4" w:rsidRPr="003E07A7">
        <w:rPr>
          <w:color w:val="000000"/>
        </w:rPr>
        <w:t xml:space="preserve">ravel reimbursement </w:t>
      </w:r>
      <w:r w:rsidR="001808E4">
        <w:rPr>
          <w:color w:val="000000"/>
        </w:rPr>
        <w:t>requests</w:t>
      </w:r>
      <w:r w:rsidR="001808E4" w:rsidRPr="003E07A7">
        <w:rPr>
          <w:color w:val="000000"/>
        </w:rPr>
        <w:t xml:space="preserve"> shall be submitted </w:t>
      </w:r>
      <w:r w:rsidR="001808E4">
        <w:rPr>
          <w:color w:val="000000"/>
        </w:rPr>
        <w:t xml:space="preserve">together with the completed </w:t>
      </w:r>
      <w:r w:rsidR="001808E4" w:rsidRPr="003E07A7">
        <w:rPr>
          <w:color w:val="000000"/>
        </w:rPr>
        <w:t xml:space="preserve">evaluation </w:t>
      </w:r>
      <w:r w:rsidR="001808E4">
        <w:rPr>
          <w:color w:val="000000"/>
        </w:rPr>
        <w:t>report to which the travel applies</w:t>
      </w:r>
      <w:r w:rsidR="001808E4" w:rsidRPr="003E07A7">
        <w:rPr>
          <w:color w:val="000000"/>
        </w:rPr>
        <w:t>.</w:t>
      </w:r>
    </w:p>
    <w:p w14:paraId="6729370B" w14:textId="7C84F132" w:rsidR="00D10F9C" w:rsidRDefault="00D10F9C" w:rsidP="0099356C">
      <w:pPr>
        <w:ind w:left="720" w:hanging="720"/>
      </w:pPr>
    </w:p>
    <w:p w14:paraId="14A0E4EA" w14:textId="4A11B562" w:rsidR="00FB7BBA" w:rsidRPr="00FB7BBA" w:rsidRDefault="00FB7BBA" w:rsidP="00FB7BBA">
      <w:pPr>
        <w:ind w:left="720" w:hanging="720"/>
        <w:rPr>
          <w:b/>
        </w:rPr>
      </w:pPr>
      <w:r w:rsidRPr="00FB7BBA">
        <w:rPr>
          <w:b/>
        </w:rPr>
        <w:t>B.</w:t>
      </w:r>
      <w:r w:rsidRPr="00FB7BBA">
        <w:rPr>
          <w:b/>
        </w:rPr>
        <w:tab/>
        <w:t>TRAVEL FOR INTENSIVE IN-HOME TREATMENT</w:t>
      </w:r>
    </w:p>
    <w:p w14:paraId="7B7A9F39" w14:textId="77777777" w:rsidR="00FB7BBA" w:rsidRDefault="00FB7BBA" w:rsidP="00FB7BBA">
      <w:pPr>
        <w:ind w:left="720" w:hanging="720"/>
      </w:pPr>
    </w:p>
    <w:p w14:paraId="416DB1E4" w14:textId="25218300" w:rsidR="00FB7BBA" w:rsidRDefault="00FB7BBA" w:rsidP="00FB7BBA">
      <w:pPr>
        <w:ind w:left="720"/>
      </w:pPr>
      <w:r>
        <w:t>With written authorization the MIR travel code may be approved for trips of less than a 75 mile round-trip for a period of 90 calendar days for intensive in-home treatment or parent skills development under the following conditions:</w:t>
      </w:r>
    </w:p>
    <w:p w14:paraId="284E4395" w14:textId="77777777" w:rsidR="00FB7BBA" w:rsidRDefault="00FB7BBA" w:rsidP="00FB7BBA">
      <w:pPr>
        <w:ind w:left="720" w:hanging="720"/>
      </w:pPr>
    </w:p>
    <w:p w14:paraId="5D83771B" w14:textId="2F8FEDE1" w:rsidR="00FB7BBA" w:rsidRDefault="00FB7BBA" w:rsidP="00FB7BBA">
      <w:pPr>
        <w:ind w:left="1440" w:hanging="720"/>
      </w:pPr>
      <w:r>
        <w:t>1.</w:t>
      </w:r>
      <w:r>
        <w:tab/>
        <w:t>A Person lives at home with their family or it is expected that a Person will be able to return home;</w:t>
      </w:r>
    </w:p>
    <w:p w14:paraId="177D27B2" w14:textId="77777777" w:rsidR="00FB7BBA" w:rsidRDefault="00FB7BBA" w:rsidP="00FB7BBA">
      <w:pPr>
        <w:ind w:left="720" w:hanging="720"/>
      </w:pPr>
      <w:r>
        <w:t xml:space="preserve"> </w:t>
      </w:r>
    </w:p>
    <w:p w14:paraId="376885D2" w14:textId="08ADC2E8" w:rsidR="00FB7BBA" w:rsidRDefault="00FB7BBA" w:rsidP="00FB7BBA">
      <w:pPr>
        <w:ind w:left="720"/>
      </w:pPr>
      <w:r>
        <w:t>2.</w:t>
      </w:r>
      <w:r>
        <w:tab/>
        <w:t xml:space="preserve">The Contractor’s treatment or parent skills development: </w:t>
      </w:r>
    </w:p>
    <w:p w14:paraId="3FE29EEF" w14:textId="77777777" w:rsidR="00FB7BBA" w:rsidRDefault="00FB7BBA" w:rsidP="00FB7BBA">
      <w:pPr>
        <w:ind w:left="720" w:hanging="720"/>
      </w:pPr>
    </w:p>
    <w:p w14:paraId="73F801E6" w14:textId="119E86C3" w:rsidR="00FB7BBA" w:rsidRDefault="00FB7BBA" w:rsidP="00FB7BBA">
      <w:pPr>
        <w:ind w:hanging="720"/>
      </w:pPr>
      <w:r>
        <w:t>a.</w:t>
      </w:r>
      <w:r>
        <w:tab/>
        <w:t>Meets an evidence-based rating of a one, two, or three on the California Evidence-Based Clearinghouse’s Scientific Rating Scale for the needs of the Person or their family relative to the Person’s needs; or</w:t>
      </w:r>
    </w:p>
    <w:p w14:paraId="0C6DD4E9" w14:textId="77777777" w:rsidR="00FB7BBA" w:rsidRDefault="00FB7BBA" w:rsidP="00FB7BBA">
      <w:pPr>
        <w:ind w:left="720" w:hanging="720"/>
      </w:pPr>
    </w:p>
    <w:p w14:paraId="6C8DA7F6" w14:textId="0995F48D" w:rsidR="00FB7BBA" w:rsidRDefault="00FB7BBA" w:rsidP="00FB7BBA">
      <w:pPr>
        <w:ind w:left="720" w:firstLine="720"/>
      </w:pPr>
      <w:r>
        <w:t>b.</w:t>
      </w:r>
      <w:r>
        <w:tab/>
        <w:t>Is otherwise approved by DHS.</w:t>
      </w:r>
    </w:p>
    <w:p w14:paraId="117186D9" w14:textId="77777777" w:rsidR="00FB7BBA" w:rsidRDefault="00FB7BBA" w:rsidP="00FB7BBA">
      <w:pPr>
        <w:ind w:left="720" w:hanging="720"/>
      </w:pPr>
      <w:r>
        <w:t xml:space="preserve"> </w:t>
      </w:r>
    </w:p>
    <w:p w14:paraId="4B4EFDAF" w14:textId="7D47D3E2" w:rsidR="00FB7BBA" w:rsidRDefault="00FB7BBA" w:rsidP="00FB7BBA">
      <w:pPr>
        <w:ind w:left="1440" w:hanging="720"/>
      </w:pPr>
      <w:r>
        <w:t>3.</w:t>
      </w:r>
      <w:r>
        <w:tab/>
        <w:t>The in-home treatment or parent skills development includes an average of more than one-time per week in-home intervention;</w:t>
      </w:r>
    </w:p>
    <w:p w14:paraId="30670E06" w14:textId="77777777" w:rsidR="00FB7BBA" w:rsidRDefault="00FB7BBA" w:rsidP="00FB7BBA">
      <w:pPr>
        <w:ind w:left="720" w:hanging="720"/>
      </w:pPr>
      <w:r>
        <w:t xml:space="preserve"> </w:t>
      </w:r>
    </w:p>
    <w:p w14:paraId="7C91C1C9" w14:textId="7FCB12FC" w:rsidR="00FB7BBA" w:rsidRDefault="00FB7BBA" w:rsidP="00FB7BBA">
      <w:pPr>
        <w:ind w:left="720"/>
      </w:pPr>
      <w:r>
        <w:t>4.</w:t>
      </w:r>
      <w:r>
        <w:tab/>
        <w:t>The Contractor’s treatment is predominantly skills-based;</w:t>
      </w:r>
    </w:p>
    <w:p w14:paraId="7EC43267" w14:textId="77777777" w:rsidR="00FB7BBA" w:rsidRDefault="00FB7BBA" w:rsidP="00FB7BBA">
      <w:pPr>
        <w:ind w:left="720" w:hanging="720"/>
      </w:pPr>
      <w:r>
        <w:t xml:space="preserve"> </w:t>
      </w:r>
    </w:p>
    <w:p w14:paraId="47CE9952" w14:textId="101AA938" w:rsidR="00FB7BBA" w:rsidRDefault="00FB7BBA" w:rsidP="00FB7BBA">
      <w:pPr>
        <w:ind w:left="1440" w:hanging="720"/>
      </w:pPr>
      <w:r>
        <w:t>5.</w:t>
      </w:r>
      <w:r>
        <w:tab/>
        <w:t>The treatment or parent skills development is focused on the needs of the Person and involves the parents (it may also involve the Person);</w:t>
      </w:r>
    </w:p>
    <w:p w14:paraId="5BDCBB06" w14:textId="77777777" w:rsidR="00FB7BBA" w:rsidRDefault="00FB7BBA" w:rsidP="00FB7BBA">
      <w:pPr>
        <w:ind w:left="1440" w:hanging="720"/>
      </w:pPr>
      <w:r>
        <w:t xml:space="preserve"> </w:t>
      </w:r>
    </w:p>
    <w:p w14:paraId="3DFFC606" w14:textId="29DD506C" w:rsidR="00FB7BBA" w:rsidRDefault="00FB7BBA" w:rsidP="00FB7BBA">
      <w:pPr>
        <w:ind w:left="1440" w:hanging="720"/>
      </w:pPr>
      <w:r>
        <w:t>6.</w:t>
      </w:r>
      <w:r>
        <w:tab/>
        <w:t>The treatment or parent skills development may be delivered by clinical staff or trained and clinically supervised non-clinical staff according to the treatment or parent skills development requirements and the appropriate scope of practice; and</w:t>
      </w:r>
    </w:p>
    <w:p w14:paraId="185C9CCA" w14:textId="77777777" w:rsidR="00FB7BBA" w:rsidRDefault="00FB7BBA" w:rsidP="00FB7BBA">
      <w:pPr>
        <w:ind w:left="1440" w:hanging="720"/>
      </w:pPr>
    </w:p>
    <w:p w14:paraId="4AD3924B" w14:textId="5F9CA25F" w:rsidR="00FB7BBA" w:rsidRDefault="00FB7BBA" w:rsidP="00FB7BBA">
      <w:pPr>
        <w:ind w:left="1440" w:hanging="720"/>
      </w:pPr>
      <w:r>
        <w:t>7.</w:t>
      </w:r>
      <w:r>
        <w:tab/>
        <w:t>An authorization may be extended beyond 90 calendar days by DHS at the discretion of DHS.</w:t>
      </w:r>
    </w:p>
    <w:p w14:paraId="6724FA88" w14:textId="77777777" w:rsidR="00FB7BBA" w:rsidRPr="00B6284B" w:rsidRDefault="00FB7BBA" w:rsidP="00FB7BBA">
      <w:pPr>
        <w:ind w:left="0"/>
      </w:pPr>
    </w:p>
    <w:p w14:paraId="333183FA" w14:textId="6B7F7B0F" w:rsidR="00D10F9C" w:rsidRPr="00B6284B" w:rsidRDefault="00FB7BBA" w:rsidP="001962D4">
      <w:pPr>
        <w:ind w:left="720" w:hanging="720"/>
        <w:rPr>
          <w:b/>
        </w:rPr>
      </w:pPr>
      <w:r>
        <w:rPr>
          <w:b/>
        </w:rPr>
        <w:t>C</w:t>
      </w:r>
      <w:r w:rsidR="00BE2ACE" w:rsidRPr="00B6284B">
        <w:rPr>
          <w:b/>
        </w:rPr>
        <w:t>.</w:t>
      </w:r>
      <w:r w:rsidR="00BE2ACE" w:rsidRPr="00B6284B">
        <w:rPr>
          <w:b/>
        </w:rPr>
        <w:tab/>
        <w:t>RATE</w:t>
      </w:r>
    </w:p>
    <w:p w14:paraId="0DA0E5A4" w14:textId="77777777" w:rsidR="00D10F9C" w:rsidRPr="00B6284B" w:rsidRDefault="00D10F9C" w:rsidP="001962D4">
      <w:pPr>
        <w:ind w:left="720" w:hanging="720"/>
      </w:pPr>
    </w:p>
    <w:p w14:paraId="7096738E" w14:textId="1C6431B4" w:rsidR="00D10F9C" w:rsidRPr="00B6284B" w:rsidRDefault="00BE2ACE" w:rsidP="001962D4">
      <w:pPr>
        <w:ind w:left="720"/>
        <w:rPr>
          <w:b/>
        </w:rPr>
      </w:pPr>
      <w:r w:rsidRPr="00B6284B">
        <w:t>The mileage reimbursement rate is a comprehensive rate that covers all costs associated with travel such as travel time, lo</w:t>
      </w:r>
      <w:r w:rsidR="00FB7BBA">
        <w:t>dgi</w:t>
      </w:r>
      <w:r w:rsidRPr="00B6284B">
        <w:t>ng, meals, fuel for vehicle, auto expenses, and insurance.</w:t>
      </w:r>
    </w:p>
    <w:p w14:paraId="56DC0A84" w14:textId="77777777" w:rsidR="00D10F9C" w:rsidRPr="00B6284B" w:rsidRDefault="00D10F9C" w:rsidP="001962D4">
      <w:pPr>
        <w:ind w:left="720"/>
        <w:rPr>
          <w:b/>
        </w:rPr>
      </w:pPr>
    </w:p>
    <w:p w14:paraId="528C5493" w14:textId="77777777" w:rsidR="00D10F9C" w:rsidRPr="00B6284B" w:rsidRDefault="00BE2ACE" w:rsidP="001962D4">
      <w:pPr>
        <w:ind w:left="720"/>
        <w:rPr>
          <w:b/>
        </w:rPr>
      </w:pPr>
      <w:r w:rsidRPr="00B6284B">
        <w:br w:type="page"/>
      </w:r>
    </w:p>
    <w:p w14:paraId="6C957772" w14:textId="422DA48E" w:rsidR="00D10F9C" w:rsidRPr="00200AA2" w:rsidRDefault="005D58D5" w:rsidP="00736C23">
      <w:pPr>
        <w:ind w:left="0"/>
        <w:outlineLvl w:val="0"/>
        <w:rPr>
          <w:b/>
          <w:u w:val="single"/>
        </w:rPr>
      </w:pPr>
      <w:bookmarkStart w:id="32" w:name="_Toc513211436"/>
      <w:r w:rsidRPr="00200AA2">
        <w:rPr>
          <w:b/>
          <w:u w:val="single"/>
        </w:rPr>
        <w:t>DHS/</w:t>
      </w:r>
      <w:r w:rsidR="00BE2ACE" w:rsidRPr="00200AA2">
        <w:rPr>
          <w:b/>
          <w:u w:val="single"/>
        </w:rPr>
        <w:t>DSPD ELIGIBILITY EVALUATION AND SPECIALTY PSYCHOLOGICAL SERVICES</w:t>
      </w:r>
      <w:bookmarkEnd w:id="32"/>
    </w:p>
    <w:p w14:paraId="3D144DC5" w14:textId="77777777" w:rsidR="00D10F9C" w:rsidRPr="00B6284B" w:rsidRDefault="00D10F9C">
      <w:pPr>
        <w:ind w:left="0"/>
        <w:rPr>
          <w:b/>
        </w:rPr>
      </w:pPr>
    </w:p>
    <w:p w14:paraId="4EF8540F" w14:textId="16EC73A4" w:rsidR="00D10F9C" w:rsidRPr="00B6284B" w:rsidRDefault="00BE2ACE" w:rsidP="00736C23">
      <w:pPr>
        <w:ind w:left="0"/>
        <w:outlineLvl w:val="1"/>
        <w:rPr>
          <w:b/>
        </w:rPr>
      </w:pPr>
      <w:bookmarkStart w:id="33" w:name="_Toc513211437"/>
      <w:r w:rsidRPr="00B6284B">
        <w:rPr>
          <w:b/>
        </w:rPr>
        <w:t>GENERAL REQUIREMENTS</w:t>
      </w:r>
      <w:bookmarkEnd w:id="33"/>
    </w:p>
    <w:p w14:paraId="27BDA6F5" w14:textId="77777777" w:rsidR="00D10F9C" w:rsidRPr="00B6284B" w:rsidRDefault="00D10F9C">
      <w:pPr>
        <w:ind w:left="720" w:hanging="720"/>
      </w:pPr>
    </w:p>
    <w:p w14:paraId="31BAC0DF" w14:textId="5E975E1F" w:rsidR="00D10F9C" w:rsidRPr="00B6284B" w:rsidRDefault="00BE2ACE">
      <w:pPr>
        <w:ind w:left="720" w:hanging="720"/>
      </w:pPr>
      <w:r w:rsidRPr="00B6284B">
        <w:rPr>
          <w:b/>
        </w:rPr>
        <w:t>A.</w:t>
      </w:r>
      <w:r w:rsidRPr="00B6284B">
        <w:rPr>
          <w:b/>
        </w:rPr>
        <w:tab/>
        <w:t>POPULATION</w:t>
      </w:r>
      <w:r w:rsidR="00353AFE">
        <w:rPr>
          <w:b/>
        </w:rPr>
        <w:t xml:space="preserve"> SERVED</w:t>
      </w:r>
      <w:r w:rsidRPr="00B6284B">
        <w:t xml:space="preserve"> </w:t>
      </w:r>
    </w:p>
    <w:p w14:paraId="648609DE" w14:textId="77777777" w:rsidR="00D10F9C" w:rsidRPr="00B6284B" w:rsidRDefault="00D10F9C">
      <w:pPr>
        <w:ind w:left="720"/>
      </w:pPr>
    </w:p>
    <w:p w14:paraId="05358835" w14:textId="6103074E" w:rsidR="00D10F9C" w:rsidRPr="00B6284B" w:rsidRDefault="00BE2ACE">
      <w:pPr>
        <w:ind w:left="720"/>
      </w:pPr>
      <w:r w:rsidRPr="00B6284B">
        <w:t>Persons who:</w:t>
      </w:r>
    </w:p>
    <w:p w14:paraId="71B704B6" w14:textId="77777777" w:rsidR="00D10F9C" w:rsidRPr="00B6284B" w:rsidRDefault="00D10F9C">
      <w:pPr>
        <w:ind w:left="720"/>
      </w:pPr>
    </w:p>
    <w:p w14:paraId="153CA172" w14:textId="1DE03FC2" w:rsidR="00D10F9C" w:rsidRPr="00B6284B" w:rsidRDefault="00BE2ACE">
      <w:pPr>
        <w:ind w:left="1440" w:hanging="720"/>
      </w:pPr>
      <w:r w:rsidRPr="00B6284B">
        <w:t>1.   </w:t>
      </w:r>
      <w:r w:rsidRPr="00B6284B">
        <w:tab/>
        <w:t>May have ID.RC,</w:t>
      </w:r>
      <w:r w:rsidR="005D58D5" w:rsidRPr="00B6284B">
        <w:t xml:space="preserve"> </w:t>
      </w:r>
      <w:r w:rsidRPr="00B6284B">
        <w:t xml:space="preserve">and must submit to an initial psychological evaluation for determining eligibility for services offered by </w:t>
      </w:r>
      <w:r w:rsidR="005D58D5" w:rsidRPr="00B6284B">
        <w:t>DHS/</w:t>
      </w:r>
      <w:r w:rsidRPr="00B6284B">
        <w:t>DSPD;</w:t>
      </w:r>
    </w:p>
    <w:p w14:paraId="520A5879" w14:textId="77777777" w:rsidR="00D10F9C" w:rsidRPr="00B6284B" w:rsidRDefault="00D10F9C">
      <w:pPr>
        <w:ind w:left="1440" w:hanging="720"/>
      </w:pPr>
    </w:p>
    <w:p w14:paraId="71F0ED6D" w14:textId="3EFAAD60" w:rsidR="00D10F9C" w:rsidRPr="00B6284B" w:rsidRDefault="00BE2ACE">
      <w:pPr>
        <w:ind w:left="1440" w:hanging="720"/>
      </w:pPr>
      <w:r w:rsidRPr="00B6284B">
        <w:t>2.   </w:t>
      </w:r>
      <w:r w:rsidRPr="00B6284B">
        <w:tab/>
        <w:t xml:space="preserve">Are going through the </w:t>
      </w:r>
      <w:r w:rsidR="005D58D5" w:rsidRPr="00B6284B">
        <w:t>DHS/</w:t>
      </w:r>
      <w:r w:rsidRPr="00B6284B">
        <w:t>DSPD intake process;</w:t>
      </w:r>
    </w:p>
    <w:p w14:paraId="42D155C6" w14:textId="77777777" w:rsidR="00D10F9C" w:rsidRPr="00B6284B" w:rsidRDefault="00D10F9C">
      <w:pPr>
        <w:ind w:left="720"/>
      </w:pPr>
    </w:p>
    <w:p w14:paraId="73D46B69" w14:textId="4C3C2522" w:rsidR="00D10F9C" w:rsidRPr="00B6284B" w:rsidRDefault="00BE2ACE">
      <w:pPr>
        <w:ind w:left="720"/>
      </w:pPr>
      <w:r w:rsidRPr="00B6284B">
        <w:t xml:space="preserve">3. </w:t>
      </w:r>
      <w:r w:rsidRPr="00B6284B">
        <w:tab/>
      </w:r>
      <w:r w:rsidR="00690FD1">
        <w:t>Are c</w:t>
      </w:r>
      <w:r w:rsidRPr="00B6284B">
        <w:t xml:space="preserve">urrently receiving </w:t>
      </w:r>
      <w:r w:rsidR="005D58D5" w:rsidRPr="00B6284B">
        <w:t>DHS/</w:t>
      </w:r>
      <w:r w:rsidRPr="00B6284B">
        <w:t xml:space="preserve">DSPD services; </w:t>
      </w:r>
    </w:p>
    <w:p w14:paraId="37299D39" w14:textId="77777777" w:rsidR="00D10F9C" w:rsidRPr="00B6284B" w:rsidRDefault="00D10F9C">
      <w:pPr>
        <w:ind w:left="1440" w:hanging="720"/>
      </w:pPr>
    </w:p>
    <w:p w14:paraId="528153C5" w14:textId="3A697579" w:rsidR="00D10F9C" w:rsidRPr="00B6284B" w:rsidRDefault="00BD23A5">
      <w:pPr>
        <w:ind w:left="1440" w:hanging="720"/>
      </w:pPr>
      <w:r>
        <w:t>4</w:t>
      </w:r>
      <w:r w:rsidR="00BE2ACE" w:rsidRPr="00B6284B">
        <w:t>.    </w:t>
      </w:r>
      <w:r w:rsidR="00BE2ACE" w:rsidRPr="00B6284B">
        <w:tab/>
        <w:t xml:space="preserve">Are on the </w:t>
      </w:r>
      <w:r w:rsidR="005D58D5" w:rsidRPr="00B6284B">
        <w:t>DHS/</w:t>
      </w:r>
      <w:r w:rsidR="00BE2ACE" w:rsidRPr="00B6284B">
        <w:t>DSPD waiting list and have been referred by DHS for a current eligibility determination evaluation; or</w:t>
      </w:r>
    </w:p>
    <w:p w14:paraId="46779205" w14:textId="77777777" w:rsidR="00D10F9C" w:rsidRPr="00B6284B" w:rsidRDefault="00D10F9C">
      <w:pPr>
        <w:ind w:left="1440" w:hanging="720"/>
      </w:pPr>
    </w:p>
    <w:p w14:paraId="7429A168" w14:textId="01D9E51C" w:rsidR="00D10F9C" w:rsidRPr="00B6284B" w:rsidRDefault="00BD23A5">
      <w:pPr>
        <w:ind w:left="1440" w:hanging="720"/>
      </w:pPr>
      <w:r>
        <w:t>5</w:t>
      </w:r>
      <w:r w:rsidR="00BE2ACE" w:rsidRPr="00B6284B">
        <w:t>.    </w:t>
      </w:r>
      <w:r w:rsidR="00BE2ACE" w:rsidRPr="00B6284B">
        <w:tab/>
        <w:t>Are receiving services and who may be referred by DHS for a current psychological evaluation to determine continued eligibility per Utah Administrative Code R539-1</w:t>
      </w:r>
      <w:r w:rsidR="00AC105F">
        <w:t>.</w:t>
      </w:r>
    </w:p>
    <w:p w14:paraId="7C21F994" w14:textId="77777777" w:rsidR="00D10F9C" w:rsidRPr="00B6284B" w:rsidRDefault="00D10F9C">
      <w:pPr>
        <w:ind w:left="0"/>
      </w:pPr>
    </w:p>
    <w:p w14:paraId="3E70AB10" w14:textId="77777777" w:rsidR="00D10F9C" w:rsidRPr="00B6284B" w:rsidRDefault="00BE2ACE">
      <w:pPr>
        <w:ind w:left="720" w:hanging="720"/>
      </w:pPr>
      <w:r w:rsidRPr="00B6284B">
        <w:rPr>
          <w:b/>
        </w:rPr>
        <w:t>B.</w:t>
      </w:r>
      <w:r w:rsidRPr="00B6284B">
        <w:rPr>
          <w:b/>
        </w:rPr>
        <w:tab/>
        <w:t>STAFF QUALIFICATIONS</w:t>
      </w:r>
    </w:p>
    <w:p w14:paraId="035F47E1" w14:textId="77777777" w:rsidR="00D10F9C" w:rsidRPr="00B6284B" w:rsidRDefault="00D10F9C">
      <w:pPr>
        <w:ind w:left="720" w:hanging="720"/>
      </w:pPr>
    </w:p>
    <w:p w14:paraId="795525A7" w14:textId="77777777" w:rsidR="00D10F9C" w:rsidRPr="00B6284B" w:rsidRDefault="00BE2ACE">
      <w:pPr>
        <w:ind w:left="1440" w:hanging="720"/>
      </w:pPr>
      <w:r w:rsidRPr="00B6284B">
        <w:t>The staff providing the service shall:</w:t>
      </w:r>
    </w:p>
    <w:p w14:paraId="52926A3C" w14:textId="77777777" w:rsidR="00D10F9C" w:rsidRPr="00B6284B" w:rsidRDefault="00D10F9C">
      <w:pPr>
        <w:ind w:left="1440" w:hanging="720"/>
      </w:pPr>
    </w:p>
    <w:p w14:paraId="56024F4B" w14:textId="1F37269C" w:rsidR="00D10F9C" w:rsidRPr="00AC13C0" w:rsidRDefault="00BE2ACE" w:rsidP="001E362C">
      <w:pPr>
        <w:spacing w:line="276" w:lineRule="auto"/>
        <w:ind w:left="1440" w:hanging="720"/>
        <w:rPr>
          <w:color w:val="000000" w:themeColor="text1"/>
        </w:rPr>
      </w:pPr>
      <w:r w:rsidRPr="00AC13C0">
        <w:rPr>
          <w:rFonts w:eastAsia="Arial"/>
          <w:color w:val="000000" w:themeColor="text1"/>
        </w:rPr>
        <w:t xml:space="preserve">1. </w:t>
      </w:r>
      <w:r w:rsidRPr="00AC13C0">
        <w:rPr>
          <w:color w:val="000000" w:themeColor="text1"/>
        </w:rPr>
        <w:t xml:space="preserve"> </w:t>
      </w:r>
      <w:r w:rsidR="001E362C" w:rsidRPr="00AC13C0">
        <w:rPr>
          <w:color w:val="000000" w:themeColor="text1"/>
        </w:rPr>
        <w:tab/>
      </w:r>
      <w:r w:rsidR="00AC105F" w:rsidRPr="00AC13C0">
        <w:rPr>
          <w:color w:val="000000" w:themeColor="text1"/>
        </w:rPr>
        <w:t xml:space="preserve">Have a </w:t>
      </w:r>
      <w:r w:rsidRPr="00AC13C0">
        <w:rPr>
          <w:color w:val="000000" w:themeColor="text1"/>
        </w:rPr>
        <w:t>Doctorate in Psychology or Psychiatry from an accredited college or university;</w:t>
      </w:r>
    </w:p>
    <w:p w14:paraId="31A8E5BC" w14:textId="77777777" w:rsidR="00D10F9C" w:rsidRPr="00AC13C0" w:rsidRDefault="00BE2ACE">
      <w:pPr>
        <w:spacing w:line="276" w:lineRule="auto"/>
        <w:ind w:left="280"/>
        <w:rPr>
          <w:rFonts w:ascii="Arial" w:eastAsia="Arial" w:hAnsi="Arial" w:cs="Arial"/>
          <w:color w:val="000000" w:themeColor="text1"/>
          <w:sz w:val="19"/>
          <w:szCs w:val="19"/>
        </w:rPr>
      </w:pPr>
      <w:r w:rsidRPr="00AC13C0">
        <w:rPr>
          <w:rFonts w:ascii="Arial" w:eastAsia="Arial" w:hAnsi="Arial" w:cs="Arial"/>
          <w:color w:val="000000" w:themeColor="text1"/>
          <w:sz w:val="19"/>
          <w:szCs w:val="19"/>
        </w:rPr>
        <w:t xml:space="preserve"> </w:t>
      </w:r>
    </w:p>
    <w:p w14:paraId="37822FF2" w14:textId="5484E136" w:rsidR="00D10F9C" w:rsidRPr="00AC13C0" w:rsidRDefault="00BE2ACE" w:rsidP="001E362C">
      <w:pPr>
        <w:spacing w:line="276" w:lineRule="auto"/>
        <w:ind w:left="1440" w:hanging="720"/>
        <w:rPr>
          <w:color w:val="000000" w:themeColor="text1"/>
        </w:rPr>
      </w:pPr>
      <w:r w:rsidRPr="00AC13C0">
        <w:rPr>
          <w:color w:val="000000" w:themeColor="text1"/>
        </w:rPr>
        <w:t xml:space="preserve">2. </w:t>
      </w:r>
      <w:r w:rsidRPr="00AC13C0">
        <w:rPr>
          <w:color w:val="000000" w:themeColor="text1"/>
        </w:rPr>
        <w:tab/>
        <w:t xml:space="preserve">Be licensed by </w:t>
      </w:r>
      <w:r w:rsidR="001962D4" w:rsidRPr="00AC13C0">
        <w:rPr>
          <w:color w:val="000000" w:themeColor="text1"/>
        </w:rPr>
        <w:t xml:space="preserve">DOPL </w:t>
      </w:r>
      <w:r w:rsidRPr="00AC13C0">
        <w:rPr>
          <w:color w:val="000000" w:themeColor="text1"/>
        </w:rPr>
        <w:t>as either:</w:t>
      </w:r>
    </w:p>
    <w:p w14:paraId="187617CE" w14:textId="77777777" w:rsidR="00D10F9C" w:rsidRPr="00AC13C0" w:rsidRDefault="00BE2ACE">
      <w:pPr>
        <w:spacing w:line="276" w:lineRule="auto"/>
        <w:ind w:left="280"/>
        <w:rPr>
          <w:rFonts w:ascii="Arial" w:eastAsia="Arial" w:hAnsi="Arial" w:cs="Arial"/>
          <w:color w:val="000000" w:themeColor="text1"/>
          <w:sz w:val="19"/>
          <w:szCs w:val="19"/>
        </w:rPr>
      </w:pPr>
      <w:r w:rsidRPr="00AC13C0">
        <w:rPr>
          <w:rFonts w:ascii="Arial" w:eastAsia="Arial" w:hAnsi="Arial" w:cs="Arial"/>
          <w:color w:val="000000" w:themeColor="text1"/>
          <w:sz w:val="19"/>
          <w:szCs w:val="19"/>
        </w:rPr>
        <w:t xml:space="preserve"> </w:t>
      </w:r>
    </w:p>
    <w:p w14:paraId="057BF8DB" w14:textId="77777777" w:rsidR="00D10F9C" w:rsidRPr="00AC13C0" w:rsidRDefault="00BE2ACE">
      <w:pPr>
        <w:spacing w:line="276" w:lineRule="auto"/>
        <w:ind w:left="1000" w:firstLine="440"/>
        <w:rPr>
          <w:color w:val="000000" w:themeColor="text1"/>
        </w:rPr>
      </w:pPr>
      <w:r w:rsidRPr="00AC13C0">
        <w:rPr>
          <w:color w:val="000000" w:themeColor="text1"/>
        </w:rPr>
        <w:t>a.         A Psychologist; or</w:t>
      </w:r>
    </w:p>
    <w:p w14:paraId="000693D3" w14:textId="77777777" w:rsidR="00D10F9C" w:rsidRPr="00AC13C0" w:rsidRDefault="00BE2ACE">
      <w:pPr>
        <w:spacing w:line="276" w:lineRule="auto"/>
        <w:ind w:left="280"/>
        <w:rPr>
          <w:rFonts w:ascii="Arial" w:eastAsia="Arial" w:hAnsi="Arial" w:cs="Arial"/>
          <w:color w:val="000000" w:themeColor="text1"/>
          <w:sz w:val="19"/>
          <w:szCs w:val="19"/>
        </w:rPr>
      </w:pPr>
      <w:r w:rsidRPr="00AC13C0">
        <w:rPr>
          <w:rFonts w:ascii="Arial" w:eastAsia="Arial" w:hAnsi="Arial" w:cs="Arial"/>
          <w:color w:val="000000" w:themeColor="text1"/>
          <w:sz w:val="19"/>
          <w:szCs w:val="19"/>
        </w:rPr>
        <w:t xml:space="preserve"> </w:t>
      </w:r>
    </w:p>
    <w:p w14:paraId="1761A3DA" w14:textId="77777777" w:rsidR="00D10F9C" w:rsidRPr="00AC13C0" w:rsidRDefault="00BE2ACE">
      <w:pPr>
        <w:spacing w:line="276" w:lineRule="auto"/>
        <w:ind w:left="1000" w:firstLine="440"/>
        <w:rPr>
          <w:color w:val="000000" w:themeColor="text1"/>
        </w:rPr>
      </w:pPr>
      <w:r w:rsidRPr="00AC13C0">
        <w:rPr>
          <w:color w:val="000000" w:themeColor="text1"/>
        </w:rPr>
        <w:t>b.         A Psychiatrist licensed as a physician and surgeon.</w:t>
      </w:r>
    </w:p>
    <w:p w14:paraId="17D79D65" w14:textId="77777777" w:rsidR="00D10F9C" w:rsidRPr="00AC13C0" w:rsidRDefault="00BE2ACE">
      <w:pPr>
        <w:spacing w:line="276" w:lineRule="auto"/>
        <w:ind w:left="280"/>
        <w:rPr>
          <w:rFonts w:ascii="Arial" w:eastAsia="Arial" w:hAnsi="Arial" w:cs="Arial"/>
          <w:color w:val="000000" w:themeColor="text1"/>
          <w:sz w:val="19"/>
          <w:szCs w:val="19"/>
        </w:rPr>
      </w:pPr>
      <w:r w:rsidRPr="00AC13C0">
        <w:rPr>
          <w:rFonts w:ascii="Arial" w:eastAsia="Arial" w:hAnsi="Arial" w:cs="Arial"/>
          <w:color w:val="000000" w:themeColor="text1"/>
          <w:sz w:val="19"/>
          <w:szCs w:val="19"/>
        </w:rPr>
        <w:t xml:space="preserve"> </w:t>
      </w:r>
    </w:p>
    <w:p w14:paraId="45BDD97E" w14:textId="3CE02AD9" w:rsidR="00D10F9C" w:rsidRPr="00AC13C0" w:rsidRDefault="00BE2ACE">
      <w:pPr>
        <w:ind w:left="1440" w:hanging="720"/>
        <w:rPr>
          <w:color w:val="000000" w:themeColor="text1"/>
        </w:rPr>
      </w:pPr>
      <w:r w:rsidRPr="00AC13C0">
        <w:rPr>
          <w:color w:val="000000" w:themeColor="text1"/>
        </w:rPr>
        <w:t>3.    </w:t>
      </w:r>
      <w:r w:rsidRPr="00AC13C0">
        <w:rPr>
          <w:color w:val="000000" w:themeColor="text1"/>
        </w:rPr>
        <w:tab/>
        <w:t xml:space="preserve">Have at least three years’ of professional experience working directly with people with ID.RC or with Acquired Brain Injury (ABI), depending on the diagnosis of the Person; </w:t>
      </w:r>
      <w:r w:rsidR="00B04DEA">
        <w:rPr>
          <w:color w:val="000000" w:themeColor="text1"/>
        </w:rPr>
        <w:t>and</w:t>
      </w:r>
    </w:p>
    <w:p w14:paraId="1F4D8817" w14:textId="77777777" w:rsidR="00D10F9C" w:rsidRPr="00B6284B" w:rsidRDefault="00BE2ACE">
      <w:pPr>
        <w:ind w:left="1440" w:hanging="720"/>
      </w:pPr>
      <w:r w:rsidRPr="00B6284B">
        <w:t xml:space="preserve"> </w:t>
      </w:r>
    </w:p>
    <w:p w14:paraId="26587948" w14:textId="46E11FAB" w:rsidR="00D10F9C" w:rsidRPr="00B6284B" w:rsidRDefault="00BE2ACE" w:rsidP="007E5AF0">
      <w:pPr>
        <w:ind w:left="1440" w:hanging="720"/>
        <w:rPr>
          <w:b/>
        </w:rPr>
      </w:pPr>
      <w:r w:rsidRPr="00B6284B">
        <w:t>4.    </w:t>
      </w:r>
      <w:r w:rsidRPr="00B6284B">
        <w:tab/>
        <w:t>Have at least one year of experience conducting psycho</w:t>
      </w:r>
      <w:r w:rsidR="00B04DEA">
        <w:t xml:space="preserve">logical </w:t>
      </w:r>
      <w:r w:rsidRPr="00B6284B">
        <w:t>evaluations with Persons</w:t>
      </w:r>
      <w:r w:rsidR="00555E33">
        <w:t xml:space="preserve"> with ID.</w:t>
      </w:r>
      <w:r w:rsidRPr="00B6284B">
        <w:t>RC or ABI, depending on the diagnosis of the Person</w:t>
      </w:r>
      <w:r w:rsidR="007E5AF0">
        <w:t>.</w:t>
      </w:r>
    </w:p>
    <w:p w14:paraId="15CC270A" w14:textId="77777777" w:rsidR="00673852" w:rsidRDefault="00673852">
      <w:pPr>
        <w:rPr>
          <w:b/>
        </w:rPr>
      </w:pPr>
      <w:r>
        <w:rPr>
          <w:b/>
        </w:rPr>
        <w:br w:type="page"/>
      </w:r>
    </w:p>
    <w:p w14:paraId="2B318358" w14:textId="4C45CC88" w:rsidR="00D10F9C" w:rsidRPr="00B6284B" w:rsidRDefault="005D58D5" w:rsidP="00736C23">
      <w:pPr>
        <w:ind w:left="0"/>
        <w:outlineLvl w:val="1"/>
        <w:rPr>
          <w:b/>
        </w:rPr>
      </w:pPr>
      <w:bookmarkStart w:id="34" w:name="_Toc513211438"/>
      <w:r w:rsidRPr="00B6284B">
        <w:rPr>
          <w:b/>
        </w:rPr>
        <w:t>DHS/</w:t>
      </w:r>
      <w:r w:rsidR="00BE2ACE" w:rsidRPr="00B6284B">
        <w:rPr>
          <w:b/>
        </w:rPr>
        <w:t>DSPD ELIGIBILITY DETERMINATION EVALUATION (</w:t>
      </w:r>
      <w:r w:rsidR="0027645B">
        <w:rPr>
          <w:b/>
        </w:rPr>
        <w:t xml:space="preserve">DHS </w:t>
      </w:r>
      <w:r w:rsidR="00445057">
        <w:rPr>
          <w:b/>
        </w:rPr>
        <w:t xml:space="preserve">SERVICE CODE: </w:t>
      </w:r>
      <w:r w:rsidR="00BE2ACE" w:rsidRPr="00B6284B">
        <w:rPr>
          <w:b/>
        </w:rPr>
        <w:t>APL)</w:t>
      </w:r>
      <w:bookmarkEnd w:id="34"/>
    </w:p>
    <w:p w14:paraId="258885B0" w14:textId="77777777" w:rsidR="00D10F9C" w:rsidRPr="00B6284B" w:rsidRDefault="00D10F9C">
      <w:pPr>
        <w:ind w:left="0"/>
        <w:rPr>
          <w:b/>
        </w:rPr>
      </w:pPr>
    </w:p>
    <w:p w14:paraId="017D65B1" w14:textId="77777777" w:rsidR="00D10F9C" w:rsidRPr="00B6284B" w:rsidRDefault="00D10F9C" w:rsidP="00200AA2"/>
    <w:p w14:paraId="42B2E5FB" w14:textId="77777777" w:rsidR="00D10F9C" w:rsidRPr="00B6284B" w:rsidRDefault="00BE2ACE">
      <w:pPr>
        <w:ind w:left="0"/>
      </w:pPr>
      <w:r w:rsidRPr="00B6284B">
        <w:rPr>
          <w:b/>
        </w:rPr>
        <w:t>A.     </w:t>
      </w:r>
      <w:r w:rsidRPr="00B6284B">
        <w:rPr>
          <w:b/>
        </w:rPr>
        <w:tab/>
        <w:t>SERVICE REQUIREMENTS</w:t>
      </w:r>
      <w:r w:rsidRPr="00B6284B">
        <w:t xml:space="preserve">  </w:t>
      </w:r>
    </w:p>
    <w:p w14:paraId="642DAE3E" w14:textId="77777777" w:rsidR="00D10F9C" w:rsidRPr="00B6284B" w:rsidRDefault="00D10F9C">
      <w:pPr>
        <w:ind w:left="720"/>
      </w:pPr>
    </w:p>
    <w:p w14:paraId="47826095" w14:textId="77777777" w:rsidR="00D10F9C" w:rsidRPr="00B6284B" w:rsidRDefault="00BE2ACE">
      <w:pPr>
        <w:ind w:left="720"/>
      </w:pPr>
      <w:r w:rsidRPr="00B6284B">
        <w:t>The Contractor shall:</w:t>
      </w:r>
    </w:p>
    <w:p w14:paraId="6FC008B8" w14:textId="77777777" w:rsidR="00D10F9C" w:rsidRPr="00B6284B" w:rsidRDefault="00BE2ACE">
      <w:pPr>
        <w:ind w:left="720" w:firstLine="720"/>
      </w:pPr>
      <w:r w:rsidRPr="00B6284B">
        <w:t xml:space="preserve"> </w:t>
      </w:r>
    </w:p>
    <w:p w14:paraId="351B7DD2" w14:textId="77777777" w:rsidR="00D10F9C" w:rsidRPr="00B6284B" w:rsidRDefault="00BE2ACE">
      <w:pPr>
        <w:ind w:left="1440" w:hanging="720"/>
      </w:pPr>
      <w:r w:rsidRPr="00B6284B">
        <w:t>1.    </w:t>
      </w:r>
      <w:r w:rsidRPr="00B6284B">
        <w:tab/>
        <w:t>Complete a psychological eligibility determination evaluation report that, at a minimum, includes the following:</w:t>
      </w:r>
    </w:p>
    <w:p w14:paraId="7AB6A83E" w14:textId="77777777" w:rsidR="00D10F9C" w:rsidRPr="00B6284B" w:rsidRDefault="00BE2ACE">
      <w:pPr>
        <w:ind w:left="720" w:firstLine="720"/>
      </w:pPr>
      <w:r w:rsidRPr="00B6284B">
        <w:t xml:space="preserve"> </w:t>
      </w:r>
    </w:p>
    <w:p w14:paraId="1515405B" w14:textId="77777777" w:rsidR="00A469AE" w:rsidRPr="00B6284B" w:rsidRDefault="00BE2ACE" w:rsidP="001E362C">
      <w:pPr>
        <w:ind w:hanging="720"/>
      </w:pPr>
      <w:r w:rsidRPr="00B6284B">
        <w:t>a.    </w:t>
      </w:r>
      <w:r w:rsidRPr="00B6284B">
        <w:tab/>
        <w:t>Background information.</w:t>
      </w:r>
    </w:p>
    <w:p w14:paraId="5D14D888" w14:textId="77777777" w:rsidR="00A469AE" w:rsidRPr="00B6284B" w:rsidRDefault="00A469AE" w:rsidP="001E362C">
      <w:pPr>
        <w:ind w:hanging="720"/>
      </w:pPr>
    </w:p>
    <w:p w14:paraId="4C615340" w14:textId="5CEAB6E2" w:rsidR="00D10F9C" w:rsidRPr="00B6284B" w:rsidRDefault="00BE2ACE" w:rsidP="00200AA2">
      <w:r w:rsidRPr="00B6284B">
        <w:t xml:space="preserve">The Contractor shall gather updated background information on the Person being evaluated.  When available, </w:t>
      </w:r>
      <w:r w:rsidR="005D58D5" w:rsidRPr="00B6284B">
        <w:t>DHS/</w:t>
      </w:r>
      <w:r w:rsidRPr="00B6284B">
        <w:t>DSPD may provide some background information, however, the Contractor shall be responsible for updating any information provided. Background information shall include the following:</w:t>
      </w:r>
    </w:p>
    <w:p w14:paraId="4CC39A7C" w14:textId="77777777" w:rsidR="00D10F9C" w:rsidRPr="00B6284B" w:rsidRDefault="00BE2ACE" w:rsidP="001E362C">
      <w:pPr>
        <w:ind w:hanging="720"/>
      </w:pPr>
      <w:r w:rsidRPr="00B6284B">
        <w:t xml:space="preserve"> </w:t>
      </w:r>
    </w:p>
    <w:p w14:paraId="070A77E5" w14:textId="77777777" w:rsidR="00D10F9C" w:rsidRPr="00B6284B" w:rsidRDefault="00BE2ACE" w:rsidP="001E362C">
      <w:pPr>
        <w:ind w:left="2880" w:hanging="720"/>
      </w:pPr>
      <w:r w:rsidRPr="00B6284B">
        <w:t>(1)      </w:t>
      </w:r>
      <w:r w:rsidRPr="00B6284B">
        <w:tab/>
        <w:t>Social history;</w:t>
      </w:r>
    </w:p>
    <w:p w14:paraId="37A62E6F" w14:textId="77777777" w:rsidR="00D10F9C" w:rsidRPr="00B6284B" w:rsidRDefault="00BE2ACE" w:rsidP="001E362C">
      <w:pPr>
        <w:ind w:left="2880" w:hanging="720"/>
      </w:pPr>
      <w:r w:rsidRPr="00B6284B">
        <w:t xml:space="preserve"> </w:t>
      </w:r>
    </w:p>
    <w:p w14:paraId="7D503289" w14:textId="77777777" w:rsidR="00D10F9C" w:rsidRPr="00B6284B" w:rsidRDefault="00BE2ACE" w:rsidP="001E362C">
      <w:pPr>
        <w:ind w:left="2880" w:hanging="720"/>
      </w:pPr>
      <w:r w:rsidRPr="00B6284B">
        <w:t>(2)     </w:t>
      </w:r>
      <w:r w:rsidRPr="00B6284B">
        <w:tab/>
        <w:t>Developmental history; and</w:t>
      </w:r>
    </w:p>
    <w:p w14:paraId="08AFA649" w14:textId="77777777" w:rsidR="00D10F9C" w:rsidRPr="00B6284B" w:rsidRDefault="00BE2ACE" w:rsidP="001E362C">
      <w:pPr>
        <w:ind w:left="2880" w:hanging="720"/>
      </w:pPr>
      <w:r w:rsidRPr="00B6284B">
        <w:t xml:space="preserve"> </w:t>
      </w:r>
    </w:p>
    <w:p w14:paraId="558B0361" w14:textId="746BAE01" w:rsidR="00D10F9C" w:rsidRPr="00B6284B" w:rsidRDefault="00BE2ACE" w:rsidP="001E362C">
      <w:pPr>
        <w:ind w:left="2880" w:hanging="720"/>
      </w:pPr>
      <w:r w:rsidRPr="00B6284B">
        <w:t>(3)    </w:t>
      </w:r>
      <w:r w:rsidRPr="00B6284B">
        <w:tab/>
        <w:t>Service/support/treatment history.</w:t>
      </w:r>
    </w:p>
    <w:p w14:paraId="510D774E" w14:textId="77777777" w:rsidR="00D10F9C" w:rsidRPr="00B6284B" w:rsidRDefault="00BE2ACE" w:rsidP="001E362C">
      <w:pPr>
        <w:ind w:hanging="720"/>
      </w:pPr>
      <w:r w:rsidRPr="00B6284B">
        <w:t xml:space="preserve"> </w:t>
      </w:r>
    </w:p>
    <w:p w14:paraId="0CA6C7BA" w14:textId="580D80F6" w:rsidR="00D10F9C" w:rsidRPr="00B6284B" w:rsidRDefault="00BE2ACE" w:rsidP="001E362C">
      <w:pPr>
        <w:ind w:hanging="720"/>
      </w:pPr>
      <w:r w:rsidRPr="00B6284B">
        <w:t>b.    </w:t>
      </w:r>
      <w:r w:rsidRPr="00B6284B">
        <w:tab/>
        <w:t xml:space="preserve">Observations from </w:t>
      </w:r>
      <w:r w:rsidR="00C74A1B">
        <w:t xml:space="preserve">the </w:t>
      </w:r>
      <w:r w:rsidRPr="00B6284B">
        <w:t>Contractor’s testing of and interviews with the Person</w:t>
      </w:r>
      <w:r w:rsidR="00A469AE" w:rsidRPr="00B6284B">
        <w:t>.</w:t>
      </w:r>
    </w:p>
    <w:p w14:paraId="7548DC9F" w14:textId="77777777" w:rsidR="00D10F9C" w:rsidRPr="00B6284B" w:rsidRDefault="00BE2ACE" w:rsidP="001E362C">
      <w:pPr>
        <w:ind w:hanging="720"/>
      </w:pPr>
      <w:r w:rsidRPr="00B6284B">
        <w:t xml:space="preserve"> </w:t>
      </w:r>
    </w:p>
    <w:p w14:paraId="0744A67E" w14:textId="61FF45A3" w:rsidR="00D10F9C" w:rsidRPr="00B6284B" w:rsidRDefault="00BE2ACE" w:rsidP="001E362C">
      <w:pPr>
        <w:ind w:hanging="720"/>
      </w:pPr>
      <w:r w:rsidRPr="00B6284B">
        <w:t>c.   </w:t>
      </w:r>
      <w:r w:rsidRPr="00B6284B">
        <w:tab/>
      </w:r>
      <w:r w:rsidR="00C74A1B">
        <w:t xml:space="preserve">The </w:t>
      </w:r>
      <w:r w:rsidRPr="00B6284B">
        <w:t>Contractor’s interpretation of the Person’s scores on individualized standardized assessment of intellectual functioning such as Wechsler Adult Intelligence Scale (WAIS), Wechsler Intelligence Scale for Children (WISC), Stanford Binet, Test of Non-Verbal Intelligence, etc.</w:t>
      </w:r>
    </w:p>
    <w:p w14:paraId="6FB3E472" w14:textId="77777777" w:rsidR="00D10F9C" w:rsidRPr="00B6284B" w:rsidRDefault="00BE2ACE" w:rsidP="001E362C">
      <w:pPr>
        <w:ind w:hanging="720"/>
      </w:pPr>
      <w:r w:rsidRPr="00B6284B">
        <w:t xml:space="preserve"> </w:t>
      </w:r>
    </w:p>
    <w:p w14:paraId="634FDDDA" w14:textId="795BE76B" w:rsidR="00D10F9C" w:rsidRPr="00B6284B" w:rsidRDefault="00BE2ACE" w:rsidP="001E362C">
      <w:pPr>
        <w:ind w:hanging="720"/>
      </w:pPr>
      <w:r w:rsidRPr="00B6284B">
        <w:t>d.   </w:t>
      </w:r>
      <w:r w:rsidRPr="00B6284B">
        <w:tab/>
      </w:r>
      <w:r w:rsidR="00C74A1B">
        <w:t xml:space="preserve">The </w:t>
      </w:r>
      <w:r w:rsidRPr="00B6284B">
        <w:t>Contractor’s interpretation and assessment of the Person’s scores on adaptive behaviors such as Vineland Adaptive Behavior Scales, Scales of Independent Behavior, etc.</w:t>
      </w:r>
    </w:p>
    <w:p w14:paraId="09FED887" w14:textId="77777777" w:rsidR="00D10F9C" w:rsidRPr="00B6284B" w:rsidRDefault="00BE2ACE" w:rsidP="001E362C">
      <w:pPr>
        <w:ind w:hanging="720"/>
      </w:pPr>
      <w:r w:rsidRPr="00B6284B">
        <w:t xml:space="preserve"> </w:t>
      </w:r>
    </w:p>
    <w:p w14:paraId="10C56ED7" w14:textId="55C9FF76" w:rsidR="00D10F9C" w:rsidRPr="00B6284B" w:rsidRDefault="00BE2ACE" w:rsidP="001E362C">
      <w:pPr>
        <w:ind w:hanging="720"/>
      </w:pPr>
      <w:r w:rsidRPr="00B6284B">
        <w:t>e.   </w:t>
      </w:r>
      <w:r w:rsidRPr="00B6284B">
        <w:tab/>
      </w:r>
      <w:r w:rsidR="00C74A1B">
        <w:t xml:space="preserve">The </w:t>
      </w:r>
      <w:r w:rsidRPr="00B6284B">
        <w:t>Contractor’s interpretation and assessment of other psychological testing of the Person</w:t>
      </w:r>
      <w:r w:rsidR="00A469AE" w:rsidRPr="00B6284B">
        <w:t>.</w:t>
      </w:r>
    </w:p>
    <w:p w14:paraId="0139DFA3" w14:textId="77777777" w:rsidR="00D10F9C" w:rsidRPr="00B6284B" w:rsidRDefault="00BE2ACE" w:rsidP="001E362C">
      <w:pPr>
        <w:ind w:hanging="720"/>
      </w:pPr>
      <w:r w:rsidRPr="00B6284B">
        <w:t xml:space="preserve"> </w:t>
      </w:r>
    </w:p>
    <w:p w14:paraId="2445262A" w14:textId="415A3AFE" w:rsidR="00D10F9C" w:rsidRPr="00B6284B" w:rsidRDefault="00BE2ACE" w:rsidP="001E362C">
      <w:pPr>
        <w:ind w:hanging="720"/>
      </w:pPr>
      <w:r w:rsidRPr="00B6284B">
        <w:t>f.    </w:t>
      </w:r>
      <w:r w:rsidRPr="00B6284B">
        <w:tab/>
      </w:r>
      <w:r w:rsidR="00C74A1B">
        <w:t xml:space="preserve">The </w:t>
      </w:r>
      <w:r w:rsidRPr="00B6284B">
        <w:t>Contractor’s review of collateral data found in the Person’s file and conclusion on whether other test results, interpretation of results, clinical observations, or previous evaluations of the Person by other evaluators conflict with or support the Contractor’s own current eligibility determination</w:t>
      </w:r>
      <w:r w:rsidR="00A469AE" w:rsidRPr="00B6284B">
        <w:t>.</w:t>
      </w:r>
    </w:p>
    <w:p w14:paraId="0BD5EAB6" w14:textId="77777777" w:rsidR="00D10F9C" w:rsidRPr="00B6284B" w:rsidRDefault="00BE2ACE" w:rsidP="001E362C">
      <w:pPr>
        <w:ind w:hanging="720"/>
      </w:pPr>
      <w:r w:rsidRPr="00B6284B">
        <w:t xml:space="preserve"> </w:t>
      </w:r>
    </w:p>
    <w:p w14:paraId="2899F1BE" w14:textId="78D197B0" w:rsidR="00D10F9C" w:rsidRPr="00B6284B" w:rsidRDefault="00BE2ACE" w:rsidP="001E362C">
      <w:pPr>
        <w:ind w:hanging="720"/>
      </w:pPr>
      <w:r w:rsidRPr="00B6284B">
        <w:t>g.    </w:t>
      </w:r>
      <w:r w:rsidRPr="00B6284B">
        <w:tab/>
        <w:t>Diagnosis</w:t>
      </w:r>
      <w:r w:rsidR="00A469AE" w:rsidRPr="00B6284B">
        <w:t>.</w:t>
      </w:r>
    </w:p>
    <w:p w14:paraId="34DBC8E6" w14:textId="77777777" w:rsidR="00D10F9C" w:rsidRPr="00B6284B" w:rsidRDefault="00BE2ACE" w:rsidP="001E362C">
      <w:pPr>
        <w:ind w:hanging="720"/>
      </w:pPr>
      <w:r w:rsidRPr="00B6284B">
        <w:t xml:space="preserve"> </w:t>
      </w:r>
    </w:p>
    <w:p w14:paraId="6EB6EA98" w14:textId="191F6000" w:rsidR="00D10F9C" w:rsidRPr="00B6284B" w:rsidRDefault="00BE2ACE" w:rsidP="001E362C">
      <w:pPr>
        <w:ind w:hanging="720"/>
      </w:pPr>
      <w:r w:rsidRPr="00B6284B">
        <w:t>h.   </w:t>
      </w:r>
      <w:r w:rsidRPr="00B6284B">
        <w:tab/>
        <w:t>Contractor’s assessment of the Person’s level of functioning in the seven major life areas as defined in Utah Administrative Code R539-1-4(2):</w:t>
      </w:r>
    </w:p>
    <w:p w14:paraId="7A52B2E7" w14:textId="77777777" w:rsidR="00D10F9C" w:rsidRPr="00B6284B" w:rsidRDefault="00BE2ACE" w:rsidP="001E362C">
      <w:pPr>
        <w:ind w:hanging="720"/>
      </w:pPr>
      <w:r w:rsidRPr="00B6284B">
        <w:t xml:space="preserve"> </w:t>
      </w:r>
    </w:p>
    <w:p w14:paraId="51A63CE1" w14:textId="77777777" w:rsidR="00D10F9C" w:rsidRPr="00B6284B" w:rsidRDefault="00BE2ACE" w:rsidP="001E362C">
      <w:pPr>
        <w:ind w:left="2880" w:hanging="720"/>
      </w:pPr>
      <w:r w:rsidRPr="00B6284B">
        <w:t>(1)      </w:t>
      </w:r>
      <w:r w:rsidRPr="00B6284B">
        <w:tab/>
        <w:t>Self-care;</w:t>
      </w:r>
    </w:p>
    <w:p w14:paraId="717A7268" w14:textId="77777777" w:rsidR="00D10F9C" w:rsidRPr="00B6284B" w:rsidRDefault="00BE2ACE" w:rsidP="001E362C">
      <w:pPr>
        <w:ind w:left="2880" w:hanging="720"/>
      </w:pPr>
      <w:r w:rsidRPr="00B6284B">
        <w:t xml:space="preserve"> </w:t>
      </w:r>
    </w:p>
    <w:p w14:paraId="0183E47D" w14:textId="77777777" w:rsidR="00D10F9C" w:rsidRPr="00B6284B" w:rsidRDefault="00BE2ACE" w:rsidP="001E362C">
      <w:pPr>
        <w:ind w:left="2880" w:hanging="720"/>
      </w:pPr>
      <w:r w:rsidRPr="00B6284B">
        <w:t>(2)     </w:t>
      </w:r>
      <w:r w:rsidRPr="00B6284B">
        <w:tab/>
        <w:t>Expressive/receptive language;</w:t>
      </w:r>
    </w:p>
    <w:p w14:paraId="3BE147AF" w14:textId="77777777" w:rsidR="00D10F9C" w:rsidRPr="00B6284B" w:rsidRDefault="00BE2ACE" w:rsidP="001E362C">
      <w:pPr>
        <w:ind w:left="2880" w:hanging="720"/>
      </w:pPr>
      <w:r w:rsidRPr="00B6284B">
        <w:t xml:space="preserve"> </w:t>
      </w:r>
    </w:p>
    <w:p w14:paraId="4C87C7DC" w14:textId="77777777" w:rsidR="00D10F9C" w:rsidRPr="00B6284B" w:rsidRDefault="00BE2ACE" w:rsidP="001E362C">
      <w:pPr>
        <w:ind w:left="2880" w:hanging="720"/>
      </w:pPr>
      <w:r w:rsidRPr="00B6284B">
        <w:t>(3)   </w:t>
      </w:r>
      <w:r w:rsidRPr="00B6284B">
        <w:tab/>
        <w:t>Learning;</w:t>
      </w:r>
    </w:p>
    <w:p w14:paraId="100B2C93" w14:textId="77777777" w:rsidR="00D10F9C" w:rsidRPr="00B6284B" w:rsidRDefault="00BE2ACE" w:rsidP="001E362C">
      <w:pPr>
        <w:ind w:left="2880" w:hanging="720"/>
      </w:pPr>
      <w:r w:rsidRPr="00B6284B">
        <w:t xml:space="preserve"> </w:t>
      </w:r>
    </w:p>
    <w:p w14:paraId="17B9BB3A" w14:textId="77777777" w:rsidR="00D10F9C" w:rsidRPr="00B6284B" w:rsidRDefault="00BE2ACE" w:rsidP="001E362C">
      <w:pPr>
        <w:ind w:left="2880" w:hanging="720"/>
      </w:pPr>
      <w:r w:rsidRPr="00B6284B">
        <w:t>(4)    </w:t>
      </w:r>
      <w:r w:rsidRPr="00B6284B">
        <w:tab/>
        <w:t>Mobility;</w:t>
      </w:r>
    </w:p>
    <w:p w14:paraId="4B505FE9" w14:textId="77777777" w:rsidR="00D10F9C" w:rsidRPr="00B6284B" w:rsidRDefault="00BE2ACE" w:rsidP="001E362C">
      <w:pPr>
        <w:ind w:left="2880" w:hanging="720"/>
      </w:pPr>
      <w:r w:rsidRPr="00B6284B">
        <w:t xml:space="preserve"> </w:t>
      </w:r>
    </w:p>
    <w:p w14:paraId="657C3E31" w14:textId="77777777" w:rsidR="00D10F9C" w:rsidRPr="00B6284B" w:rsidRDefault="00BE2ACE" w:rsidP="001E362C">
      <w:pPr>
        <w:ind w:left="2880" w:hanging="720"/>
      </w:pPr>
      <w:r w:rsidRPr="00B6284B">
        <w:t>(5)     </w:t>
      </w:r>
      <w:r w:rsidRPr="00B6284B">
        <w:tab/>
        <w:t>Capacity for independent living;</w:t>
      </w:r>
    </w:p>
    <w:p w14:paraId="6A6AC1C1" w14:textId="77777777" w:rsidR="00D10F9C" w:rsidRPr="00B6284B" w:rsidRDefault="00BE2ACE" w:rsidP="001E362C">
      <w:pPr>
        <w:ind w:left="2880" w:hanging="720"/>
      </w:pPr>
      <w:r w:rsidRPr="00B6284B">
        <w:t xml:space="preserve"> </w:t>
      </w:r>
    </w:p>
    <w:p w14:paraId="1C97EECB" w14:textId="77777777" w:rsidR="00D10F9C" w:rsidRPr="00B6284B" w:rsidRDefault="00BE2ACE" w:rsidP="001E362C">
      <w:pPr>
        <w:ind w:left="2880" w:hanging="720"/>
      </w:pPr>
      <w:r w:rsidRPr="00B6284B">
        <w:t>(6)    </w:t>
      </w:r>
      <w:r w:rsidRPr="00B6284B">
        <w:tab/>
        <w:t>Self-direction; and</w:t>
      </w:r>
    </w:p>
    <w:p w14:paraId="0BB0A7E2" w14:textId="77777777" w:rsidR="00D10F9C" w:rsidRPr="00B6284B" w:rsidRDefault="00BE2ACE" w:rsidP="001E362C">
      <w:pPr>
        <w:ind w:left="2880" w:hanging="720"/>
      </w:pPr>
      <w:r w:rsidRPr="00B6284B">
        <w:t xml:space="preserve"> </w:t>
      </w:r>
    </w:p>
    <w:p w14:paraId="13253D2E" w14:textId="63B2950C" w:rsidR="00D10F9C" w:rsidRPr="00B6284B" w:rsidRDefault="00BE2ACE" w:rsidP="001E362C">
      <w:pPr>
        <w:ind w:left="2880" w:hanging="720"/>
      </w:pPr>
      <w:r w:rsidRPr="00B6284B">
        <w:t>(7)   </w:t>
      </w:r>
      <w:r w:rsidRPr="00B6284B">
        <w:tab/>
        <w:t>Economic self-sufficiency (age 18 or older)</w:t>
      </w:r>
      <w:r w:rsidR="00A469AE" w:rsidRPr="00B6284B">
        <w:t>.</w:t>
      </w:r>
    </w:p>
    <w:p w14:paraId="16A8CA68" w14:textId="77777777" w:rsidR="00D10F9C" w:rsidRPr="00B6284B" w:rsidRDefault="00BE2ACE" w:rsidP="001E362C">
      <w:pPr>
        <w:ind w:hanging="720"/>
      </w:pPr>
      <w:r w:rsidRPr="00B6284B">
        <w:t xml:space="preserve"> </w:t>
      </w:r>
    </w:p>
    <w:p w14:paraId="6469B033" w14:textId="0F3B0D67" w:rsidR="00D10F9C" w:rsidRPr="00B6284B" w:rsidRDefault="00BE2ACE" w:rsidP="001E362C">
      <w:pPr>
        <w:ind w:hanging="720"/>
      </w:pPr>
      <w:r w:rsidRPr="00B6284B">
        <w:t>i.     </w:t>
      </w:r>
      <w:r w:rsidRPr="00B6284B">
        <w:tab/>
        <w:t>Contractor’s summary of findings, conclusions, and eligibility determination regarding the Person</w:t>
      </w:r>
      <w:r w:rsidR="00A469AE" w:rsidRPr="00B6284B">
        <w:t>.</w:t>
      </w:r>
    </w:p>
    <w:p w14:paraId="45998C1D" w14:textId="77777777" w:rsidR="00D10F9C" w:rsidRPr="00B6284B" w:rsidRDefault="00BE2ACE" w:rsidP="001E362C">
      <w:pPr>
        <w:ind w:hanging="720"/>
      </w:pPr>
      <w:r w:rsidRPr="00B6284B">
        <w:t xml:space="preserve"> </w:t>
      </w:r>
    </w:p>
    <w:p w14:paraId="2EA10A7B" w14:textId="38E6FA60" w:rsidR="00D10F9C" w:rsidRPr="00B6284B" w:rsidRDefault="00BE2ACE" w:rsidP="001E362C">
      <w:pPr>
        <w:ind w:hanging="720"/>
      </w:pPr>
      <w:r w:rsidRPr="00B6284B">
        <w:t>j.     </w:t>
      </w:r>
      <w:r w:rsidRPr="00B6284B">
        <w:tab/>
        <w:t xml:space="preserve">Contractor’s recommendations to </w:t>
      </w:r>
      <w:r w:rsidR="005D58D5" w:rsidRPr="00B6284B">
        <w:t>DHS/</w:t>
      </w:r>
      <w:r w:rsidRPr="00B6284B">
        <w:t>DSPD for needed services, supports, treatments, or supervision.</w:t>
      </w:r>
    </w:p>
    <w:p w14:paraId="731BD145" w14:textId="77777777" w:rsidR="00D10F9C" w:rsidRPr="00B6284B" w:rsidRDefault="00BE2ACE">
      <w:pPr>
        <w:ind w:left="720" w:firstLine="720"/>
      </w:pPr>
      <w:r w:rsidRPr="00B6284B">
        <w:t xml:space="preserve"> </w:t>
      </w:r>
    </w:p>
    <w:p w14:paraId="0D3833F0" w14:textId="1AEC7E6F" w:rsidR="00D10F9C" w:rsidRPr="00B6284B" w:rsidRDefault="00BE2ACE">
      <w:pPr>
        <w:ind w:left="1440" w:hanging="720"/>
      </w:pPr>
      <w:r w:rsidRPr="00B6284B">
        <w:t>2.    </w:t>
      </w:r>
      <w:r w:rsidRPr="00B6284B">
        <w:tab/>
        <w:t xml:space="preserve">Complete and submit the written evaluation report within 40 business days of assignment of the evaluation to the DHS employee who assigned the referral to the Contractor. When required, a written request for a 30-day extension may be made to the DHS employee </w:t>
      </w:r>
      <w:r w:rsidR="00BF6100">
        <w:t xml:space="preserve">who </w:t>
      </w:r>
      <w:r w:rsidRPr="00B6284B">
        <w:t>sent the referral.</w:t>
      </w:r>
    </w:p>
    <w:p w14:paraId="402D3902" w14:textId="77777777" w:rsidR="00D10F9C" w:rsidRPr="00B6284B" w:rsidRDefault="00D10F9C">
      <w:pPr>
        <w:ind w:left="1440" w:hanging="720"/>
      </w:pPr>
    </w:p>
    <w:p w14:paraId="21F0CBC2" w14:textId="677DDD77" w:rsidR="00D10F9C" w:rsidRPr="00B6284B" w:rsidRDefault="00BE2ACE">
      <w:pPr>
        <w:ind w:left="720" w:hanging="720"/>
        <w:rPr>
          <w:b/>
        </w:rPr>
      </w:pPr>
      <w:r w:rsidRPr="00B6284B">
        <w:t>B.</w:t>
      </w:r>
      <w:r w:rsidR="00A469AE" w:rsidRPr="00B6284B">
        <w:tab/>
      </w:r>
      <w:r w:rsidRPr="00B6284B">
        <w:rPr>
          <w:b/>
        </w:rPr>
        <w:t>AUTHORIZATION</w:t>
      </w:r>
    </w:p>
    <w:p w14:paraId="2DC596A3" w14:textId="77777777" w:rsidR="00D10F9C" w:rsidRPr="00B6284B" w:rsidRDefault="00D10F9C">
      <w:pPr>
        <w:ind w:left="720" w:hanging="720"/>
        <w:rPr>
          <w:b/>
        </w:rPr>
      </w:pPr>
    </w:p>
    <w:p w14:paraId="1030B7CB" w14:textId="54F312EB" w:rsidR="00D10F9C" w:rsidRPr="00B6284B" w:rsidRDefault="00BE2ACE">
      <w:pPr>
        <w:ind w:left="720"/>
      </w:pPr>
      <w:r w:rsidRPr="00B6284B">
        <w:t>Prior to providing APL services, the Contract</w:t>
      </w:r>
      <w:r w:rsidR="00194C49" w:rsidRPr="00B6284B">
        <w:t>or</w:t>
      </w:r>
      <w:r w:rsidRPr="00B6284B">
        <w:t xml:space="preserve"> shall receive from DHS:</w:t>
      </w:r>
    </w:p>
    <w:p w14:paraId="3807B2A6" w14:textId="77777777" w:rsidR="00D10F9C" w:rsidRPr="00B6284B" w:rsidRDefault="00BE2ACE">
      <w:pPr>
        <w:ind w:left="720" w:firstLine="720"/>
      </w:pPr>
      <w:r w:rsidRPr="00B6284B">
        <w:t xml:space="preserve"> </w:t>
      </w:r>
    </w:p>
    <w:p w14:paraId="1A5D6439" w14:textId="550CDE46" w:rsidR="00D10F9C" w:rsidRPr="00B6284B" w:rsidRDefault="00BE2ACE">
      <w:pPr>
        <w:ind w:left="1440" w:hanging="720"/>
      </w:pPr>
      <w:r w:rsidRPr="00B6284B">
        <w:t>1.    </w:t>
      </w:r>
      <w:r w:rsidRPr="00B6284B">
        <w:tab/>
        <w:t>An Authorization Form or a “Contracted Psychological Request” form containing:</w:t>
      </w:r>
    </w:p>
    <w:p w14:paraId="0BDA90FD" w14:textId="77777777" w:rsidR="00D10F9C" w:rsidRPr="00B6284B" w:rsidRDefault="00BE2ACE">
      <w:pPr>
        <w:ind w:left="720" w:firstLine="720"/>
      </w:pPr>
      <w:r w:rsidRPr="00B6284B">
        <w:t xml:space="preserve"> </w:t>
      </w:r>
    </w:p>
    <w:p w14:paraId="5AF8E8D0" w14:textId="77777777" w:rsidR="00D10F9C" w:rsidRPr="00B6284B" w:rsidRDefault="00BE2ACE" w:rsidP="001E362C">
      <w:pPr>
        <w:ind w:hanging="720"/>
      </w:pPr>
      <w:r w:rsidRPr="00B6284B">
        <w:t>a.   </w:t>
      </w:r>
      <w:r w:rsidRPr="00B6284B">
        <w:tab/>
        <w:t>The demographics and contact information of the Person to be evaluated;</w:t>
      </w:r>
    </w:p>
    <w:p w14:paraId="1A086887" w14:textId="77777777" w:rsidR="00D10F9C" w:rsidRPr="00B6284B" w:rsidRDefault="00BE2ACE" w:rsidP="001E362C">
      <w:pPr>
        <w:ind w:left="720" w:hanging="720"/>
      </w:pPr>
      <w:r w:rsidRPr="00B6284B">
        <w:t xml:space="preserve"> </w:t>
      </w:r>
    </w:p>
    <w:p w14:paraId="4F9ECB46" w14:textId="77777777" w:rsidR="00D10F9C" w:rsidRPr="00B6284B" w:rsidRDefault="00BE2ACE" w:rsidP="001E362C">
      <w:pPr>
        <w:ind w:left="720" w:hanging="720"/>
      </w:pPr>
      <w:r w:rsidRPr="00B6284B">
        <w:tab/>
      </w:r>
      <w:r w:rsidRPr="00B6284B">
        <w:tab/>
        <w:t>b.  </w:t>
      </w:r>
      <w:r w:rsidRPr="00B6284B">
        <w:tab/>
        <w:t>The specific testing requested; and</w:t>
      </w:r>
    </w:p>
    <w:p w14:paraId="19E91A2B" w14:textId="77777777" w:rsidR="00D10F9C" w:rsidRPr="00B6284B" w:rsidRDefault="00BE2ACE" w:rsidP="001E362C">
      <w:pPr>
        <w:ind w:left="720" w:hanging="720"/>
      </w:pPr>
      <w:r w:rsidRPr="00B6284B">
        <w:t xml:space="preserve"> </w:t>
      </w:r>
    </w:p>
    <w:p w14:paraId="1E9DA004" w14:textId="11879238" w:rsidR="00D10F9C" w:rsidRPr="00B6284B" w:rsidRDefault="00BE2ACE" w:rsidP="001E362C">
      <w:pPr>
        <w:ind w:hanging="720"/>
      </w:pPr>
      <w:r w:rsidRPr="00B6284B">
        <w:t>c.    </w:t>
      </w:r>
      <w:r w:rsidRPr="00B6284B">
        <w:tab/>
        <w:t xml:space="preserve">Any additional types of </w:t>
      </w:r>
      <w:r w:rsidR="00AB7CED" w:rsidRPr="00B6284B">
        <w:t>evaluations that</w:t>
      </w:r>
      <w:r w:rsidRPr="00B6284B">
        <w:t xml:space="preserve"> may be required in addition to the Eligibility Determination</w:t>
      </w:r>
      <w:r w:rsidR="00BF6100">
        <w:t>.</w:t>
      </w:r>
    </w:p>
    <w:p w14:paraId="20107C5E" w14:textId="77777777" w:rsidR="00D10F9C" w:rsidRPr="00B6284B" w:rsidRDefault="00D10F9C">
      <w:pPr>
        <w:ind w:firstLine="1440"/>
      </w:pPr>
    </w:p>
    <w:p w14:paraId="7B4879AD" w14:textId="77777777" w:rsidR="00673852" w:rsidRDefault="00673852">
      <w:pPr>
        <w:rPr>
          <w:b/>
        </w:rPr>
      </w:pPr>
      <w:r>
        <w:rPr>
          <w:b/>
        </w:rPr>
        <w:br w:type="page"/>
      </w:r>
    </w:p>
    <w:p w14:paraId="337FDD7E" w14:textId="43E52313" w:rsidR="00D10F9C" w:rsidRPr="00B6284B" w:rsidRDefault="005D58D5" w:rsidP="00736C23">
      <w:pPr>
        <w:ind w:left="0"/>
        <w:outlineLvl w:val="1"/>
        <w:rPr>
          <w:b/>
        </w:rPr>
      </w:pPr>
      <w:bookmarkStart w:id="35" w:name="_Toc513211439"/>
      <w:r w:rsidRPr="00B6284B">
        <w:rPr>
          <w:b/>
        </w:rPr>
        <w:t>DHS/</w:t>
      </w:r>
      <w:r w:rsidR="00BE2ACE" w:rsidRPr="00B6284B">
        <w:rPr>
          <w:b/>
        </w:rPr>
        <w:t>DSPD SPECIAL NEEDS EVALUATIONS - NEUROPSYCHOLOGICAL EVALUATION (</w:t>
      </w:r>
      <w:r w:rsidR="0027645B">
        <w:rPr>
          <w:b/>
        </w:rPr>
        <w:t xml:space="preserve">DHS </w:t>
      </w:r>
      <w:r w:rsidR="00445057">
        <w:rPr>
          <w:b/>
        </w:rPr>
        <w:t xml:space="preserve">SERVICE CODE: </w:t>
      </w:r>
      <w:r w:rsidR="00BE2ACE" w:rsidRPr="00B6284B">
        <w:rPr>
          <w:b/>
        </w:rPr>
        <w:t>APN)</w:t>
      </w:r>
      <w:bookmarkEnd w:id="35"/>
    </w:p>
    <w:p w14:paraId="4B60FF38" w14:textId="77777777" w:rsidR="00D10F9C" w:rsidRPr="00B6284B" w:rsidRDefault="00D10F9C">
      <w:pPr>
        <w:ind w:left="720" w:hanging="720"/>
      </w:pPr>
    </w:p>
    <w:p w14:paraId="632BD604" w14:textId="77777777" w:rsidR="00D10F9C" w:rsidRPr="00B6284B" w:rsidRDefault="00BE2ACE">
      <w:pPr>
        <w:ind w:left="720" w:hanging="720"/>
        <w:rPr>
          <w:b/>
        </w:rPr>
      </w:pPr>
      <w:r w:rsidRPr="00B6284B">
        <w:rPr>
          <w:b/>
        </w:rPr>
        <w:t>A.</w:t>
      </w:r>
      <w:r w:rsidRPr="00B6284B">
        <w:rPr>
          <w:b/>
        </w:rPr>
        <w:tab/>
        <w:t>SERVICE REQUIREMENTS</w:t>
      </w:r>
    </w:p>
    <w:p w14:paraId="23BE4D05" w14:textId="77777777" w:rsidR="00D10F9C" w:rsidRPr="00B6284B" w:rsidRDefault="00D10F9C">
      <w:pPr>
        <w:ind w:left="720" w:hanging="720"/>
        <w:rPr>
          <w:b/>
        </w:rPr>
      </w:pPr>
    </w:p>
    <w:p w14:paraId="569D6C11" w14:textId="77777777" w:rsidR="00D10F9C" w:rsidRPr="00B6284B" w:rsidRDefault="00BE2ACE" w:rsidP="00200AA2">
      <w:pPr>
        <w:ind w:left="720"/>
      </w:pPr>
      <w:r w:rsidRPr="00B6284B">
        <w:t>At a minimum, the Contractor’s neuro-psychological evaluation shall be in writing and include the following information:</w:t>
      </w:r>
    </w:p>
    <w:p w14:paraId="7047AB4E" w14:textId="77777777" w:rsidR="00D10F9C" w:rsidRPr="00B6284B" w:rsidRDefault="00BE2ACE">
      <w:pPr>
        <w:ind w:left="720" w:firstLine="720"/>
      </w:pPr>
      <w:r w:rsidRPr="00B6284B">
        <w:t xml:space="preserve"> </w:t>
      </w:r>
    </w:p>
    <w:p w14:paraId="0883B518" w14:textId="39402FE3" w:rsidR="00D10F9C" w:rsidRPr="00B6284B" w:rsidRDefault="00BE2ACE">
      <w:pPr>
        <w:ind w:left="1440" w:hanging="720"/>
      </w:pPr>
      <w:r w:rsidRPr="00B6284B">
        <w:t>1.    </w:t>
      </w:r>
      <w:r w:rsidRPr="00B6284B">
        <w:tab/>
        <w:t xml:space="preserve">Summary of background information on the Person being evaluated.  This shall be gathered and updated by Contractor.  It may be provided by </w:t>
      </w:r>
      <w:r w:rsidR="005D58D5" w:rsidRPr="00B6284B">
        <w:t>DHS/</w:t>
      </w:r>
      <w:r w:rsidRPr="00B6284B">
        <w:t>DSPD when available. This background information shall include the following:</w:t>
      </w:r>
    </w:p>
    <w:p w14:paraId="3FC7009B" w14:textId="77777777" w:rsidR="00D10F9C" w:rsidRPr="00B6284B" w:rsidRDefault="00BE2ACE">
      <w:pPr>
        <w:ind w:left="720" w:firstLine="720"/>
      </w:pPr>
      <w:r w:rsidRPr="00B6284B">
        <w:t xml:space="preserve"> </w:t>
      </w:r>
    </w:p>
    <w:p w14:paraId="506F1E90" w14:textId="77777777" w:rsidR="00D10F9C" w:rsidRPr="00B6284B" w:rsidRDefault="00BE2ACE" w:rsidP="001E362C">
      <w:pPr>
        <w:ind w:hanging="720"/>
      </w:pPr>
      <w:r w:rsidRPr="00B6284B">
        <w:t>a.      </w:t>
      </w:r>
      <w:r w:rsidRPr="00B6284B">
        <w:tab/>
        <w:t>Social history;</w:t>
      </w:r>
    </w:p>
    <w:p w14:paraId="51F45580" w14:textId="77777777" w:rsidR="00D10F9C" w:rsidRPr="00B6284B" w:rsidRDefault="00BE2ACE" w:rsidP="001E362C">
      <w:pPr>
        <w:ind w:hanging="720"/>
      </w:pPr>
      <w:r w:rsidRPr="00B6284B">
        <w:t xml:space="preserve"> </w:t>
      </w:r>
    </w:p>
    <w:p w14:paraId="2580EB84" w14:textId="69B8195D" w:rsidR="00D10F9C" w:rsidRPr="00B6284B" w:rsidRDefault="00BE2ACE" w:rsidP="001E362C">
      <w:pPr>
        <w:ind w:hanging="720"/>
      </w:pPr>
      <w:r w:rsidRPr="00B6284B">
        <w:t>b.     </w:t>
      </w:r>
      <w:r w:rsidRPr="00B6284B">
        <w:tab/>
        <w:t>Developmental history</w:t>
      </w:r>
      <w:r w:rsidR="00BF6100">
        <w:t>;</w:t>
      </w:r>
    </w:p>
    <w:p w14:paraId="5DD7DC86" w14:textId="77777777" w:rsidR="00D10F9C" w:rsidRPr="00B6284B" w:rsidRDefault="00BE2ACE" w:rsidP="001E362C">
      <w:pPr>
        <w:ind w:hanging="720"/>
      </w:pPr>
      <w:r w:rsidRPr="00B6284B">
        <w:t xml:space="preserve"> </w:t>
      </w:r>
    </w:p>
    <w:p w14:paraId="3D33FC03" w14:textId="77777777" w:rsidR="00D10F9C" w:rsidRPr="00B6284B" w:rsidRDefault="00BE2ACE" w:rsidP="001E362C">
      <w:pPr>
        <w:ind w:hanging="720"/>
      </w:pPr>
      <w:r w:rsidRPr="00B6284B">
        <w:t>c.    </w:t>
      </w:r>
      <w:r w:rsidRPr="00B6284B">
        <w:tab/>
        <w:t>Service/support /treatment history;</w:t>
      </w:r>
    </w:p>
    <w:p w14:paraId="0E57D82F" w14:textId="77777777" w:rsidR="00D10F9C" w:rsidRPr="00B6284B" w:rsidRDefault="00BE2ACE" w:rsidP="001E362C">
      <w:pPr>
        <w:ind w:hanging="720"/>
      </w:pPr>
      <w:r w:rsidRPr="00B6284B">
        <w:t xml:space="preserve"> </w:t>
      </w:r>
    </w:p>
    <w:p w14:paraId="5B0D356D" w14:textId="77777777" w:rsidR="00D10F9C" w:rsidRPr="00B6284B" w:rsidRDefault="00BE2ACE" w:rsidP="001E362C">
      <w:pPr>
        <w:ind w:hanging="720"/>
      </w:pPr>
      <w:r w:rsidRPr="00B6284B">
        <w:t>d.    </w:t>
      </w:r>
      <w:r w:rsidRPr="00B6284B">
        <w:tab/>
        <w:t>Medical history;</w:t>
      </w:r>
    </w:p>
    <w:p w14:paraId="24C772D6" w14:textId="77777777" w:rsidR="00D10F9C" w:rsidRPr="00B6284B" w:rsidRDefault="00BE2ACE" w:rsidP="001E362C">
      <w:pPr>
        <w:ind w:hanging="720"/>
      </w:pPr>
      <w:r w:rsidRPr="00B6284B">
        <w:t xml:space="preserve"> </w:t>
      </w:r>
    </w:p>
    <w:p w14:paraId="128D4639" w14:textId="77777777" w:rsidR="00D10F9C" w:rsidRPr="00B6284B" w:rsidRDefault="00BE2ACE" w:rsidP="001E362C">
      <w:pPr>
        <w:ind w:hanging="720"/>
      </w:pPr>
      <w:r w:rsidRPr="00B6284B">
        <w:t>e.     </w:t>
      </w:r>
      <w:r w:rsidRPr="00B6284B">
        <w:tab/>
        <w:t>Mental health history;</w:t>
      </w:r>
    </w:p>
    <w:p w14:paraId="50CBC150" w14:textId="77777777" w:rsidR="00D10F9C" w:rsidRPr="00B6284B" w:rsidRDefault="00BE2ACE" w:rsidP="001E362C">
      <w:pPr>
        <w:ind w:hanging="720"/>
      </w:pPr>
      <w:r w:rsidRPr="00B6284B">
        <w:t xml:space="preserve"> </w:t>
      </w:r>
    </w:p>
    <w:p w14:paraId="33C3F447" w14:textId="77777777" w:rsidR="00D10F9C" w:rsidRPr="00B6284B" w:rsidRDefault="00BE2ACE" w:rsidP="001E362C">
      <w:pPr>
        <w:ind w:hanging="720"/>
      </w:pPr>
      <w:r w:rsidRPr="00B6284B">
        <w:t>f.    </w:t>
      </w:r>
      <w:r w:rsidRPr="00B6284B">
        <w:tab/>
        <w:t>Academic functioning; and</w:t>
      </w:r>
    </w:p>
    <w:p w14:paraId="7F7F15F1" w14:textId="77777777" w:rsidR="00D10F9C" w:rsidRPr="00B6284B" w:rsidRDefault="00BE2ACE" w:rsidP="001E362C">
      <w:pPr>
        <w:ind w:hanging="720"/>
      </w:pPr>
      <w:r w:rsidRPr="00B6284B">
        <w:t xml:space="preserve"> </w:t>
      </w:r>
    </w:p>
    <w:p w14:paraId="4979A9B3" w14:textId="77777777" w:rsidR="00D10F9C" w:rsidRPr="00B6284B" w:rsidRDefault="00BE2ACE" w:rsidP="001E362C">
      <w:pPr>
        <w:ind w:hanging="720"/>
      </w:pPr>
      <w:r w:rsidRPr="00B6284B">
        <w:t>g.   </w:t>
      </w:r>
      <w:r w:rsidRPr="00B6284B">
        <w:tab/>
        <w:t>Socialization.</w:t>
      </w:r>
    </w:p>
    <w:p w14:paraId="5B700846" w14:textId="77777777" w:rsidR="00D10F9C" w:rsidRPr="00B6284B" w:rsidRDefault="00BE2ACE">
      <w:pPr>
        <w:ind w:left="720" w:firstLine="720"/>
      </w:pPr>
      <w:r w:rsidRPr="00B6284B">
        <w:t xml:space="preserve"> </w:t>
      </w:r>
    </w:p>
    <w:p w14:paraId="73FA53DF" w14:textId="1AC1F94D" w:rsidR="00D10F9C" w:rsidRPr="00B6284B" w:rsidRDefault="00BE2ACE">
      <w:pPr>
        <w:ind w:left="1440" w:hanging="720"/>
      </w:pPr>
      <w:r w:rsidRPr="00B6284B">
        <w:t>2.    </w:t>
      </w:r>
      <w:r w:rsidRPr="00B6284B">
        <w:tab/>
        <w:t>Summary of the Contractor</w:t>
      </w:r>
      <w:r w:rsidR="00BF6100">
        <w:t>’</w:t>
      </w:r>
      <w:r w:rsidRPr="00B6284B">
        <w:t xml:space="preserve">s observations, including behavioral observations from </w:t>
      </w:r>
      <w:r w:rsidR="00BF6100">
        <w:t xml:space="preserve">the </w:t>
      </w:r>
      <w:r w:rsidRPr="00B6284B">
        <w:t>Contractor’s testing of</w:t>
      </w:r>
      <w:r w:rsidR="00BF6100">
        <w:t>,</w:t>
      </w:r>
      <w:r w:rsidRPr="00B6284B">
        <w:t xml:space="preserve"> and the clinical interviews with</w:t>
      </w:r>
      <w:r w:rsidR="00BF6100">
        <w:t>,</w:t>
      </w:r>
      <w:r w:rsidRPr="00B6284B">
        <w:t xml:space="preserve"> the Person</w:t>
      </w:r>
      <w:r w:rsidR="00A469AE" w:rsidRPr="00B6284B">
        <w:t>.</w:t>
      </w:r>
    </w:p>
    <w:p w14:paraId="6570882C" w14:textId="77777777" w:rsidR="00D10F9C" w:rsidRPr="00B6284B" w:rsidRDefault="00BE2ACE">
      <w:pPr>
        <w:ind w:left="1440" w:hanging="720"/>
      </w:pPr>
      <w:r w:rsidRPr="00B6284B">
        <w:t xml:space="preserve"> </w:t>
      </w:r>
    </w:p>
    <w:p w14:paraId="2924EB0F" w14:textId="1E85B2D3" w:rsidR="00D10F9C" w:rsidRPr="00B6284B" w:rsidRDefault="00BE2ACE">
      <w:pPr>
        <w:ind w:left="1440" w:hanging="720"/>
      </w:pPr>
      <w:r w:rsidRPr="00B6284B">
        <w:t>3.    </w:t>
      </w:r>
      <w:r w:rsidRPr="00B6284B">
        <w:tab/>
      </w:r>
      <w:r w:rsidR="00BF6100">
        <w:t xml:space="preserve">The </w:t>
      </w:r>
      <w:r w:rsidRPr="00B6284B">
        <w:t>Contractor’s interpretation of the Person’s scores on individualized standardized assessment of intellectual functioning such as WAIS, or WISC, Stanford Binet, Test of Nonverbal Non-Verbal Intelligence, etc.</w:t>
      </w:r>
    </w:p>
    <w:p w14:paraId="085A6795" w14:textId="77777777" w:rsidR="00D10F9C" w:rsidRPr="00B6284B" w:rsidRDefault="00BE2ACE">
      <w:pPr>
        <w:ind w:left="1440" w:hanging="720"/>
      </w:pPr>
      <w:r w:rsidRPr="00B6284B">
        <w:t xml:space="preserve"> </w:t>
      </w:r>
    </w:p>
    <w:p w14:paraId="0F447D66" w14:textId="78A9A8BE" w:rsidR="00D10F9C" w:rsidRPr="00B6284B" w:rsidRDefault="00BE2ACE">
      <w:pPr>
        <w:ind w:left="1440" w:hanging="720"/>
      </w:pPr>
      <w:r w:rsidRPr="00B6284B">
        <w:t>4.   </w:t>
      </w:r>
      <w:r w:rsidRPr="00B6284B">
        <w:tab/>
        <w:t xml:space="preserve">Other psychological testing of the Person as requested in writing by </w:t>
      </w:r>
      <w:r w:rsidR="005D58D5" w:rsidRPr="00B6284B">
        <w:t>DHS</w:t>
      </w:r>
      <w:r w:rsidR="00390103" w:rsidRPr="00B6284B">
        <w:t>/</w:t>
      </w:r>
      <w:r w:rsidRPr="00B6284B">
        <w:t>DSPD.</w:t>
      </w:r>
    </w:p>
    <w:p w14:paraId="518B635B" w14:textId="77777777" w:rsidR="00D10F9C" w:rsidRPr="00B6284B" w:rsidRDefault="00BE2ACE">
      <w:pPr>
        <w:ind w:left="1440" w:hanging="720"/>
      </w:pPr>
      <w:r w:rsidRPr="00B6284B">
        <w:t xml:space="preserve"> </w:t>
      </w:r>
    </w:p>
    <w:p w14:paraId="6B6F87D4" w14:textId="77777777" w:rsidR="00D10F9C" w:rsidRPr="00B6284B" w:rsidRDefault="00BE2ACE">
      <w:pPr>
        <w:ind w:left="1440" w:hanging="720"/>
      </w:pPr>
      <w:r w:rsidRPr="00B6284B">
        <w:t>5.    </w:t>
      </w:r>
      <w:r w:rsidRPr="00B6284B">
        <w:tab/>
        <w:t>Identification and interpretation of the Person’s neuropsychological test(s) used in the evaluation such as Halstead-Reitan Neuropsychological Test Battery, Ammons Quick Test, Cambridge Neuropsychological Test Automated Battery (CANTAB), Dementia Rating Scale, Luria-Nebraska Neuropsychological Battery, or Kaufman Short Neuropsychological Assessment.</w:t>
      </w:r>
    </w:p>
    <w:p w14:paraId="30BAADD4" w14:textId="77777777" w:rsidR="00D10F9C" w:rsidRPr="00B6284B" w:rsidRDefault="00BE2ACE">
      <w:pPr>
        <w:ind w:left="1440" w:hanging="720"/>
      </w:pPr>
      <w:r w:rsidRPr="00B6284B">
        <w:t xml:space="preserve"> </w:t>
      </w:r>
    </w:p>
    <w:p w14:paraId="04AB6161" w14:textId="61EC59B4" w:rsidR="00D10F9C" w:rsidRPr="00B6284B" w:rsidRDefault="00BE2ACE">
      <w:pPr>
        <w:ind w:left="1440" w:hanging="720"/>
      </w:pPr>
      <w:r w:rsidRPr="00B6284B">
        <w:t>6.   </w:t>
      </w:r>
      <w:r w:rsidRPr="00B6284B">
        <w:tab/>
      </w:r>
      <w:r w:rsidR="00BF6100">
        <w:t xml:space="preserve">The </w:t>
      </w:r>
      <w:r w:rsidRPr="00B6284B">
        <w:t xml:space="preserve">Contractor's diagnosis of </w:t>
      </w:r>
      <w:r w:rsidR="00341DD5">
        <w:t xml:space="preserve">the </w:t>
      </w:r>
      <w:r w:rsidRPr="00B6284B">
        <w:t xml:space="preserve">Person.  For a court ordered evaluation, the Contractor may use the </w:t>
      </w:r>
      <w:r w:rsidR="0096781A">
        <w:t xml:space="preserve">DSM </w:t>
      </w:r>
      <w:r w:rsidRPr="00B6284B">
        <w:t>or ICD of their choosing, but the Contractor shall convert it to the current FES configuration for diagnoses.</w:t>
      </w:r>
    </w:p>
    <w:p w14:paraId="3DC38507" w14:textId="77777777" w:rsidR="00D10F9C" w:rsidRPr="00B6284B" w:rsidRDefault="00BE2ACE">
      <w:pPr>
        <w:ind w:left="1440" w:hanging="720"/>
      </w:pPr>
      <w:r w:rsidRPr="00B6284B">
        <w:t xml:space="preserve"> </w:t>
      </w:r>
    </w:p>
    <w:p w14:paraId="10D33FA1" w14:textId="77777777" w:rsidR="00D10F9C" w:rsidRPr="00B6284B" w:rsidRDefault="00BE2ACE">
      <w:pPr>
        <w:ind w:left="1440" w:hanging="720"/>
      </w:pPr>
      <w:r w:rsidRPr="00B6284B">
        <w:t>7.   </w:t>
      </w:r>
      <w:r w:rsidRPr="00B6284B">
        <w:tab/>
        <w:t>The Contractor’s neuropsychological evaluation summary report shall:</w:t>
      </w:r>
    </w:p>
    <w:p w14:paraId="133CAE0D" w14:textId="77777777" w:rsidR="00D10F9C" w:rsidRPr="00B6284B" w:rsidRDefault="00BE2ACE">
      <w:pPr>
        <w:ind w:left="1440" w:hanging="720"/>
      </w:pPr>
      <w:r w:rsidRPr="00B6284B">
        <w:t xml:space="preserve"> </w:t>
      </w:r>
    </w:p>
    <w:p w14:paraId="19EDE2CB" w14:textId="77777777" w:rsidR="00D10F9C" w:rsidRPr="00B6284B" w:rsidRDefault="00BE2ACE" w:rsidP="0049162D">
      <w:pPr>
        <w:ind w:hanging="720"/>
      </w:pPr>
      <w:r w:rsidRPr="00B6284B">
        <w:t>a.      </w:t>
      </w:r>
      <w:r w:rsidRPr="00B6284B">
        <w:tab/>
        <w:t>Identify the specific matters referred for evaluation;</w:t>
      </w:r>
    </w:p>
    <w:p w14:paraId="562256D1" w14:textId="77777777" w:rsidR="00D10F9C" w:rsidRPr="00B6284B" w:rsidRDefault="00BE2ACE" w:rsidP="0049162D">
      <w:pPr>
        <w:ind w:hanging="720"/>
      </w:pPr>
      <w:r w:rsidRPr="00B6284B">
        <w:t xml:space="preserve"> </w:t>
      </w:r>
    </w:p>
    <w:p w14:paraId="7E697E4B" w14:textId="77777777" w:rsidR="00D10F9C" w:rsidRPr="00B6284B" w:rsidRDefault="00BE2ACE" w:rsidP="0049162D">
      <w:pPr>
        <w:ind w:hanging="720"/>
      </w:pPr>
      <w:r w:rsidRPr="00B6284B">
        <w:t>b.     </w:t>
      </w:r>
      <w:r w:rsidRPr="00B6284B">
        <w:tab/>
        <w:t>Describe the procedures, techniques, and tests used in the evaluation and the purpose or purposes for each;</w:t>
      </w:r>
    </w:p>
    <w:p w14:paraId="301EF271" w14:textId="77777777" w:rsidR="00D10F9C" w:rsidRPr="00B6284B" w:rsidRDefault="00BE2ACE" w:rsidP="0049162D">
      <w:pPr>
        <w:ind w:hanging="720"/>
      </w:pPr>
      <w:r w:rsidRPr="00B6284B">
        <w:t xml:space="preserve"> </w:t>
      </w:r>
    </w:p>
    <w:p w14:paraId="2E47A1CF" w14:textId="480C124B" w:rsidR="00D10F9C" w:rsidRPr="00B6284B" w:rsidRDefault="00BE2ACE" w:rsidP="0049162D">
      <w:pPr>
        <w:ind w:hanging="720"/>
      </w:pPr>
      <w:r w:rsidRPr="00B6284B">
        <w:t>c.    </w:t>
      </w:r>
      <w:r w:rsidRPr="00B6284B">
        <w:tab/>
        <w:t xml:space="preserve">State the Contractor’s clinical observations, findings, </w:t>
      </w:r>
      <w:r w:rsidR="0049162D" w:rsidRPr="00B6284B">
        <w:t xml:space="preserve">treatment recommendations, </w:t>
      </w:r>
      <w:r w:rsidRPr="00B6284B">
        <w:t>and opinions on each issue referred for evaluation, and indicate specifically those issues, if any, on which the Contractor could not give an opinion;</w:t>
      </w:r>
      <w:r w:rsidR="00A469AE" w:rsidRPr="00B6284B">
        <w:t xml:space="preserve"> and</w:t>
      </w:r>
    </w:p>
    <w:p w14:paraId="0D1743FD" w14:textId="77777777" w:rsidR="00D10F9C" w:rsidRPr="00B6284B" w:rsidRDefault="00BE2ACE" w:rsidP="0049162D">
      <w:pPr>
        <w:ind w:hanging="720"/>
      </w:pPr>
      <w:r w:rsidRPr="00B6284B">
        <w:t xml:space="preserve"> </w:t>
      </w:r>
    </w:p>
    <w:p w14:paraId="509806D1" w14:textId="77777777" w:rsidR="00D10F9C" w:rsidRPr="00B6284B" w:rsidRDefault="00BE2ACE" w:rsidP="0049162D">
      <w:pPr>
        <w:ind w:hanging="720"/>
      </w:pPr>
      <w:r w:rsidRPr="00B6284B">
        <w:t>d.    </w:t>
      </w:r>
      <w:r w:rsidRPr="00B6284B">
        <w:tab/>
        <w:t>Identify the sources of information used by the Contractor and present the basis for the Contractor’s clinical findings and opinions.</w:t>
      </w:r>
    </w:p>
    <w:p w14:paraId="091746B6" w14:textId="33DFA268" w:rsidR="00D10F9C" w:rsidRPr="00B6284B" w:rsidRDefault="00BE2ACE" w:rsidP="00200AA2">
      <w:pPr>
        <w:ind w:left="720" w:firstLine="720"/>
      </w:pPr>
      <w:r w:rsidRPr="00B6284B">
        <w:t xml:space="preserve"> </w:t>
      </w:r>
    </w:p>
    <w:p w14:paraId="5D006B7D" w14:textId="56B2013D" w:rsidR="00D10F9C" w:rsidRDefault="00BE2ACE">
      <w:pPr>
        <w:ind w:left="1440" w:hanging="720"/>
      </w:pPr>
      <w:r w:rsidRPr="00B6284B">
        <w:t>8.   </w:t>
      </w:r>
      <w:r w:rsidRPr="00B6284B">
        <w:tab/>
        <w:t xml:space="preserve">The Contractor shall complete and submit the evaluation within 20 </w:t>
      </w:r>
      <w:r w:rsidR="0051305C">
        <w:t xml:space="preserve">calendar </w:t>
      </w:r>
      <w:r w:rsidRPr="00B6284B">
        <w:t xml:space="preserve">days.  When required, a 30-day extension may be requested in writing to the DSPD staff </w:t>
      </w:r>
      <w:r w:rsidR="00D96F03">
        <w:t>who</w:t>
      </w:r>
      <w:r w:rsidR="00D96F03" w:rsidRPr="00B6284B">
        <w:t xml:space="preserve"> </w:t>
      </w:r>
      <w:r w:rsidRPr="00B6284B">
        <w:t>sent the referral.</w:t>
      </w:r>
    </w:p>
    <w:p w14:paraId="3A7D2F2B" w14:textId="77777777" w:rsidR="003343F7" w:rsidRDefault="003343F7">
      <w:pPr>
        <w:ind w:left="1440" w:hanging="720"/>
      </w:pPr>
    </w:p>
    <w:p w14:paraId="6AE4BD9D" w14:textId="77777777" w:rsidR="003343F7" w:rsidRPr="00105A15" w:rsidRDefault="003343F7" w:rsidP="003343F7">
      <w:pPr>
        <w:tabs>
          <w:tab w:val="left" w:pos="720"/>
          <w:tab w:val="left" w:pos="1440"/>
          <w:tab w:val="left" w:pos="3600"/>
          <w:tab w:val="left" w:pos="4320"/>
          <w:tab w:val="left" w:pos="5040"/>
        </w:tabs>
        <w:ind w:left="1440" w:hanging="720"/>
        <w:rPr>
          <w:color w:val="000000"/>
        </w:rPr>
      </w:pPr>
      <w:r>
        <w:t>9.</w:t>
      </w:r>
      <w:r>
        <w:tab/>
      </w:r>
      <w:r w:rsidRPr="00C42CA8">
        <w:rPr>
          <w:i/>
          <w:color w:val="000000"/>
        </w:rPr>
        <w:t>If the psychosexual evaluation is court ordered</w:t>
      </w:r>
      <w:r w:rsidRPr="00105A15">
        <w:rPr>
          <w:color w:val="000000"/>
        </w:rPr>
        <w:t xml:space="preserve">, </w:t>
      </w:r>
      <w:r w:rsidRPr="00C42CA8">
        <w:rPr>
          <w:i/>
          <w:color w:val="000000"/>
        </w:rPr>
        <w:t>in addition to the above requirements the Contractor shall:</w:t>
      </w:r>
    </w:p>
    <w:p w14:paraId="644B29DE" w14:textId="77777777" w:rsidR="003343F7" w:rsidRPr="00105A15" w:rsidRDefault="003343F7" w:rsidP="003343F7">
      <w:pPr>
        <w:tabs>
          <w:tab w:val="left" w:pos="720"/>
          <w:tab w:val="left" w:pos="1440"/>
          <w:tab w:val="left" w:pos="2160"/>
          <w:tab w:val="left" w:pos="2880"/>
          <w:tab w:val="left" w:pos="3600"/>
          <w:tab w:val="left" w:pos="4320"/>
          <w:tab w:val="left" w:pos="5040"/>
        </w:tabs>
        <w:ind w:left="1440" w:hanging="720"/>
        <w:rPr>
          <w:color w:val="000000"/>
        </w:rPr>
      </w:pPr>
    </w:p>
    <w:p w14:paraId="329210D3" w14:textId="5C298126" w:rsidR="003343F7" w:rsidRPr="00105A15" w:rsidRDefault="003343F7" w:rsidP="003343F7">
      <w:pPr>
        <w:tabs>
          <w:tab w:val="left" w:pos="720"/>
          <w:tab w:val="left" w:pos="1440"/>
          <w:tab w:val="left" w:pos="2160"/>
          <w:tab w:val="left" w:pos="2880"/>
          <w:tab w:val="left" w:pos="4320"/>
          <w:tab w:val="left" w:pos="5040"/>
        </w:tabs>
        <w:ind w:hanging="720"/>
        <w:rPr>
          <w:color w:val="000000"/>
        </w:rPr>
      </w:pPr>
      <w:r w:rsidRPr="00105A15">
        <w:rPr>
          <w:color w:val="000000"/>
        </w:rPr>
        <w:t>a</w:t>
      </w:r>
      <w:r>
        <w:rPr>
          <w:color w:val="000000"/>
        </w:rPr>
        <w:t>.</w:t>
      </w:r>
      <w:r w:rsidRPr="00105A15">
        <w:rPr>
          <w:color w:val="000000"/>
        </w:rPr>
        <w:tab/>
        <w:t>Be familiar with, understand, and focus on the relevant legal issues pertaining to the evaluation ordered by the Court</w:t>
      </w:r>
      <w:r>
        <w:rPr>
          <w:color w:val="000000"/>
        </w:rPr>
        <w:t xml:space="preserve"> and c</w:t>
      </w:r>
      <w:r w:rsidRPr="00105A15">
        <w:rPr>
          <w:color w:val="000000"/>
        </w:rPr>
        <w:t xml:space="preserve">omplete the evaluation </w:t>
      </w:r>
      <w:r>
        <w:rPr>
          <w:color w:val="000000"/>
        </w:rPr>
        <w:t xml:space="preserve">in compliance </w:t>
      </w:r>
      <w:r w:rsidRPr="00105A15">
        <w:rPr>
          <w:color w:val="000000"/>
        </w:rPr>
        <w:t xml:space="preserve">with any additional requirements </w:t>
      </w:r>
      <w:r>
        <w:rPr>
          <w:color w:val="000000"/>
        </w:rPr>
        <w:t xml:space="preserve">ordered by the </w:t>
      </w:r>
      <w:r w:rsidRPr="00105A15">
        <w:rPr>
          <w:color w:val="000000"/>
        </w:rPr>
        <w:t xml:space="preserve"> Court;</w:t>
      </w:r>
    </w:p>
    <w:p w14:paraId="289C4D10" w14:textId="77777777" w:rsidR="003343F7" w:rsidRPr="00105A15" w:rsidRDefault="003343F7" w:rsidP="003343F7">
      <w:pPr>
        <w:tabs>
          <w:tab w:val="left" w:pos="720"/>
          <w:tab w:val="left" w:pos="1440"/>
          <w:tab w:val="left" w:pos="2160"/>
          <w:tab w:val="left" w:pos="2880"/>
          <w:tab w:val="left" w:pos="3600"/>
          <w:tab w:val="left" w:pos="4320"/>
          <w:tab w:val="left" w:pos="5040"/>
        </w:tabs>
        <w:ind w:hanging="2160"/>
        <w:rPr>
          <w:color w:val="000000"/>
        </w:rPr>
      </w:pPr>
    </w:p>
    <w:p w14:paraId="0F45338F" w14:textId="77777777" w:rsidR="003343F7" w:rsidRPr="00105A15" w:rsidRDefault="003343F7" w:rsidP="003343F7">
      <w:pPr>
        <w:tabs>
          <w:tab w:val="left" w:pos="720"/>
          <w:tab w:val="left" w:pos="2160"/>
          <w:tab w:val="left" w:pos="2880"/>
          <w:tab w:val="left" w:pos="4320"/>
          <w:tab w:val="left" w:pos="5040"/>
        </w:tabs>
        <w:ind w:hanging="810"/>
        <w:rPr>
          <w:color w:val="000000"/>
        </w:rPr>
      </w:pPr>
      <w:r>
        <w:rPr>
          <w:color w:val="000000"/>
        </w:rPr>
        <w:t xml:space="preserve"> </w:t>
      </w:r>
      <w:r w:rsidRPr="00105A15">
        <w:rPr>
          <w:color w:val="000000"/>
        </w:rPr>
        <w:t>b</w:t>
      </w:r>
      <w:r>
        <w:rPr>
          <w:color w:val="000000"/>
        </w:rPr>
        <w:t>.</w:t>
      </w:r>
      <w:r w:rsidRPr="00105A15">
        <w:rPr>
          <w:color w:val="000000"/>
        </w:rPr>
        <w:tab/>
        <w:t xml:space="preserve">Complete </w:t>
      </w:r>
      <w:r>
        <w:rPr>
          <w:color w:val="000000"/>
        </w:rPr>
        <w:t>the</w:t>
      </w:r>
      <w:r w:rsidRPr="00105A15">
        <w:rPr>
          <w:color w:val="000000"/>
        </w:rPr>
        <w:t xml:space="preserve"> evaluation within the timeframes established by law or as </w:t>
      </w:r>
      <w:r>
        <w:rPr>
          <w:color w:val="000000"/>
        </w:rPr>
        <w:t xml:space="preserve">otherwise </w:t>
      </w:r>
      <w:r w:rsidRPr="00105A15">
        <w:rPr>
          <w:color w:val="000000"/>
        </w:rPr>
        <w:t>ordered by the Court;</w:t>
      </w:r>
      <w:r>
        <w:rPr>
          <w:color w:val="000000"/>
        </w:rPr>
        <w:t xml:space="preserve"> and</w:t>
      </w:r>
    </w:p>
    <w:p w14:paraId="6CD7B922" w14:textId="77777777" w:rsidR="003343F7" w:rsidRPr="00105A15" w:rsidRDefault="003343F7" w:rsidP="003343F7">
      <w:pPr>
        <w:tabs>
          <w:tab w:val="left" w:pos="720"/>
          <w:tab w:val="left" w:pos="1440"/>
          <w:tab w:val="left" w:pos="2160"/>
          <w:tab w:val="left" w:pos="2880"/>
          <w:tab w:val="left" w:pos="3600"/>
          <w:tab w:val="left" w:pos="4320"/>
          <w:tab w:val="left" w:pos="5040"/>
        </w:tabs>
        <w:ind w:left="3600" w:hanging="2160"/>
        <w:rPr>
          <w:color w:val="000000"/>
        </w:rPr>
      </w:pPr>
    </w:p>
    <w:p w14:paraId="6F874AE7" w14:textId="2AE6326E" w:rsidR="003343F7" w:rsidRPr="00B6284B" w:rsidRDefault="003343F7" w:rsidP="003343F7">
      <w:pPr>
        <w:ind w:left="1440" w:hanging="90"/>
      </w:pPr>
      <w:r>
        <w:rPr>
          <w:color w:val="000000"/>
        </w:rPr>
        <w:t>c.</w:t>
      </w:r>
      <w:r w:rsidRPr="00105A15">
        <w:rPr>
          <w:color w:val="000000"/>
        </w:rPr>
        <w:tab/>
      </w:r>
      <w:r>
        <w:rPr>
          <w:color w:val="000000"/>
        </w:rPr>
        <w:t>Submit</w:t>
      </w:r>
      <w:r w:rsidRPr="00105A15">
        <w:rPr>
          <w:color w:val="000000"/>
        </w:rPr>
        <w:t xml:space="preserve"> the evaluation </w:t>
      </w:r>
      <w:r>
        <w:rPr>
          <w:color w:val="000000"/>
        </w:rPr>
        <w:t>via FES.</w:t>
      </w:r>
    </w:p>
    <w:p w14:paraId="74287D2A" w14:textId="77777777" w:rsidR="00D10F9C" w:rsidRPr="00B6284B" w:rsidRDefault="00BE2ACE">
      <w:pPr>
        <w:ind w:left="720" w:firstLine="720"/>
      </w:pPr>
      <w:r w:rsidRPr="00B6284B">
        <w:t xml:space="preserve"> </w:t>
      </w:r>
    </w:p>
    <w:p w14:paraId="50569D88" w14:textId="77777777" w:rsidR="00D10F9C" w:rsidRPr="00B6284B" w:rsidRDefault="00BE2ACE">
      <w:pPr>
        <w:ind w:left="0"/>
      </w:pPr>
      <w:r w:rsidRPr="00B6284B">
        <w:rPr>
          <w:b/>
        </w:rPr>
        <w:t xml:space="preserve">B. </w:t>
      </w:r>
      <w:r w:rsidRPr="00B6284B">
        <w:rPr>
          <w:b/>
        </w:rPr>
        <w:tab/>
        <w:t>LIMITATIONS</w:t>
      </w:r>
      <w:r w:rsidRPr="00B6284B">
        <w:t>    </w:t>
      </w:r>
      <w:r w:rsidRPr="00B6284B">
        <w:tab/>
      </w:r>
    </w:p>
    <w:p w14:paraId="25E64C31" w14:textId="77777777" w:rsidR="00D10F9C" w:rsidRPr="00B6284B" w:rsidRDefault="00D10F9C">
      <w:pPr>
        <w:ind w:left="0"/>
      </w:pPr>
    </w:p>
    <w:p w14:paraId="0F05A8DA" w14:textId="77777777" w:rsidR="00D10F9C" w:rsidRPr="00B6284B" w:rsidRDefault="00BE2ACE" w:rsidP="00200AA2">
      <w:pPr>
        <w:ind w:left="0" w:firstLine="720"/>
        <w:rPr>
          <w:b/>
        </w:rPr>
      </w:pPr>
      <w:r w:rsidRPr="00B6284B">
        <w:t>The neuropsychological evaluation shall NOT be conducted in public schools.</w:t>
      </w:r>
    </w:p>
    <w:p w14:paraId="672B7DBF" w14:textId="77777777" w:rsidR="00D10F9C" w:rsidRPr="00B6284B" w:rsidRDefault="00D10F9C">
      <w:pPr>
        <w:ind w:left="0"/>
        <w:rPr>
          <w:b/>
        </w:rPr>
      </w:pPr>
    </w:p>
    <w:p w14:paraId="0A83FE54" w14:textId="77777777" w:rsidR="00D10F9C" w:rsidRPr="00B6284B" w:rsidRDefault="00BE2ACE">
      <w:pPr>
        <w:ind w:left="0"/>
        <w:rPr>
          <w:b/>
        </w:rPr>
      </w:pPr>
      <w:r w:rsidRPr="00B6284B">
        <w:br w:type="page"/>
      </w:r>
    </w:p>
    <w:p w14:paraId="04C08C40" w14:textId="016573CF" w:rsidR="00D10F9C" w:rsidRPr="00B6284B" w:rsidRDefault="005D58D5" w:rsidP="00736C23">
      <w:pPr>
        <w:ind w:left="0"/>
        <w:outlineLvl w:val="1"/>
        <w:rPr>
          <w:b/>
        </w:rPr>
      </w:pPr>
      <w:bookmarkStart w:id="36" w:name="_Toc513211440"/>
      <w:r w:rsidRPr="00B6284B">
        <w:rPr>
          <w:b/>
        </w:rPr>
        <w:t>DHS/</w:t>
      </w:r>
      <w:r w:rsidR="00BE2ACE" w:rsidRPr="00B6284B">
        <w:rPr>
          <w:b/>
        </w:rPr>
        <w:t>DSPD SPECIAL NEEDS EVALUATIONS - PSYCHOSEXUAL EVALUATION (</w:t>
      </w:r>
      <w:r w:rsidR="00445057">
        <w:rPr>
          <w:b/>
        </w:rPr>
        <w:t xml:space="preserve">DHS SERVICE CODE: </w:t>
      </w:r>
      <w:r w:rsidR="00BE2ACE" w:rsidRPr="00B6284B">
        <w:rPr>
          <w:b/>
        </w:rPr>
        <w:t>APS)</w:t>
      </w:r>
      <w:bookmarkEnd w:id="36"/>
      <w:r w:rsidR="00BE2ACE" w:rsidRPr="00B6284B">
        <w:rPr>
          <w:b/>
        </w:rPr>
        <w:t xml:space="preserve"> </w:t>
      </w:r>
    </w:p>
    <w:p w14:paraId="69D11B69" w14:textId="77777777" w:rsidR="00D10F9C" w:rsidRPr="00B6284B" w:rsidRDefault="00D10F9C">
      <w:pPr>
        <w:ind w:left="720" w:hanging="720"/>
      </w:pPr>
    </w:p>
    <w:p w14:paraId="161572C6" w14:textId="77777777" w:rsidR="00D10F9C" w:rsidRPr="00B6284B" w:rsidRDefault="00BE2ACE">
      <w:pPr>
        <w:ind w:left="720" w:hanging="720"/>
      </w:pPr>
      <w:r w:rsidRPr="00B6284B">
        <w:rPr>
          <w:b/>
        </w:rPr>
        <w:t xml:space="preserve">A. </w:t>
      </w:r>
      <w:r w:rsidRPr="00B6284B">
        <w:rPr>
          <w:b/>
        </w:rPr>
        <w:tab/>
        <w:t>SERVICE REQUIREMENTS</w:t>
      </w:r>
    </w:p>
    <w:p w14:paraId="4FE0D16C" w14:textId="77777777" w:rsidR="00D10F9C" w:rsidRPr="00B6284B" w:rsidRDefault="00D10F9C">
      <w:pPr>
        <w:ind w:left="720" w:hanging="720"/>
      </w:pPr>
    </w:p>
    <w:p w14:paraId="7ECEFE9D" w14:textId="77777777" w:rsidR="00D10F9C" w:rsidRPr="00B6284B" w:rsidRDefault="00BE2ACE">
      <w:pPr>
        <w:ind w:left="720"/>
      </w:pPr>
      <w:r w:rsidRPr="00B6284B">
        <w:t xml:space="preserve"> The Contractor shall:</w:t>
      </w:r>
    </w:p>
    <w:p w14:paraId="660AB9D4" w14:textId="77777777" w:rsidR="00D10F9C" w:rsidRPr="00B6284B" w:rsidRDefault="00D10F9C">
      <w:pPr>
        <w:ind w:left="720" w:firstLine="720"/>
      </w:pPr>
    </w:p>
    <w:p w14:paraId="4487F054" w14:textId="77777777" w:rsidR="00D10F9C" w:rsidRPr="00B6284B" w:rsidRDefault="00BE2ACE">
      <w:pPr>
        <w:ind w:left="1440" w:hanging="720"/>
      </w:pPr>
      <w:r w:rsidRPr="00B6284B">
        <w:t>1.    </w:t>
      </w:r>
      <w:r w:rsidRPr="00B6284B">
        <w:tab/>
        <w:t>Complete a psychosexual evaluation and written report that shall include the following information:</w:t>
      </w:r>
    </w:p>
    <w:p w14:paraId="2E1B9917" w14:textId="77777777" w:rsidR="00D10F9C" w:rsidRPr="00B6284B" w:rsidRDefault="00BE2ACE">
      <w:pPr>
        <w:ind w:left="1440" w:hanging="720"/>
      </w:pPr>
      <w:r w:rsidRPr="00B6284B">
        <w:t xml:space="preserve"> </w:t>
      </w:r>
    </w:p>
    <w:p w14:paraId="73CCC146" w14:textId="5C7454DA" w:rsidR="00D10F9C" w:rsidRPr="00B6284B" w:rsidRDefault="00BE2ACE" w:rsidP="001E362C">
      <w:pPr>
        <w:ind w:hanging="720"/>
      </w:pPr>
      <w:r w:rsidRPr="00B6284B">
        <w:t>a.    </w:t>
      </w:r>
      <w:r w:rsidRPr="00B6284B">
        <w:tab/>
      </w:r>
      <w:r w:rsidR="005D58D5" w:rsidRPr="00B6284B">
        <w:t>DHS/</w:t>
      </w:r>
      <w:r w:rsidRPr="00B6284B">
        <w:t>DSPD referral for evaluation of the Person</w:t>
      </w:r>
      <w:r w:rsidR="00A469AE" w:rsidRPr="00B6284B">
        <w:t>.</w:t>
      </w:r>
    </w:p>
    <w:p w14:paraId="111F83EF" w14:textId="77777777" w:rsidR="00D10F9C" w:rsidRPr="00B6284B" w:rsidRDefault="00BE2ACE" w:rsidP="001E362C">
      <w:pPr>
        <w:ind w:hanging="720"/>
      </w:pPr>
      <w:r w:rsidRPr="00B6284B">
        <w:t xml:space="preserve"> </w:t>
      </w:r>
    </w:p>
    <w:p w14:paraId="011511B7" w14:textId="75E81193" w:rsidR="00D10F9C" w:rsidRPr="00B6284B" w:rsidRDefault="00BE2ACE" w:rsidP="001E362C">
      <w:pPr>
        <w:ind w:hanging="720"/>
      </w:pPr>
      <w:r w:rsidRPr="00B6284B">
        <w:t>b.    </w:t>
      </w:r>
      <w:r w:rsidRPr="00B6284B">
        <w:tab/>
        <w:t>Reason for the evaluation</w:t>
      </w:r>
      <w:r w:rsidR="00A469AE" w:rsidRPr="00B6284B">
        <w:t>.</w:t>
      </w:r>
    </w:p>
    <w:p w14:paraId="20553B33" w14:textId="77777777" w:rsidR="00D10F9C" w:rsidRPr="00B6284B" w:rsidRDefault="00BE2ACE" w:rsidP="001E362C">
      <w:pPr>
        <w:ind w:hanging="720"/>
      </w:pPr>
      <w:r w:rsidRPr="00B6284B">
        <w:t xml:space="preserve"> </w:t>
      </w:r>
    </w:p>
    <w:p w14:paraId="00CCE355" w14:textId="3A952D89" w:rsidR="00D10F9C" w:rsidRPr="00B6284B" w:rsidRDefault="00BE2ACE" w:rsidP="001E362C">
      <w:pPr>
        <w:ind w:hanging="720"/>
      </w:pPr>
      <w:r w:rsidRPr="00B6284B">
        <w:t>c.    </w:t>
      </w:r>
      <w:r w:rsidRPr="00B6284B">
        <w:tab/>
        <w:t xml:space="preserve">Background information on the Person being evaluated.  This shall be gathered and updated by Contractor.  It may be provided by </w:t>
      </w:r>
      <w:r w:rsidR="005D58D5" w:rsidRPr="00B6284B">
        <w:t>DHS/</w:t>
      </w:r>
      <w:r w:rsidRPr="00B6284B">
        <w:t>DSPD when available. This background information shall include the following:</w:t>
      </w:r>
    </w:p>
    <w:p w14:paraId="4F39DDA7" w14:textId="77777777" w:rsidR="00D10F9C" w:rsidRPr="00B6284B" w:rsidRDefault="00BE2ACE" w:rsidP="001E362C">
      <w:pPr>
        <w:ind w:hanging="720"/>
      </w:pPr>
      <w:r w:rsidRPr="00B6284B">
        <w:t xml:space="preserve"> </w:t>
      </w:r>
    </w:p>
    <w:p w14:paraId="79F9207A" w14:textId="77777777" w:rsidR="00D10F9C" w:rsidRPr="00B6284B" w:rsidRDefault="00BE2ACE" w:rsidP="001E362C">
      <w:pPr>
        <w:ind w:left="2880" w:hanging="720"/>
      </w:pPr>
      <w:r w:rsidRPr="00B6284B">
        <w:t>(1)      </w:t>
      </w:r>
      <w:r w:rsidRPr="00B6284B">
        <w:tab/>
        <w:t>Social history;</w:t>
      </w:r>
    </w:p>
    <w:p w14:paraId="655FDCFB" w14:textId="77777777" w:rsidR="00D10F9C" w:rsidRPr="00B6284B" w:rsidRDefault="00BE2ACE" w:rsidP="001E362C">
      <w:pPr>
        <w:ind w:left="2880" w:hanging="720"/>
      </w:pPr>
      <w:r w:rsidRPr="00B6284B">
        <w:t xml:space="preserve"> </w:t>
      </w:r>
    </w:p>
    <w:p w14:paraId="29AD8258" w14:textId="77777777" w:rsidR="00D10F9C" w:rsidRPr="00B6284B" w:rsidRDefault="00BE2ACE" w:rsidP="001E362C">
      <w:pPr>
        <w:ind w:left="2880" w:hanging="720"/>
      </w:pPr>
      <w:r w:rsidRPr="00B6284B">
        <w:t>(2)     </w:t>
      </w:r>
      <w:r w:rsidRPr="00B6284B">
        <w:tab/>
        <w:t>Developmental history; and</w:t>
      </w:r>
    </w:p>
    <w:p w14:paraId="006E38CC" w14:textId="77777777" w:rsidR="00D10F9C" w:rsidRPr="00B6284B" w:rsidRDefault="00BE2ACE" w:rsidP="001E362C">
      <w:pPr>
        <w:ind w:left="2880" w:hanging="720"/>
      </w:pPr>
      <w:r w:rsidRPr="00B6284B">
        <w:t xml:space="preserve"> </w:t>
      </w:r>
    </w:p>
    <w:p w14:paraId="1F85A0E2" w14:textId="77777777" w:rsidR="00D10F9C" w:rsidRPr="00B6284B" w:rsidRDefault="00BE2ACE" w:rsidP="001E362C">
      <w:pPr>
        <w:ind w:left="2880" w:hanging="720"/>
      </w:pPr>
      <w:r w:rsidRPr="00B6284B">
        <w:t>(3)    </w:t>
      </w:r>
      <w:r w:rsidRPr="00B6284B">
        <w:tab/>
        <w:t>Service/support /treatment history.</w:t>
      </w:r>
    </w:p>
    <w:p w14:paraId="6479CF79" w14:textId="77777777" w:rsidR="00D10F9C" w:rsidRPr="00B6284B" w:rsidRDefault="00BE2ACE" w:rsidP="001E362C">
      <w:pPr>
        <w:ind w:left="720" w:hanging="720"/>
      </w:pPr>
      <w:r w:rsidRPr="00B6284B">
        <w:t xml:space="preserve"> </w:t>
      </w:r>
    </w:p>
    <w:p w14:paraId="30194457" w14:textId="62F72132" w:rsidR="00D10F9C" w:rsidRPr="00B6284B" w:rsidRDefault="00BE2ACE" w:rsidP="001E362C">
      <w:pPr>
        <w:ind w:hanging="720"/>
      </w:pPr>
      <w:r w:rsidRPr="00B6284B">
        <w:t>d.   </w:t>
      </w:r>
      <w:r w:rsidRPr="00B6284B">
        <w:tab/>
        <w:t>Observations from Contractor’s testing of and interviews with the Person</w:t>
      </w:r>
      <w:r w:rsidR="00A469AE" w:rsidRPr="00B6284B">
        <w:t>.</w:t>
      </w:r>
    </w:p>
    <w:p w14:paraId="545F84A3" w14:textId="77777777" w:rsidR="00D10F9C" w:rsidRPr="00B6284B" w:rsidRDefault="00BE2ACE" w:rsidP="001E362C">
      <w:pPr>
        <w:ind w:hanging="720"/>
      </w:pPr>
      <w:r w:rsidRPr="00B6284B">
        <w:t xml:space="preserve"> </w:t>
      </w:r>
    </w:p>
    <w:p w14:paraId="6F70428B" w14:textId="05E6760D" w:rsidR="00D10F9C" w:rsidRPr="00B6284B" w:rsidRDefault="00BE2ACE" w:rsidP="001E362C">
      <w:pPr>
        <w:ind w:hanging="720"/>
      </w:pPr>
      <w:r w:rsidRPr="00B6284B">
        <w:t>e.    </w:t>
      </w:r>
      <w:r w:rsidRPr="00B6284B">
        <w:tab/>
      </w:r>
      <w:r w:rsidR="004A3557">
        <w:t xml:space="preserve">The </w:t>
      </w:r>
      <w:r w:rsidRPr="00B6284B">
        <w:t xml:space="preserve">Contractor’s interpretation of </w:t>
      </w:r>
      <w:r w:rsidR="00341DD5">
        <w:t xml:space="preserve">the </w:t>
      </w:r>
      <w:r w:rsidR="0099412B">
        <w:t>Person</w:t>
      </w:r>
      <w:r w:rsidRPr="00B6284B">
        <w:t>’s scores on individualized standardized assessment of intellectual functioning such as WAIS, WISC, Stanford Binet, Test of Non-Verbal Intelligence, etc.</w:t>
      </w:r>
    </w:p>
    <w:p w14:paraId="40B5CCD3" w14:textId="77777777" w:rsidR="00D10F9C" w:rsidRPr="00B6284B" w:rsidRDefault="00BE2ACE" w:rsidP="001E362C">
      <w:pPr>
        <w:ind w:hanging="720"/>
      </w:pPr>
      <w:r w:rsidRPr="00B6284B">
        <w:t xml:space="preserve"> </w:t>
      </w:r>
    </w:p>
    <w:p w14:paraId="197F9E16" w14:textId="237B4A60" w:rsidR="00D10F9C" w:rsidRPr="00B6284B" w:rsidRDefault="00BE2ACE" w:rsidP="001E362C">
      <w:pPr>
        <w:ind w:hanging="720"/>
      </w:pPr>
      <w:r w:rsidRPr="00B6284B">
        <w:t>f.    </w:t>
      </w:r>
      <w:r w:rsidRPr="00B6284B">
        <w:tab/>
        <w:t xml:space="preserve">Other psychological testing of </w:t>
      </w:r>
      <w:r w:rsidR="00341DD5">
        <w:t xml:space="preserve">the </w:t>
      </w:r>
      <w:r w:rsidRPr="00B6284B">
        <w:t xml:space="preserve">Person as requested in writing by </w:t>
      </w:r>
      <w:r w:rsidR="005D58D5" w:rsidRPr="00B6284B">
        <w:t>DHS/</w:t>
      </w:r>
      <w:r w:rsidRPr="00B6284B">
        <w:t>DSPD</w:t>
      </w:r>
      <w:r w:rsidR="00A469AE" w:rsidRPr="00B6284B">
        <w:t>.</w:t>
      </w:r>
    </w:p>
    <w:p w14:paraId="4FE066E4" w14:textId="77777777" w:rsidR="00D10F9C" w:rsidRPr="00B6284B" w:rsidRDefault="00BE2ACE" w:rsidP="001E362C">
      <w:pPr>
        <w:ind w:hanging="720"/>
      </w:pPr>
      <w:r w:rsidRPr="00B6284B">
        <w:t xml:space="preserve"> </w:t>
      </w:r>
    </w:p>
    <w:p w14:paraId="6ED81BCE" w14:textId="2FA6361D" w:rsidR="00D10F9C" w:rsidRPr="00B6284B" w:rsidRDefault="00BE2ACE" w:rsidP="001E362C">
      <w:pPr>
        <w:ind w:hanging="720"/>
      </w:pPr>
      <w:r w:rsidRPr="00B6284B">
        <w:t>g.    </w:t>
      </w:r>
      <w:r w:rsidRPr="00B6284B">
        <w:tab/>
        <w:t>Level of risk for sexual offending or reoffending</w:t>
      </w:r>
      <w:r w:rsidR="00A469AE" w:rsidRPr="00B6284B">
        <w:t>.</w:t>
      </w:r>
    </w:p>
    <w:p w14:paraId="73AFAC03" w14:textId="77777777" w:rsidR="00D10F9C" w:rsidRPr="00B6284B" w:rsidRDefault="00BE2ACE" w:rsidP="001E362C">
      <w:pPr>
        <w:ind w:hanging="720"/>
      </w:pPr>
      <w:r w:rsidRPr="00B6284B">
        <w:t xml:space="preserve"> </w:t>
      </w:r>
    </w:p>
    <w:p w14:paraId="3566EACC" w14:textId="77777777" w:rsidR="00D10F9C" w:rsidRPr="00B6284B" w:rsidRDefault="00BE2ACE" w:rsidP="001E362C">
      <w:pPr>
        <w:ind w:hanging="720"/>
      </w:pPr>
      <w:r w:rsidRPr="00B6284B">
        <w:t>h.    </w:t>
      </w:r>
      <w:r w:rsidRPr="00B6284B">
        <w:tab/>
        <w:t>Recommend types and intensity of interventions that will be most beneficial for the Person, including level of care, such as:</w:t>
      </w:r>
    </w:p>
    <w:p w14:paraId="484A69C1" w14:textId="77777777" w:rsidR="00D10F9C" w:rsidRPr="00B6284B" w:rsidRDefault="00BE2ACE" w:rsidP="001E362C">
      <w:pPr>
        <w:ind w:hanging="720"/>
      </w:pPr>
      <w:r w:rsidRPr="00B6284B">
        <w:t xml:space="preserve"> </w:t>
      </w:r>
    </w:p>
    <w:p w14:paraId="69C7DC30" w14:textId="77777777" w:rsidR="00D10F9C" w:rsidRPr="00B6284B" w:rsidRDefault="00BE2ACE" w:rsidP="001E362C">
      <w:pPr>
        <w:ind w:left="2880" w:hanging="720"/>
      </w:pPr>
      <w:r w:rsidRPr="00B6284B">
        <w:t>(1)      </w:t>
      </w:r>
      <w:r w:rsidRPr="00B6284B">
        <w:tab/>
        <w:t>Community;</w:t>
      </w:r>
    </w:p>
    <w:p w14:paraId="33571DCA" w14:textId="77777777" w:rsidR="00D10F9C" w:rsidRPr="00B6284B" w:rsidRDefault="00BE2ACE" w:rsidP="001E362C">
      <w:pPr>
        <w:ind w:left="2880" w:hanging="720"/>
      </w:pPr>
      <w:r w:rsidRPr="00B6284B">
        <w:t xml:space="preserve"> </w:t>
      </w:r>
    </w:p>
    <w:p w14:paraId="301EADFE" w14:textId="77777777" w:rsidR="00D10F9C" w:rsidRPr="00B6284B" w:rsidRDefault="00BE2ACE" w:rsidP="001E362C">
      <w:pPr>
        <w:ind w:left="2880" w:hanging="720"/>
      </w:pPr>
      <w:r w:rsidRPr="00B6284B">
        <w:t>(2)    </w:t>
      </w:r>
      <w:r w:rsidRPr="00B6284B">
        <w:tab/>
        <w:t>Community with restriction; and</w:t>
      </w:r>
    </w:p>
    <w:p w14:paraId="2405BA6C" w14:textId="77777777" w:rsidR="00D10F9C" w:rsidRPr="00B6284B" w:rsidRDefault="00BE2ACE" w:rsidP="001E362C">
      <w:pPr>
        <w:ind w:left="2880" w:hanging="720"/>
      </w:pPr>
      <w:r w:rsidRPr="00B6284B">
        <w:t xml:space="preserve"> </w:t>
      </w:r>
    </w:p>
    <w:p w14:paraId="0ACD9036" w14:textId="77777777" w:rsidR="00D10F9C" w:rsidRPr="00B6284B" w:rsidRDefault="00BE2ACE" w:rsidP="001E362C">
      <w:pPr>
        <w:ind w:left="2880" w:hanging="720"/>
      </w:pPr>
      <w:r w:rsidRPr="00B6284B">
        <w:t>(3)    </w:t>
      </w:r>
      <w:r w:rsidRPr="00B6284B">
        <w:tab/>
        <w:t>Other more secure placements.</w:t>
      </w:r>
    </w:p>
    <w:p w14:paraId="0B222C54" w14:textId="77777777" w:rsidR="00D10F9C" w:rsidRPr="00B6284B" w:rsidRDefault="00BE2ACE" w:rsidP="001E362C">
      <w:pPr>
        <w:ind w:left="720" w:hanging="720"/>
      </w:pPr>
      <w:r w:rsidRPr="00B6284B">
        <w:t xml:space="preserve"> </w:t>
      </w:r>
    </w:p>
    <w:p w14:paraId="390B5BA5" w14:textId="77777777" w:rsidR="00D10F9C" w:rsidRPr="00B6284B" w:rsidRDefault="00BE2ACE" w:rsidP="001E362C">
      <w:pPr>
        <w:ind w:hanging="720"/>
      </w:pPr>
      <w:r w:rsidRPr="00B6284B">
        <w:t>i.     </w:t>
      </w:r>
      <w:r w:rsidRPr="00B6284B">
        <w:tab/>
        <w:t>The specific risk factors that need to be targeted through intervention.</w:t>
      </w:r>
    </w:p>
    <w:p w14:paraId="03C7AD93" w14:textId="77777777" w:rsidR="00D10F9C" w:rsidRPr="00B6284B" w:rsidRDefault="00BE2ACE" w:rsidP="001E362C">
      <w:pPr>
        <w:ind w:hanging="720"/>
      </w:pPr>
      <w:r w:rsidRPr="00B6284B">
        <w:t xml:space="preserve"> </w:t>
      </w:r>
    </w:p>
    <w:p w14:paraId="1E5A91B5" w14:textId="77777777" w:rsidR="00D10F9C" w:rsidRPr="00B6284B" w:rsidRDefault="00BE2ACE" w:rsidP="001E362C">
      <w:pPr>
        <w:ind w:hanging="720"/>
      </w:pPr>
      <w:r w:rsidRPr="00B6284B">
        <w:t>j.     </w:t>
      </w:r>
      <w:r w:rsidRPr="00B6284B">
        <w:tab/>
        <w:t>Factors that may impact engagement in and response to interventions.</w:t>
      </w:r>
    </w:p>
    <w:p w14:paraId="1394942A" w14:textId="77777777" w:rsidR="00D10F9C" w:rsidRPr="00B6284B" w:rsidRDefault="00BE2ACE" w:rsidP="001E362C">
      <w:pPr>
        <w:ind w:hanging="720"/>
      </w:pPr>
      <w:r w:rsidRPr="00B6284B">
        <w:t xml:space="preserve"> </w:t>
      </w:r>
    </w:p>
    <w:p w14:paraId="4604C6B4" w14:textId="77777777" w:rsidR="00D10F9C" w:rsidRPr="00B6284B" w:rsidRDefault="00BE2ACE" w:rsidP="001E362C">
      <w:pPr>
        <w:ind w:hanging="720"/>
      </w:pPr>
      <w:r w:rsidRPr="00B6284B">
        <w:t>k.   </w:t>
      </w:r>
      <w:r w:rsidRPr="00B6284B">
        <w:tab/>
        <w:t>Strengths and protective factors relative to the Person, as well as those that exist with family, peer, and other community support systems.</w:t>
      </w:r>
    </w:p>
    <w:p w14:paraId="4047D11D" w14:textId="77777777" w:rsidR="00D10F9C" w:rsidRPr="00B6284B" w:rsidRDefault="00BE2ACE" w:rsidP="001E362C">
      <w:pPr>
        <w:ind w:hanging="720"/>
      </w:pPr>
      <w:r w:rsidRPr="00B6284B">
        <w:t xml:space="preserve"> </w:t>
      </w:r>
    </w:p>
    <w:p w14:paraId="1E2E2AB1" w14:textId="433A302C" w:rsidR="00D10F9C" w:rsidRPr="00B6284B" w:rsidRDefault="00BE2ACE" w:rsidP="001E362C">
      <w:pPr>
        <w:ind w:hanging="720"/>
      </w:pPr>
      <w:r w:rsidRPr="00B6284B">
        <w:t>l.     </w:t>
      </w:r>
      <w:r w:rsidRPr="00B6284B">
        <w:tab/>
        <w:t xml:space="preserve">Contractor's diagnosis of </w:t>
      </w:r>
      <w:r w:rsidR="00341DD5">
        <w:t xml:space="preserve">the </w:t>
      </w:r>
      <w:r w:rsidRPr="00B6284B">
        <w:t>Person.  For a court ordered evaluation, the Contractor may use the DSM or ICD of their choosing, but the Contractor shall convert it to the current FES configuration for diagnoses.</w:t>
      </w:r>
    </w:p>
    <w:p w14:paraId="6C288404" w14:textId="77777777" w:rsidR="00D10F9C" w:rsidRPr="00B6284B" w:rsidRDefault="00BE2ACE" w:rsidP="001E362C">
      <w:pPr>
        <w:ind w:hanging="720"/>
      </w:pPr>
      <w:r w:rsidRPr="00B6284B">
        <w:t xml:space="preserve"> </w:t>
      </w:r>
    </w:p>
    <w:p w14:paraId="695D84BD" w14:textId="77777777" w:rsidR="00D10F9C" w:rsidRPr="00B6284B" w:rsidRDefault="00BE2ACE" w:rsidP="001E362C">
      <w:pPr>
        <w:ind w:hanging="720"/>
      </w:pPr>
      <w:r w:rsidRPr="00B6284B">
        <w:t>m.   </w:t>
      </w:r>
      <w:r w:rsidRPr="00B6284B">
        <w:tab/>
        <w:t>Summary.  The summary for the report shall:</w:t>
      </w:r>
    </w:p>
    <w:p w14:paraId="43BA2718" w14:textId="77777777" w:rsidR="00D10F9C" w:rsidRPr="00B6284B" w:rsidRDefault="00BE2ACE" w:rsidP="001E362C">
      <w:pPr>
        <w:ind w:left="720" w:hanging="720"/>
      </w:pPr>
      <w:r w:rsidRPr="00B6284B">
        <w:t xml:space="preserve"> </w:t>
      </w:r>
    </w:p>
    <w:p w14:paraId="577A94CA" w14:textId="77777777" w:rsidR="00D10F9C" w:rsidRPr="00B6284B" w:rsidRDefault="00BE2ACE" w:rsidP="001E362C">
      <w:pPr>
        <w:ind w:left="2880" w:hanging="720"/>
      </w:pPr>
      <w:r w:rsidRPr="00B6284B">
        <w:t>(1)      </w:t>
      </w:r>
      <w:r w:rsidRPr="00B6284B">
        <w:tab/>
        <w:t>Identify the specific matters referred for evaluation;</w:t>
      </w:r>
    </w:p>
    <w:p w14:paraId="14AAF7C1" w14:textId="77777777" w:rsidR="00D10F9C" w:rsidRPr="00B6284B" w:rsidRDefault="00BE2ACE" w:rsidP="001E362C">
      <w:pPr>
        <w:ind w:left="2880" w:hanging="720"/>
      </w:pPr>
      <w:r w:rsidRPr="00B6284B">
        <w:t xml:space="preserve"> </w:t>
      </w:r>
    </w:p>
    <w:p w14:paraId="7DEF6FF1" w14:textId="77777777" w:rsidR="00D10F9C" w:rsidRPr="00B6284B" w:rsidRDefault="00BE2ACE" w:rsidP="001E362C">
      <w:pPr>
        <w:ind w:left="2880" w:hanging="720"/>
      </w:pPr>
      <w:r w:rsidRPr="00B6284B">
        <w:t>(2)     </w:t>
      </w:r>
      <w:r w:rsidRPr="00B6284B">
        <w:tab/>
        <w:t>Describe the procedures, techniques, and tests used in the evaluation and the purpose or purposes for each;</w:t>
      </w:r>
    </w:p>
    <w:p w14:paraId="65A65FAB" w14:textId="77777777" w:rsidR="00D10F9C" w:rsidRPr="00B6284B" w:rsidRDefault="00BE2ACE" w:rsidP="001E362C">
      <w:pPr>
        <w:ind w:left="2880" w:hanging="720"/>
      </w:pPr>
      <w:r w:rsidRPr="00B6284B">
        <w:t xml:space="preserve"> </w:t>
      </w:r>
    </w:p>
    <w:p w14:paraId="3AB10B59" w14:textId="77777777" w:rsidR="00D10F9C" w:rsidRPr="00B6284B" w:rsidRDefault="00BE2ACE" w:rsidP="001E362C">
      <w:pPr>
        <w:ind w:left="2880" w:hanging="720"/>
      </w:pPr>
      <w:r w:rsidRPr="00B6284B">
        <w:t>(3)    </w:t>
      </w:r>
      <w:r w:rsidRPr="00B6284B">
        <w:tab/>
        <w:t>State the Contractor’s clinical observations, findings, opinions and conclusions on each issue referred for evaluation and indicate specifically those issues, if any, on which the Contractor could not give an opinion;</w:t>
      </w:r>
    </w:p>
    <w:p w14:paraId="350D2236" w14:textId="77777777" w:rsidR="00D10F9C" w:rsidRPr="00B6284B" w:rsidRDefault="00BE2ACE" w:rsidP="001E362C">
      <w:pPr>
        <w:ind w:left="2880" w:hanging="720"/>
      </w:pPr>
      <w:r w:rsidRPr="00B6284B">
        <w:t xml:space="preserve"> </w:t>
      </w:r>
    </w:p>
    <w:p w14:paraId="53E63307" w14:textId="77777777" w:rsidR="00D10F9C" w:rsidRPr="00B6284B" w:rsidRDefault="00BE2ACE" w:rsidP="001E362C">
      <w:pPr>
        <w:ind w:left="2880" w:hanging="720"/>
      </w:pPr>
      <w:r w:rsidRPr="00B6284B">
        <w:t>(4)    </w:t>
      </w:r>
      <w:r w:rsidRPr="00B6284B">
        <w:tab/>
        <w:t>State the Contractor’s prognosis and recommendation; and</w:t>
      </w:r>
    </w:p>
    <w:p w14:paraId="41408356" w14:textId="77777777" w:rsidR="00D10F9C" w:rsidRPr="00B6284B" w:rsidRDefault="00BE2ACE" w:rsidP="001E362C">
      <w:pPr>
        <w:ind w:left="2880" w:hanging="720"/>
      </w:pPr>
      <w:r w:rsidRPr="00B6284B">
        <w:t xml:space="preserve"> </w:t>
      </w:r>
    </w:p>
    <w:p w14:paraId="62FB5461" w14:textId="77777777" w:rsidR="00D10F9C" w:rsidRPr="00B6284B" w:rsidRDefault="00BE2ACE" w:rsidP="001E362C">
      <w:pPr>
        <w:ind w:left="2880" w:hanging="720"/>
      </w:pPr>
      <w:r w:rsidRPr="00B6284B">
        <w:t>(5)     </w:t>
      </w:r>
      <w:r w:rsidRPr="00B6284B">
        <w:tab/>
        <w:t>Identify the sources of information used by the Contractor and present the basis for the Contractor’s clinical findings and opinions.</w:t>
      </w:r>
    </w:p>
    <w:p w14:paraId="5EE0FAC8" w14:textId="77777777" w:rsidR="00D10F9C" w:rsidRPr="00B6284B" w:rsidRDefault="00BE2ACE">
      <w:pPr>
        <w:ind w:left="720" w:firstLine="720"/>
      </w:pPr>
      <w:r w:rsidRPr="00B6284B">
        <w:t xml:space="preserve"> </w:t>
      </w:r>
    </w:p>
    <w:p w14:paraId="7801B9EC" w14:textId="148F478D" w:rsidR="00D10F9C" w:rsidRDefault="00BE2ACE">
      <w:pPr>
        <w:ind w:left="1440" w:hanging="720"/>
      </w:pPr>
      <w:r w:rsidRPr="00B6284B">
        <w:t>2.    </w:t>
      </w:r>
      <w:r w:rsidRPr="00B6284B">
        <w:tab/>
        <w:t xml:space="preserve">Complete and submit this evaluation within 20 </w:t>
      </w:r>
      <w:r w:rsidR="0051305C">
        <w:t xml:space="preserve">calendar </w:t>
      </w:r>
      <w:r w:rsidRPr="00B6284B">
        <w:t xml:space="preserve">days to the </w:t>
      </w:r>
      <w:r w:rsidR="005D58D5" w:rsidRPr="00B6284B">
        <w:t>DHS/</w:t>
      </w:r>
      <w:r w:rsidRPr="00B6284B">
        <w:t xml:space="preserve">DSPD staff who sent the referral to the Contractor.  When required, a written request for a 30-day extension may be sent to the </w:t>
      </w:r>
      <w:r w:rsidR="005D58D5" w:rsidRPr="00B6284B">
        <w:t>DHS/</w:t>
      </w:r>
      <w:r w:rsidRPr="00B6284B">
        <w:t>DSPD employee who sent the referral to the Contractor.</w:t>
      </w:r>
    </w:p>
    <w:p w14:paraId="39FA9D4A" w14:textId="77777777" w:rsidR="00114688" w:rsidRDefault="00114688">
      <w:pPr>
        <w:ind w:left="1440" w:hanging="720"/>
      </w:pPr>
    </w:p>
    <w:p w14:paraId="10A6602C" w14:textId="6070DAEA" w:rsidR="00114688" w:rsidRPr="00105A15" w:rsidRDefault="00417343" w:rsidP="00114688">
      <w:pPr>
        <w:tabs>
          <w:tab w:val="left" w:pos="720"/>
          <w:tab w:val="left" w:pos="1440"/>
          <w:tab w:val="left" w:pos="3600"/>
          <w:tab w:val="left" w:pos="4320"/>
          <w:tab w:val="left" w:pos="5040"/>
        </w:tabs>
        <w:ind w:left="1440" w:hanging="720"/>
        <w:rPr>
          <w:color w:val="000000"/>
        </w:rPr>
      </w:pPr>
      <w:r>
        <w:t>3.</w:t>
      </w:r>
      <w:r w:rsidR="00114688">
        <w:tab/>
      </w:r>
      <w:r w:rsidR="00114688" w:rsidRPr="00C42CA8">
        <w:rPr>
          <w:i/>
          <w:color w:val="000000"/>
        </w:rPr>
        <w:t>If the psychosexual evaluation is court ordered</w:t>
      </w:r>
      <w:r w:rsidR="00114688" w:rsidRPr="00105A15">
        <w:rPr>
          <w:color w:val="000000"/>
        </w:rPr>
        <w:t xml:space="preserve">, </w:t>
      </w:r>
      <w:r w:rsidR="00114688" w:rsidRPr="00C42CA8">
        <w:rPr>
          <w:i/>
          <w:color w:val="000000"/>
        </w:rPr>
        <w:t>in addition to the above requirements the Contractor shall:</w:t>
      </w:r>
    </w:p>
    <w:p w14:paraId="59C43BF1" w14:textId="77777777" w:rsidR="00114688" w:rsidRPr="00105A15" w:rsidRDefault="00114688" w:rsidP="00114688">
      <w:pPr>
        <w:tabs>
          <w:tab w:val="left" w:pos="720"/>
          <w:tab w:val="left" w:pos="1440"/>
          <w:tab w:val="left" w:pos="2160"/>
          <w:tab w:val="left" w:pos="2880"/>
          <w:tab w:val="left" w:pos="3600"/>
          <w:tab w:val="left" w:pos="4320"/>
          <w:tab w:val="left" w:pos="5040"/>
        </w:tabs>
        <w:ind w:left="1440" w:hanging="720"/>
        <w:rPr>
          <w:color w:val="000000"/>
        </w:rPr>
      </w:pPr>
    </w:p>
    <w:p w14:paraId="583C8316" w14:textId="3C298641" w:rsidR="00114688" w:rsidRPr="00105A15" w:rsidRDefault="00114688" w:rsidP="00114688">
      <w:pPr>
        <w:tabs>
          <w:tab w:val="left" w:pos="720"/>
          <w:tab w:val="left" w:pos="1440"/>
          <w:tab w:val="left" w:pos="2160"/>
          <w:tab w:val="left" w:pos="2880"/>
          <w:tab w:val="left" w:pos="4320"/>
          <w:tab w:val="left" w:pos="5040"/>
        </w:tabs>
        <w:ind w:hanging="720"/>
        <w:rPr>
          <w:color w:val="000000"/>
        </w:rPr>
      </w:pPr>
      <w:r w:rsidRPr="00105A15">
        <w:rPr>
          <w:color w:val="000000"/>
        </w:rPr>
        <w:t>a</w:t>
      </w:r>
      <w:r w:rsidR="00AB3FFF">
        <w:rPr>
          <w:color w:val="000000"/>
        </w:rPr>
        <w:t>.</w:t>
      </w:r>
      <w:r w:rsidRPr="00105A15">
        <w:rPr>
          <w:color w:val="000000"/>
        </w:rPr>
        <w:tab/>
      </w:r>
      <w:r w:rsidR="00AB3FFF" w:rsidRPr="00105A15">
        <w:rPr>
          <w:color w:val="000000"/>
        </w:rPr>
        <w:t xml:space="preserve">Be familiar with, understand, and focus on the relevant legal issues pertaining to the evaluation </w:t>
      </w:r>
      <w:r w:rsidR="003343F7">
        <w:rPr>
          <w:color w:val="000000"/>
        </w:rPr>
        <w:t>o</w:t>
      </w:r>
      <w:r w:rsidR="00AB3FFF" w:rsidRPr="00105A15">
        <w:rPr>
          <w:color w:val="000000"/>
        </w:rPr>
        <w:t>rdered by the Court</w:t>
      </w:r>
      <w:r w:rsidR="00AB3FFF">
        <w:rPr>
          <w:color w:val="000000"/>
        </w:rPr>
        <w:t xml:space="preserve"> and c</w:t>
      </w:r>
      <w:r w:rsidRPr="00105A15">
        <w:rPr>
          <w:color w:val="000000"/>
        </w:rPr>
        <w:t xml:space="preserve">omplete the evaluation </w:t>
      </w:r>
      <w:r>
        <w:rPr>
          <w:color w:val="000000"/>
        </w:rPr>
        <w:t xml:space="preserve">in compliance </w:t>
      </w:r>
      <w:r w:rsidRPr="00105A15">
        <w:rPr>
          <w:color w:val="000000"/>
        </w:rPr>
        <w:t xml:space="preserve">with any additional requirements </w:t>
      </w:r>
      <w:r w:rsidR="00AB3FFF">
        <w:rPr>
          <w:color w:val="000000"/>
        </w:rPr>
        <w:t xml:space="preserve">ordered by the </w:t>
      </w:r>
      <w:r w:rsidRPr="00105A15">
        <w:rPr>
          <w:color w:val="000000"/>
        </w:rPr>
        <w:t xml:space="preserve"> Court;</w:t>
      </w:r>
    </w:p>
    <w:p w14:paraId="247DCA78" w14:textId="77777777" w:rsidR="00114688" w:rsidRPr="00105A15" w:rsidRDefault="00114688" w:rsidP="00114688">
      <w:pPr>
        <w:tabs>
          <w:tab w:val="left" w:pos="720"/>
          <w:tab w:val="left" w:pos="1440"/>
          <w:tab w:val="left" w:pos="2160"/>
          <w:tab w:val="left" w:pos="2880"/>
          <w:tab w:val="left" w:pos="3600"/>
          <w:tab w:val="left" w:pos="4320"/>
          <w:tab w:val="left" w:pos="5040"/>
        </w:tabs>
        <w:ind w:hanging="2160"/>
        <w:rPr>
          <w:color w:val="000000"/>
        </w:rPr>
      </w:pPr>
    </w:p>
    <w:p w14:paraId="08CD3184" w14:textId="518F377D" w:rsidR="00114688" w:rsidRPr="00105A15" w:rsidRDefault="00AB3FFF" w:rsidP="00AB3FFF">
      <w:pPr>
        <w:tabs>
          <w:tab w:val="left" w:pos="720"/>
          <w:tab w:val="left" w:pos="2160"/>
          <w:tab w:val="left" w:pos="2880"/>
          <w:tab w:val="left" w:pos="4320"/>
          <w:tab w:val="left" w:pos="5040"/>
        </w:tabs>
        <w:ind w:hanging="810"/>
        <w:rPr>
          <w:color w:val="000000"/>
        </w:rPr>
      </w:pPr>
      <w:r>
        <w:rPr>
          <w:color w:val="000000"/>
        </w:rPr>
        <w:t xml:space="preserve"> </w:t>
      </w:r>
      <w:r w:rsidR="00114688" w:rsidRPr="00105A15">
        <w:rPr>
          <w:color w:val="000000"/>
        </w:rPr>
        <w:t>b</w:t>
      </w:r>
      <w:r>
        <w:rPr>
          <w:color w:val="000000"/>
        </w:rPr>
        <w:t>.</w:t>
      </w:r>
      <w:r w:rsidR="00114688" w:rsidRPr="00105A15">
        <w:rPr>
          <w:color w:val="000000"/>
        </w:rPr>
        <w:tab/>
        <w:t xml:space="preserve">Complete </w:t>
      </w:r>
      <w:r>
        <w:rPr>
          <w:color w:val="000000"/>
        </w:rPr>
        <w:t>the</w:t>
      </w:r>
      <w:r w:rsidR="00114688" w:rsidRPr="00105A15">
        <w:rPr>
          <w:color w:val="000000"/>
        </w:rPr>
        <w:t xml:space="preserve"> evaluation within the timeframes established by law or as </w:t>
      </w:r>
      <w:r>
        <w:rPr>
          <w:color w:val="000000"/>
        </w:rPr>
        <w:t xml:space="preserve">otherwise </w:t>
      </w:r>
      <w:r w:rsidR="00114688" w:rsidRPr="00105A15">
        <w:rPr>
          <w:color w:val="000000"/>
        </w:rPr>
        <w:t>ordered by the Court;</w:t>
      </w:r>
      <w:r>
        <w:rPr>
          <w:color w:val="000000"/>
        </w:rPr>
        <w:t xml:space="preserve"> and</w:t>
      </w:r>
    </w:p>
    <w:p w14:paraId="42F15937" w14:textId="77777777" w:rsidR="00114688" w:rsidRPr="00105A15" w:rsidRDefault="00114688" w:rsidP="00114688">
      <w:pPr>
        <w:tabs>
          <w:tab w:val="left" w:pos="720"/>
          <w:tab w:val="left" w:pos="1440"/>
          <w:tab w:val="left" w:pos="2160"/>
          <w:tab w:val="left" w:pos="2880"/>
          <w:tab w:val="left" w:pos="3600"/>
          <w:tab w:val="left" w:pos="4320"/>
          <w:tab w:val="left" w:pos="5040"/>
        </w:tabs>
        <w:ind w:left="3600" w:hanging="2160"/>
        <w:rPr>
          <w:color w:val="000000"/>
        </w:rPr>
      </w:pPr>
    </w:p>
    <w:p w14:paraId="3FF858AA" w14:textId="4336E2C0" w:rsidR="00114688" w:rsidRDefault="00AB3FFF" w:rsidP="00AB3FFF">
      <w:pPr>
        <w:tabs>
          <w:tab w:val="left" w:pos="720"/>
          <w:tab w:val="left" w:pos="1440"/>
          <w:tab w:val="left" w:pos="2160"/>
          <w:tab w:val="left" w:pos="2880"/>
          <w:tab w:val="left" w:pos="4320"/>
          <w:tab w:val="left" w:pos="5040"/>
        </w:tabs>
        <w:ind w:hanging="720"/>
        <w:rPr>
          <w:color w:val="000000"/>
        </w:rPr>
      </w:pPr>
      <w:r>
        <w:rPr>
          <w:color w:val="000000"/>
        </w:rPr>
        <w:t>c.</w:t>
      </w:r>
      <w:r w:rsidR="00114688" w:rsidRPr="00105A15">
        <w:rPr>
          <w:color w:val="000000"/>
        </w:rPr>
        <w:tab/>
      </w:r>
      <w:r w:rsidR="00417343">
        <w:rPr>
          <w:color w:val="000000"/>
        </w:rPr>
        <w:t>Submit</w:t>
      </w:r>
      <w:r w:rsidR="00114688" w:rsidRPr="00105A15">
        <w:rPr>
          <w:color w:val="000000"/>
        </w:rPr>
        <w:t xml:space="preserve"> the evaluation </w:t>
      </w:r>
      <w:r w:rsidR="00417343">
        <w:rPr>
          <w:color w:val="000000"/>
        </w:rPr>
        <w:t>via FES.</w:t>
      </w:r>
    </w:p>
    <w:p w14:paraId="2BA5C31B" w14:textId="77777777" w:rsidR="00417343" w:rsidRDefault="00417343" w:rsidP="00AB3FFF">
      <w:pPr>
        <w:tabs>
          <w:tab w:val="left" w:pos="720"/>
          <w:tab w:val="left" w:pos="1440"/>
          <w:tab w:val="left" w:pos="2160"/>
          <w:tab w:val="left" w:pos="2880"/>
          <w:tab w:val="left" w:pos="4320"/>
          <w:tab w:val="left" w:pos="5040"/>
        </w:tabs>
        <w:ind w:hanging="720"/>
        <w:rPr>
          <w:color w:val="000000"/>
        </w:rPr>
      </w:pPr>
    </w:p>
    <w:p w14:paraId="113AB71B" w14:textId="77777777" w:rsidR="00417343" w:rsidRPr="00105A15" w:rsidRDefault="00417343" w:rsidP="00AB3FFF">
      <w:pPr>
        <w:tabs>
          <w:tab w:val="left" w:pos="720"/>
          <w:tab w:val="left" w:pos="1440"/>
          <w:tab w:val="left" w:pos="2160"/>
          <w:tab w:val="left" w:pos="2880"/>
          <w:tab w:val="left" w:pos="4320"/>
          <w:tab w:val="left" w:pos="5040"/>
        </w:tabs>
        <w:ind w:hanging="720"/>
        <w:rPr>
          <w:color w:val="000000"/>
        </w:rPr>
      </w:pPr>
    </w:p>
    <w:p w14:paraId="2DFBC452" w14:textId="77777777" w:rsidR="00D10F9C" w:rsidRPr="00B6284B" w:rsidRDefault="00BE2ACE">
      <w:pPr>
        <w:ind w:left="720" w:hanging="720"/>
      </w:pPr>
      <w:r w:rsidRPr="00B6284B">
        <w:rPr>
          <w:b/>
        </w:rPr>
        <w:t xml:space="preserve">B. </w:t>
      </w:r>
      <w:r w:rsidRPr="00B6284B">
        <w:rPr>
          <w:b/>
        </w:rPr>
        <w:tab/>
        <w:t>LIMITATIONS</w:t>
      </w:r>
      <w:r w:rsidRPr="00B6284B">
        <w:t> </w:t>
      </w:r>
    </w:p>
    <w:p w14:paraId="2EA74426" w14:textId="77777777" w:rsidR="00D10F9C" w:rsidRPr="00B6284B" w:rsidRDefault="00D10F9C">
      <w:pPr>
        <w:ind w:left="720" w:hanging="720"/>
      </w:pPr>
    </w:p>
    <w:p w14:paraId="61EE2EC8" w14:textId="77777777" w:rsidR="00D10F9C" w:rsidRPr="00B6284B" w:rsidRDefault="00BE2ACE" w:rsidP="00200AA2">
      <w:pPr>
        <w:ind w:left="720"/>
      </w:pPr>
      <w:r w:rsidRPr="00B6284B">
        <w:t> Psychosexual evaluations shall NOT:</w:t>
      </w:r>
    </w:p>
    <w:p w14:paraId="0985ABB7" w14:textId="77777777" w:rsidR="00D10F9C" w:rsidRPr="00B6284B" w:rsidRDefault="00BE2ACE">
      <w:pPr>
        <w:ind w:left="720" w:firstLine="720"/>
      </w:pPr>
      <w:r w:rsidRPr="00B6284B">
        <w:t xml:space="preserve"> </w:t>
      </w:r>
    </w:p>
    <w:p w14:paraId="68194506" w14:textId="77777777" w:rsidR="00D10F9C" w:rsidRPr="00B6284B" w:rsidRDefault="00BE2ACE">
      <w:pPr>
        <w:ind w:left="1440" w:hanging="720"/>
      </w:pPr>
      <w:r w:rsidRPr="00B6284B">
        <w:t>1.    </w:t>
      </w:r>
      <w:r w:rsidRPr="00B6284B">
        <w:tab/>
        <w:t>Be conducted in public schools;</w:t>
      </w:r>
    </w:p>
    <w:p w14:paraId="2C79E434" w14:textId="77777777" w:rsidR="00D10F9C" w:rsidRPr="00B6284B" w:rsidRDefault="00BE2ACE">
      <w:pPr>
        <w:ind w:left="1440" w:hanging="720"/>
      </w:pPr>
      <w:r w:rsidRPr="00B6284B">
        <w:t xml:space="preserve"> </w:t>
      </w:r>
    </w:p>
    <w:p w14:paraId="5B345D61" w14:textId="77777777" w:rsidR="00D10F9C" w:rsidRPr="00B6284B" w:rsidRDefault="00BE2ACE">
      <w:pPr>
        <w:ind w:left="1440" w:hanging="720"/>
      </w:pPr>
      <w:r w:rsidRPr="00B6284B">
        <w:t>2.    </w:t>
      </w:r>
      <w:r w:rsidRPr="00B6284B">
        <w:tab/>
        <w:t>Determine guilt or innocence when used with a forensic evaluation;</w:t>
      </w:r>
    </w:p>
    <w:p w14:paraId="02EF3ED0" w14:textId="77777777" w:rsidR="00D10F9C" w:rsidRPr="00B6284B" w:rsidRDefault="00BE2ACE">
      <w:pPr>
        <w:ind w:left="1440" w:hanging="720"/>
      </w:pPr>
      <w:r w:rsidRPr="00B6284B">
        <w:t xml:space="preserve"> </w:t>
      </w:r>
    </w:p>
    <w:p w14:paraId="2F496C9B" w14:textId="658227E2" w:rsidR="00D10F9C" w:rsidRPr="00B6284B" w:rsidRDefault="00BE2ACE">
      <w:pPr>
        <w:ind w:left="1440" w:hanging="720"/>
      </w:pPr>
      <w:r w:rsidRPr="00B6284B">
        <w:t>3.    </w:t>
      </w:r>
      <w:r w:rsidRPr="00B6284B">
        <w:tab/>
        <w:t>Identify whether the Person is or is not a sex offender;</w:t>
      </w:r>
      <w:r w:rsidR="00974B24">
        <w:t xml:space="preserve"> or</w:t>
      </w:r>
    </w:p>
    <w:p w14:paraId="2ED8553F" w14:textId="77777777" w:rsidR="00D10F9C" w:rsidRPr="00B6284B" w:rsidRDefault="00BE2ACE">
      <w:pPr>
        <w:ind w:left="1440" w:hanging="720"/>
      </w:pPr>
      <w:r w:rsidRPr="00B6284B">
        <w:t xml:space="preserve"> </w:t>
      </w:r>
    </w:p>
    <w:p w14:paraId="3C4B21B0" w14:textId="754B91FB" w:rsidR="00D10F9C" w:rsidRPr="00B6284B" w:rsidRDefault="00BE2ACE">
      <w:pPr>
        <w:ind w:left="1440" w:hanging="720"/>
      </w:pPr>
      <w:r w:rsidRPr="00B6284B">
        <w:t>4.    </w:t>
      </w:r>
      <w:r w:rsidRPr="00B6284B">
        <w:tab/>
        <w:t xml:space="preserve">Conclude whether the Person meets the </w:t>
      </w:r>
      <w:r w:rsidR="004E10D5">
        <w:t>“</w:t>
      </w:r>
      <w:r w:rsidR="004E10D5" w:rsidRPr="00B6284B">
        <w:t>profile</w:t>
      </w:r>
      <w:r w:rsidR="004E10D5">
        <w:t xml:space="preserve">” </w:t>
      </w:r>
      <w:r w:rsidRPr="00B6284B">
        <w:t>of a sex offender.</w:t>
      </w:r>
    </w:p>
    <w:p w14:paraId="350CC691" w14:textId="77777777" w:rsidR="00D10F9C" w:rsidRPr="00B6284B" w:rsidRDefault="00D10F9C">
      <w:pPr>
        <w:ind w:left="0"/>
        <w:rPr>
          <w:b/>
        </w:rPr>
      </w:pPr>
    </w:p>
    <w:p w14:paraId="462A6B10" w14:textId="2C186B25" w:rsidR="00D10F9C" w:rsidRPr="00B6284B" w:rsidRDefault="00BE2ACE" w:rsidP="00736C23">
      <w:pPr>
        <w:ind w:left="0"/>
        <w:outlineLvl w:val="1"/>
        <w:rPr>
          <w:b/>
        </w:rPr>
      </w:pPr>
      <w:bookmarkStart w:id="37" w:name="_Toc513211441"/>
      <w:r w:rsidRPr="00B6284B">
        <w:rPr>
          <w:b/>
        </w:rPr>
        <w:t>DSPD CONSULTATION (</w:t>
      </w:r>
      <w:r w:rsidR="00445057">
        <w:rPr>
          <w:b/>
        </w:rPr>
        <w:t xml:space="preserve">DHS SERVICE CODE: </w:t>
      </w:r>
      <w:r w:rsidRPr="00B6284B">
        <w:rPr>
          <w:b/>
        </w:rPr>
        <w:t>APX)</w:t>
      </w:r>
      <w:bookmarkEnd w:id="37"/>
    </w:p>
    <w:p w14:paraId="645A1C1A" w14:textId="77777777" w:rsidR="00D10F9C" w:rsidRPr="00B6284B" w:rsidRDefault="00D10F9C">
      <w:pPr>
        <w:ind w:left="0"/>
        <w:rPr>
          <w:b/>
        </w:rPr>
      </w:pPr>
    </w:p>
    <w:p w14:paraId="6FF502BC" w14:textId="77777777" w:rsidR="00D10F9C" w:rsidRPr="00B6284B" w:rsidRDefault="00BE2ACE">
      <w:pPr>
        <w:ind w:left="720" w:hanging="720"/>
        <w:rPr>
          <w:b/>
        </w:rPr>
      </w:pPr>
      <w:r w:rsidRPr="00B6284B">
        <w:rPr>
          <w:b/>
        </w:rPr>
        <w:t xml:space="preserve">A.  </w:t>
      </w:r>
      <w:r w:rsidRPr="00B6284B">
        <w:rPr>
          <w:b/>
        </w:rPr>
        <w:tab/>
        <w:t>SERVICE REQUIREMENTS</w:t>
      </w:r>
    </w:p>
    <w:p w14:paraId="2576D8B7" w14:textId="77777777" w:rsidR="00D10F9C" w:rsidRPr="00B6284B" w:rsidRDefault="00D10F9C">
      <w:pPr>
        <w:ind w:left="720" w:hanging="720"/>
      </w:pPr>
    </w:p>
    <w:p w14:paraId="5B64A60B" w14:textId="77777777" w:rsidR="00D10F9C" w:rsidRPr="00B6284B" w:rsidRDefault="00BE2ACE">
      <w:pPr>
        <w:ind w:left="720"/>
      </w:pPr>
      <w:r w:rsidRPr="00B6284B">
        <w:t>The Contractor shall:</w:t>
      </w:r>
    </w:p>
    <w:p w14:paraId="3F42CB5D" w14:textId="77777777" w:rsidR="00D10F9C" w:rsidRPr="00B6284B" w:rsidRDefault="00D10F9C">
      <w:pPr>
        <w:ind w:left="720" w:firstLine="720"/>
      </w:pPr>
    </w:p>
    <w:p w14:paraId="008080B0" w14:textId="033DB362" w:rsidR="00D10F9C" w:rsidRPr="00B6284B" w:rsidRDefault="00BE2ACE">
      <w:pPr>
        <w:ind w:left="1440" w:hanging="720"/>
      </w:pPr>
      <w:r w:rsidRPr="00B6284B">
        <w:t>1.    </w:t>
      </w:r>
      <w:r w:rsidRPr="00B6284B">
        <w:tab/>
        <w:t>Provide consultation services by staff who have met qualifications and requirements pursuant to this Contract</w:t>
      </w:r>
      <w:r w:rsidR="00A469AE" w:rsidRPr="00B6284B">
        <w:t>.</w:t>
      </w:r>
    </w:p>
    <w:p w14:paraId="5CD58181" w14:textId="77777777" w:rsidR="00D10F9C" w:rsidRPr="00B6284B" w:rsidRDefault="00BE2ACE">
      <w:pPr>
        <w:ind w:left="1440" w:hanging="720"/>
      </w:pPr>
      <w:r w:rsidRPr="00B6284B">
        <w:t xml:space="preserve"> </w:t>
      </w:r>
    </w:p>
    <w:p w14:paraId="05D61A18" w14:textId="71176009" w:rsidR="00D10F9C" w:rsidRPr="00B6284B" w:rsidRDefault="00BE2ACE">
      <w:pPr>
        <w:ind w:left="1440" w:hanging="720"/>
      </w:pPr>
      <w:r w:rsidRPr="00B6284B">
        <w:t>2.    </w:t>
      </w:r>
      <w:r w:rsidRPr="00B6284B">
        <w:tab/>
        <w:t xml:space="preserve">Provide consultation services only after receiving prior written approval from </w:t>
      </w:r>
      <w:r w:rsidR="005D58D5" w:rsidRPr="00B6284B">
        <w:t>DHS/</w:t>
      </w:r>
      <w:r w:rsidRPr="00B6284B">
        <w:t>DSPD</w:t>
      </w:r>
      <w:r w:rsidR="00A469AE" w:rsidRPr="00B6284B">
        <w:t>.</w:t>
      </w:r>
    </w:p>
    <w:p w14:paraId="01B3BCB3" w14:textId="77777777" w:rsidR="00D10F9C" w:rsidRPr="00B6284B" w:rsidRDefault="00BE2ACE">
      <w:pPr>
        <w:ind w:left="1440" w:hanging="720"/>
      </w:pPr>
      <w:r w:rsidRPr="00B6284B">
        <w:t xml:space="preserve"> </w:t>
      </w:r>
    </w:p>
    <w:p w14:paraId="675AD86C" w14:textId="28CC2445" w:rsidR="00D10F9C" w:rsidRPr="00B6284B" w:rsidRDefault="00BE2ACE">
      <w:pPr>
        <w:ind w:left="1440" w:hanging="720"/>
      </w:pPr>
      <w:r w:rsidRPr="00B6284B">
        <w:t>3.    </w:t>
      </w:r>
      <w:r w:rsidRPr="00B6284B">
        <w:tab/>
        <w:t xml:space="preserve">Be available </w:t>
      </w:r>
      <w:r w:rsidR="00917446" w:rsidRPr="00B6284B">
        <w:t xml:space="preserve">by </w:t>
      </w:r>
      <w:r w:rsidRPr="00B6284B">
        <w:t xml:space="preserve">phone or in person to consult with </w:t>
      </w:r>
      <w:r w:rsidR="005D58D5" w:rsidRPr="00B6284B">
        <w:t>DHS/</w:t>
      </w:r>
      <w:r w:rsidRPr="00B6284B">
        <w:t xml:space="preserve">DSPD staff as requested by </w:t>
      </w:r>
      <w:r w:rsidR="005D58D5" w:rsidRPr="00B6284B">
        <w:t>DHS/</w:t>
      </w:r>
      <w:r w:rsidRPr="00B6284B">
        <w:t>DSPD. The consultation may include:</w:t>
      </w:r>
    </w:p>
    <w:p w14:paraId="232D8653" w14:textId="77777777" w:rsidR="00D10F9C" w:rsidRPr="00B6284B" w:rsidRDefault="00BE2ACE">
      <w:pPr>
        <w:ind w:left="720" w:firstLine="720"/>
      </w:pPr>
      <w:r w:rsidRPr="00B6284B">
        <w:t xml:space="preserve"> </w:t>
      </w:r>
    </w:p>
    <w:p w14:paraId="2486D587" w14:textId="6BED7615" w:rsidR="00D10F9C" w:rsidRPr="00B6284B" w:rsidRDefault="00BE2ACE" w:rsidP="00A469AE">
      <w:pPr>
        <w:ind w:hanging="720"/>
      </w:pPr>
      <w:r w:rsidRPr="00B6284B">
        <w:t>a.      </w:t>
      </w:r>
      <w:r w:rsidRPr="00B6284B">
        <w:tab/>
        <w:t xml:space="preserve">Assistance with interpreting an evaluation or other relevant documentation as determined by </w:t>
      </w:r>
      <w:r w:rsidR="005D58D5" w:rsidRPr="00B6284B">
        <w:t>DHS/</w:t>
      </w:r>
      <w:r w:rsidRPr="00B6284B">
        <w:t>DSPD program staff; or</w:t>
      </w:r>
    </w:p>
    <w:p w14:paraId="63BA586F" w14:textId="77777777" w:rsidR="00D10F9C" w:rsidRPr="00B6284B" w:rsidRDefault="00BE2ACE" w:rsidP="00200AA2">
      <w:pPr>
        <w:ind w:hanging="720"/>
      </w:pPr>
      <w:r w:rsidRPr="00B6284B">
        <w:t xml:space="preserve"> </w:t>
      </w:r>
    </w:p>
    <w:p w14:paraId="7EDF8398" w14:textId="0FD7E437" w:rsidR="00D10F9C" w:rsidRPr="00B6284B" w:rsidRDefault="00BE2ACE" w:rsidP="00200AA2">
      <w:pPr>
        <w:pBdr>
          <w:top w:val="nil"/>
          <w:left w:val="nil"/>
          <w:bottom w:val="nil"/>
          <w:right w:val="nil"/>
          <w:between w:val="nil"/>
        </w:pBdr>
        <w:ind w:hanging="720"/>
      </w:pPr>
      <w:r w:rsidRPr="00B6284B">
        <w:t>b.     </w:t>
      </w:r>
      <w:r w:rsidRPr="00B6284B">
        <w:tab/>
        <w:t xml:space="preserve">Assistance with eligibility determination for Persons applying for services from </w:t>
      </w:r>
      <w:r w:rsidR="005D58D5" w:rsidRPr="00B6284B">
        <w:t>DHS/</w:t>
      </w:r>
      <w:r w:rsidRPr="00B6284B">
        <w:t>DSPD.</w:t>
      </w:r>
    </w:p>
    <w:p w14:paraId="5FC86649" w14:textId="77777777" w:rsidR="00D10F9C" w:rsidRPr="00B6284B" w:rsidRDefault="00D10F9C">
      <w:pPr>
        <w:pBdr>
          <w:top w:val="nil"/>
          <w:left w:val="nil"/>
          <w:bottom w:val="nil"/>
          <w:right w:val="nil"/>
          <w:between w:val="nil"/>
        </w:pBdr>
        <w:ind w:left="1440" w:hanging="720"/>
      </w:pPr>
    </w:p>
    <w:p w14:paraId="2608F954" w14:textId="77777777" w:rsidR="00D10F9C" w:rsidRPr="00B6284B" w:rsidRDefault="00BE2ACE">
      <w:pPr>
        <w:pBdr>
          <w:top w:val="nil"/>
          <w:left w:val="nil"/>
          <w:bottom w:val="nil"/>
          <w:right w:val="nil"/>
          <w:between w:val="nil"/>
        </w:pBdr>
        <w:ind w:left="720"/>
      </w:pPr>
      <w:r w:rsidRPr="00B6284B">
        <w:br w:type="page"/>
      </w:r>
    </w:p>
    <w:p w14:paraId="4151DA31" w14:textId="7E814AFC" w:rsidR="00D10F9C" w:rsidRPr="00B6284B" w:rsidRDefault="00BE2ACE" w:rsidP="00736C23">
      <w:pPr>
        <w:pBdr>
          <w:top w:val="nil"/>
          <w:left w:val="nil"/>
          <w:bottom w:val="nil"/>
          <w:right w:val="nil"/>
          <w:between w:val="nil"/>
        </w:pBdr>
        <w:ind w:left="0"/>
        <w:outlineLvl w:val="0"/>
        <w:rPr>
          <w:b/>
        </w:rPr>
      </w:pPr>
      <w:bookmarkStart w:id="38" w:name="_Toc513211442"/>
      <w:r w:rsidRPr="00200AA2">
        <w:rPr>
          <w:b/>
          <w:u w:val="single"/>
        </w:rPr>
        <w:t>FORENSIC EVALUATIONS</w:t>
      </w:r>
      <w:bookmarkEnd w:id="38"/>
    </w:p>
    <w:p w14:paraId="7C2C58FF" w14:textId="77777777" w:rsidR="00D10F9C" w:rsidRPr="00B6284B" w:rsidRDefault="00D10F9C">
      <w:pPr>
        <w:rPr>
          <w:b/>
        </w:rPr>
      </w:pPr>
    </w:p>
    <w:p w14:paraId="4C5F2E9D" w14:textId="1EF628D3" w:rsidR="00D10F9C" w:rsidRPr="00B6284B" w:rsidRDefault="00BE2ACE" w:rsidP="00871CB6">
      <w:pPr>
        <w:ind w:left="720" w:hanging="720"/>
        <w:outlineLvl w:val="1"/>
        <w:rPr>
          <w:b/>
        </w:rPr>
      </w:pPr>
      <w:bookmarkStart w:id="39" w:name="_Toc513211443"/>
      <w:r w:rsidRPr="00B6284B">
        <w:rPr>
          <w:b/>
        </w:rPr>
        <w:t>GENERAL REQUIREMENTS</w:t>
      </w:r>
      <w:bookmarkEnd w:id="39"/>
    </w:p>
    <w:p w14:paraId="7A8C2029" w14:textId="77777777" w:rsidR="00D10F9C" w:rsidRPr="00B6284B" w:rsidRDefault="00D10F9C">
      <w:pPr>
        <w:ind w:left="720" w:hanging="720"/>
        <w:rPr>
          <w:b/>
        </w:rPr>
      </w:pPr>
    </w:p>
    <w:p w14:paraId="6CBAD102" w14:textId="7002A6F9" w:rsidR="00D10F9C" w:rsidRPr="00B6284B" w:rsidRDefault="00BE2ACE">
      <w:pPr>
        <w:ind w:left="720" w:hanging="720"/>
        <w:rPr>
          <w:b/>
        </w:rPr>
      </w:pPr>
      <w:r w:rsidRPr="00B6284B">
        <w:rPr>
          <w:b/>
        </w:rPr>
        <w:t>A.</w:t>
      </w:r>
      <w:r w:rsidRPr="00B6284B">
        <w:rPr>
          <w:b/>
        </w:rPr>
        <w:tab/>
        <w:t>POPULATION</w:t>
      </w:r>
      <w:r w:rsidR="00353AFE">
        <w:rPr>
          <w:b/>
        </w:rPr>
        <w:t xml:space="preserve"> SERVED</w:t>
      </w:r>
      <w:r w:rsidRPr="00B6284B">
        <w:rPr>
          <w:b/>
        </w:rPr>
        <w:t xml:space="preserve"> </w:t>
      </w:r>
    </w:p>
    <w:p w14:paraId="55F12D57" w14:textId="77777777" w:rsidR="00D10F9C" w:rsidRPr="00B6284B" w:rsidRDefault="00BE2ACE">
      <w:pPr>
        <w:ind w:left="720" w:firstLine="720"/>
        <w:rPr>
          <w:b/>
        </w:rPr>
      </w:pPr>
      <w:r w:rsidRPr="00B6284B">
        <w:rPr>
          <w:b/>
        </w:rPr>
        <w:t xml:space="preserve"> </w:t>
      </w:r>
    </w:p>
    <w:p w14:paraId="206546F0" w14:textId="77777777" w:rsidR="00D10F9C" w:rsidRPr="00B6284B" w:rsidRDefault="00BE2ACE">
      <w:pPr>
        <w:ind w:left="0" w:firstLine="720"/>
      </w:pPr>
      <w:r w:rsidRPr="00B6284B">
        <w:t>Persons requiring one or more of the following types of evaluation services:</w:t>
      </w:r>
    </w:p>
    <w:p w14:paraId="685F20FA" w14:textId="77777777" w:rsidR="00D10F9C" w:rsidRPr="00B6284B" w:rsidRDefault="00BE2ACE">
      <w:pPr>
        <w:ind w:left="720" w:firstLine="720"/>
      </w:pPr>
      <w:r w:rsidRPr="00B6284B">
        <w:t xml:space="preserve"> </w:t>
      </w:r>
    </w:p>
    <w:p w14:paraId="24811514" w14:textId="77777777" w:rsidR="00D10F9C" w:rsidRPr="00B6284B" w:rsidRDefault="00BE2ACE">
      <w:pPr>
        <w:ind w:left="1440" w:hanging="720"/>
      </w:pPr>
      <w:r w:rsidRPr="00B6284B">
        <w:t xml:space="preserve">1.     </w:t>
      </w:r>
      <w:r w:rsidRPr="00B6284B">
        <w:tab/>
        <w:t>Adult and Juvenile Mental Health Forensic Evaluations for Persons with and without ID.RC;</w:t>
      </w:r>
    </w:p>
    <w:p w14:paraId="07125638" w14:textId="77777777" w:rsidR="00D10F9C" w:rsidRPr="00B6284B" w:rsidRDefault="00BE2ACE">
      <w:pPr>
        <w:ind w:left="0" w:firstLine="720"/>
      </w:pPr>
      <w:r w:rsidRPr="00B6284B">
        <w:t xml:space="preserve"> </w:t>
      </w:r>
    </w:p>
    <w:p w14:paraId="65824D6D" w14:textId="77777777" w:rsidR="00D10F9C" w:rsidRPr="00B6284B" w:rsidRDefault="00BE2ACE">
      <w:pPr>
        <w:ind w:left="1440" w:hanging="720"/>
      </w:pPr>
      <w:r w:rsidRPr="00B6284B">
        <w:t xml:space="preserve">2.     </w:t>
      </w:r>
      <w:r w:rsidRPr="00B6284B">
        <w:tab/>
        <w:t>Forensic Psychological Evaluations for Competency or Progress toward Competency to Stand Trial for Persons with ID.RC;</w:t>
      </w:r>
    </w:p>
    <w:p w14:paraId="52E13972" w14:textId="77777777" w:rsidR="00D10F9C" w:rsidRPr="00B6284B" w:rsidRDefault="00BE2ACE">
      <w:pPr>
        <w:ind w:left="0" w:firstLine="720"/>
      </w:pPr>
      <w:r w:rsidRPr="00B6284B">
        <w:t xml:space="preserve"> </w:t>
      </w:r>
    </w:p>
    <w:p w14:paraId="2565A501" w14:textId="77777777" w:rsidR="00D10F9C" w:rsidRPr="00B6284B" w:rsidRDefault="00BE2ACE">
      <w:pPr>
        <w:ind w:left="1440" w:hanging="720"/>
      </w:pPr>
      <w:r w:rsidRPr="00B6284B">
        <w:t xml:space="preserve">3.     </w:t>
      </w:r>
      <w:r w:rsidRPr="00B6284B">
        <w:tab/>
        <w:t>Forensic Psychological Evaluations for Exception to Death Penalty for Persons with ID.RC; and/or</w:t>
      </w:r>
    </w:p>
    <w:p w14:paraId="4777E1FE" w14:textId="77777777" w:rsidR="00D10F9C" w:rsidRPr="00B6284B" w:rsidRDefault="00BE2ACE">
      <w:pPr>
        <w:ind w:left="0" w:firstLine="720"/>
      </w:pPr>
      <w:r w:rsidRPr="00B6284B">
        <w:t xml:space="preserve"> </w:t>
      </w:r>
    </w:p>
    <w:p w14:paraId="5D25A3D0" w14:textId="6494762B" w:rsidR="00D10F9C" w:rsidRPr="00B6284B" w:rsidRDefault="00BE2ACE">
      <w:pPr>
        <w:ind w:left="0" w:firstLine="720"/>
      </w:pPr>
      <w:r w:rsidRPr="00B6284B">
        <w:t xml:space="preserve">4.     </w:t>
      </w:r>
      <w:r w:rsidRPr="00B6284B">
        <w:tab/>
      </w:r>
      <w:r w:rsidR="005D58D5" w:rsidRPr="00B6284B">
        <w:t>DHS/</w:t>
      </w:r>
      <w:r w:rsidRPr="00B6284B">
        <w:t>DSPD Atypical Evaluations.</w:t>
      </w:r>
    </w:p>
    <w:p w14:paraId="080A5AE7" w14:textId="77777777" w:rsidR="00D10F9C" w:rsidRPr="00B6284B" w:rsidRDefault="00BE2ACE">
      <w:pPr>
        <w:ind w:left="720" w:firstLine="720"/>
      </w:pPr>
      <w:r w:rsidRPr="00B6284B">
        <w:t xml:space="preserve"> </w:t>
      </w:r>
    </w:p>
    <w:p w14:paraId="104DF875" w14:textId="77777777" w:rsidR="00D10F9C" w:rsidRPr="00B6284B" w:rsidRDefault="00BE2ACE">
      <w:pPr>
        <w:ind w:left="0"/>
        <w:rPr>
          <w:b/>
        </w:rPr>
      </w:pPr>
      <w:r w:rsidRPr="00B6284B">
        <w:rPr>
          <w:b/>
        </w:rPr>
        <w:t xml:space="preserve">B.   </w:t>
      </w:r>
      <w:r w:rsidRPr="00B6284B">
        <w:rPr>
          <w:b/>
        </w:rPr>
        <w:tab/>
        <w:t>DHS CONTACT INFORMATION</w:t>
      </w:r>
    </w:p>
    <w:p w14:paraId="1A415E3F" w14:textId="77777777" w:rsidR="00D10F9C" w:rsidRPr="00B6284B" w:rsidRDefault="00BE2ACE">
      <w:pPr>
        <w:ind w:left="720" w:firstLine="720"/>
        <w:rPr>
          <w:b/>
        </w:rPr>
      </w:pPr>
      <w:r w:rsidRPr="00B6284B">
        <w:rPr>
          <w:b/>
        </w:rPr>
        <w:t xml:space="preserve"> </w:t>
      </w:r>
    </w:p>
    <w:p w14:paraId="58C96423" w14:textId="77777777" w:rsidR="00D10F9C" w:rsidRPr="00B6284B" w:rsidRDefault="00BE2ACE">
      <w:pPr>
        <w:ind w:left="720"/>
      </w:pPr>
      <w:r w:rsidRPr="00B6284B">
        <w:t>Except where stated otherwise, the DHS contacts for the types of evaluation services in this Contract are identified below:</w:t>
      </w:r>
    </w:p>
    <w:p w14:paraId="411376F8" w14:textId="77777777" w:rsidR="00D10F9C" w:rsidRPr="00B6284B" w:rsidRDefault="00BE2ACE">
      <w:pPr>
        <w:ind w:left="720" w:firstLine="720"/>
      </w:pPr>
      <w:r w:rsidRPr="00B6284B">
        <w:t xml:space="preserve"> </w:t>
      </w:r>
    </w:p>
    <w:p w14:paraId="22C7E349" w14:textId="565A0D06" w:rsidR="00D10F9C" w:rsidRPr="00B6284B" w:rsidRDefault="00BE2ACE">
      <w:pPr>
        <w:ind w:left="1440" w:hanging="720"/>
      </w:pPr>
      <w:r w:rsidRPr="00B6284B">
        <w:t xml:space="preserve">1.     </w:t>
      </w:r>
      <w:r w:rsidRPr="00B6284B">
        <w:tab/>
        <w:t xml:space="preserve">Adult Mental Health Forensic Evaluations for Persons without ID.RC: </w:t>
      </w:r>
      <w:r w:rsidR="005D58D5" w:rsidRPr="00B6284B">
        <w:t>DHS/</w:t>
      </w:r>
      <w:r w:rsidRPr="00B6284B">
        <w:t>DSAMH</w:t>
      </w:r>
      <w:r w:rsidR="00917446" w:rsidRPr="00B6284B">
        <w:t xml:space="preserve">, </w:t>
      </w:r>
      <w:r w:rsidRPr="00B6284B">
        <w:t>fesadmin@utah.gov</w:t>
      </w:r>
    </w:p>
    <w:p w14:paraId="69671D2A" w14:textId="77777777" w:rsidR="00D10F9C" w:rsidRPr="00B6284B" w:rsidRDefault="00BE2ACE">
      <w:pPr>
        <w:ind w:left="1440" w:hanging="720"/>
      </w:pPr>
      <w:r w:rsidRPr="00B6284B">
        <w:t xml:space="preserve"> </w:t>
      </w:r>
    </w:p>
    <w:p w14:paraId="33D6D68F" w14:textId="57B2726D" w:rsidR="00D10F9C" w:rsidRPr="00B6284B" w:rsidRDefault="00BE2ACE">
      <w:pPr>
        <w:ind w:left="1440" w:hanging="720"/>
      </w:pPr>
      <w:r w:rsidRPr="00B6284B">
        <w:t xml:space="preserve">2.     </w:t>
      </w:r>
      <w:r w:rsidRPr="00B6284B">
        <w:tab/>
        <w:t>Juvenile Forensic Evaluations for Persons with and without ID.RC: The DHS Juvenile Competency Program Administrator</w:t>
      </w:r>
      <w:r w:rsidR="00917446" w:rsidRPr="00B6284B">
        <w:t xml:space="preserve">, </w:t>
      </w:r>
      <w:r w:rsidRPr="00B6284B">
        <w:t>jvcompcor@utah.gov</w:t>
      </w:r>
    </w:p>
    <w:p w14:paraId="53F200EB" w14:textId="77777777" w:rsidR="00D10F9C" w:rsidRPr="00B6284B" w:rsidRDefault="00BE2ACE">
      <w:pPr>
        <w:ind w:left="1440" w:hanging="720"/>
      </w:pPr>
      <w:r w:rsidRPr="00B6284B">
        <w:t xml:space="preserve"> </w:t>
      </w:r>
    </w:p>
    <w:p w14:paraId="061A1077" w14:textId="73DCA8DE" w:rsidR="00D10F9C" w:rsidRPr="00B6284B" w:rsidRDefault="00BE2ACE">
      <w:pPr>
        <w:ind w:left="1440" w:hanging="720"/>
      </w:pPr>
      <w:r w:rsidRPr="00B6284B">
        <w:t xml:space="preserve">3.     </w:t>
      </w:r>
      <w:r w:rsidRPr="00B6284B">
        <w:tab/>
        <w:t xml:space="preserve">Forensic Psychological Evaluations for Competency or Progress toward Competency to Stand Trial for Persons with ID.RC:  The </w:t>
      </w:r>
      <w:r w:rsidR="005D58D5" w:rsidRPr="00B6284B">
        <w:t>DHS/</w:t>
      </w:r>
      <w:r w:rsidRPr="00B6284B">
        <w:t>DSPD Forensic Evaluation Coordinator</w:t>
      </w:r>
      <w:r w:rsidR="00917446" w:rsidRPr="00B6284B">
        <w:t xml:space="preserve">, </w:t>
      </w:r>
      <w:r w:rsidRPr="00B6284B">
        <w:t>fes-dspd@utah.gov</w:t>
      </w:r>
    </w:p>
    <w:p w14:paraId="30F65795" w14:textId="77777777" w:rsidR="00D10F9C" w:rsidRPr="00B6284B" w:rsidRDefault="00BE2ACE">
      <w:pPr>
        <w:ind w:left="1440" w:hanging="720"/>
      </w:pPr>
      <w:r w:rsidRPr="00B6284B">
        <w:t xml:space="preserve"> </w:t>
      </w:r>
    </w:p>
    <w:p w14:paraId="758ACB5D" w14:textId="734754B7" w:rsidR="00D10F9C" w:rsidRPr="00B6284B" w:rsidRDefault="00BE2ACE">
      <w:pPr>
        <w:ind w:left="1440" w:hanging="720"/>
      </w:pPr>
      <w:r w:rsidRPr="00B6284B">
        <w:t xml:space="preserve">4.     </w:t>
      </w:r>
      <w:r w:rsidRPr="00B6284B">
        <w:tab/>
        <w:t xml:space="preserve">Forensic Psychological Evaluations for Exception to Death Penalty for Persons with ID.RC:  The </w:t>
      </w:r>
      <w:r w:rsidR="005D58D5" w:rsidRPr="00B6284B">
        <w:t>DHS/</w:t>
      </w:r>
      <w:r w:rsidRPr="00B6284B">
        <w:t>DSPD Forensic Evaluation Coordinator</w:t>
      </w:r>
      <w:r w:rsidR="00917446" w:rsidRPr="00B6284B">
        <w:t xml:space="preserve">. </w:t>
      </w:r>
      <w:r w:rsidRPr="00B6284B">
        <w:t>fes-dspd@utah.gov</w:t>
      </w:r>
    </w:p>
    <w:p w14:paraId="68A89FA0" w14:textId="77777777" w:rsidR="00D10F9C" w:rsidRPr="00B6284B" w:rsidRDefault="00BE2ACE">
      <w:pPr>
        <w:ind w:hanging="720"/>
      </w:pPr>
      <w:r w:rsidRPr="00B6284B">
        <w:t xml:space="preserve"> </w:t>
      </w:r>
    </w:p>
    <w:p w14:paraId="2800AC3F" w14:textId="50F0900F" w:rsidR="00D10F9C" w:rsidRPr="00B6284B" w:rsidRDefault="00BE2ACE" w:rsidP="001E362C">
      <w:pPr>
        <w:ind w:left="0"/>
        <w:rPr>
          <w:b/>
        </w:rPr>
      </w:pPr>
      <w:r w:rsidRPr="00B6284B">
        <w:rPr>
          <w:b/>
        </w:rPr>
        <w:t>C</w:t>
      </w:r>
      <w:r w:rsidR="001E362C" w:rsidRPr="00B6284B">
        <w:rPr>
          <w:b/>
        </w:rPr>
        <w:t>.</w:t>
      </w:r>
      <w:r w:rsidRPr="00B6284B">
        <w:rPr>
          <w:b/>
        </w:rPr>
        <w:t xml:space="preserve">     CONTRACTOR QUALIFICATIONS</w:t>
      </w:r>
    </w:p>
    <w:p w14:paraId="3CDCAEAD" w14:textId="77777777" w:rsidR="00D10F9C" w:rsidRPr="00B6284B" w:rsidRDefault="00D10F9C">
      <w:pPr>
        <w:ind w:hanging="720"/>
      </w:pPr>
    </w:p>
    <w:p w14:paraId="7925E8C1" w14:textId="77777777" w:rsidR="00D10F9C" w:rsidRPr="00B6284B" w:rsidRDefault="00BE2ACE" w:rsidP="001E362C">
      <w:pPr>
        <w:ind w:left="720"/>
      </w:pPr>
      <w:r w:rsidRPr="00B6284B">
        <w:t>The Contractor staff shall be currently licensed by DOPL as:</w:t>
      </w:r>
    </w:p>
    <w:p w14:paraId="3E5F2003" w14:textId="77777777" w:rsidR="00D10F9C" w:rsidRPr="00B6284B" w:rsidRDefault="00BE2ACE" w:rsidP="001E362C">
      <w:pPr>
        <w:ind w:left="720" w:firstLine="720"/>
      </w:pPr>
      <w:r w:rsidRPr="00B6284B">
        <w:t xml:space="preserve"> </w:t>
      </w:r>
    </w:p>
    <w:p w14:paraId="625BDC25" w14:textId="6F2C5267" w:rsidR="00D10F9C" w:rsidRPr="00B6284B" w:rsidRDefault="00BE2ACE" w:rsidP="001E362C">
      <w:pPr>
        <w:ind w:left="720"/>
      </w:pPr>
      <w:r w:rsidRPr="00B6284B">
        <w:t xml:space="preserve">1.    </w:t>
      </w:r>
      <w:r w:rsidRPr="00B6284B">
        <w:tab/>
        <w:t>A Psychiatrist who is currently licensed as a physician and surgeon;</w:t>
      </w:r>
    </w:p>
    <w:p w14:paraId="79195519" w14:textId="77777777" w:rsidR="00D10F9C" w:rsidRPr="00B6284B" w:rsidRDefault="00BE2ACE" w:rsidP="001E362C">
      <w:pPr>
        <w:ind w:left="720"/>
      </w:pPr>
      <w:r w:rsidRPr="00B6284B">
        <w:t xml:space="preserve"> </w:t>
      </w:r>
    </w:p>
    <w:p w14:paraId="5BE2A23B" w14:textId="77777777" w:rsidR="00D10F9C" w:rsidRPr="00B6284B" w:rsidRDefault="00BE2ACE" w:rsidP="001E362C">
      <w:pPr>
        <w:ind w:left="720"/>
      </w:pPr>
      <w:r w:rsidRPr="00B6284B">
        <w:t xml:space="preserve">2.    </w:t>
      </w:r>
      <w:r w:rsidRPr="00B6284B">
        <w:tab/>
        <w:t>A Clinical social worker (LCSW) with a Doctorate degree in Social Work; or</w:t>
      </w:r>
    </w:p>
    <w:p w14:paraId="20769EE8" w14:textId="77777777" w:rsidR="00D10F9C" w:rsidRPr="00B6284B" w:rsidRDefault="00BE2ACE" w:rsidP="001E362C">
      <w:pPr>
        <w:ind w:left="720"/>
      </w:pPr>
      <w:r w:rsidRPr="00B6284B">
        <w:t xml:space="preserve"> </w:t>
      </w:r>
    </w:p>
    <w:p w14:paraId="01BAEC39" w14:textId="58D14DFB" w:rsidR="00D10F9C" w:rsidRPr="00B6284B" w:rsidRDefault="00BE2ACE" w:rsidP="001E362C">
      <w:pPr>
        <w:ind w:left="1440" w:hanging="720"/>
      </w:pPr>
      <w:r w:rsidRPr="00B6284B">
        <w:t xml:space="preserve">3.    </w:t>
      </w:r>
      <w:r w:rsidRPr="00B6284B">
        <w:tab/>
        <w:t>Be currently licensed by DOPL in one of the following Mental Health Therapist fields as defined in Utah Code</w:t>
      </w:r>
      <w:r w:rsidR="00122CE0" w:rsidRPr="00122CE0">
        <w:t xml:space="preserve"> </w:t>
      </w:r>
      <w:r w:rsidRPr="00B6284B">
        <w:t>§58-60-102:</w:t>
      </w:r>
    </w:p>
    <w:p w14:paraId="7B04F42F" w14:textId="77777777" w:rsidR="00D10F9C" w:rsidRPr="00B6284B" w:rsidRDefault="00BE2ACE" w:rsidP="001E362C">
      <w:pPr>
        <w:ind w:left="720"/>
      </w:pPr>
      <w:r w:rsidRPr="00B6284B">
        <w:t xml:space="preserve"> </w:t>
      </w:r>
    </w:p>
    <w:p w14:paraId="0818B919" w14:textId="77777777" w:rsidR="00D10F9C" w:rsidRPr="00B6284B" w:rsidRDefault="00BE2ACE" w:rsidP="001E362C">
      <w:pPr>
        <w:ind w:hanging="720"/>
      </w:pPr>
      <w:r w:rsidRPr="00B6284B">
        <w:t xml:space="preserve">a.      </w:t>
      </w:r>
      <w:r w:rsidRPr="00B6284B">
        <w:tab/>
        <w:t>A physician and surgeon, or osteopathic physician engaged in the practice of mental health therapy;</w:t>
      </w:r>
    </w:p>
    <w:p w14:paraId="3781AE9A" w14:textId="77777777" w:rsidR="00D10F9C" w:rsidRPr="00B6284B" w:rsidRDefault="00BE2ACE" w:rsidP="001E362C">
      <w:pPr>
        <w:ind w:hanging="720"/>
      </w:pPr>
      <w:r w:rsidRPr="00B6284B">
        <w:t xml:space="preserve"> </w:t>
      </w:r>
    </w:p>
    <w:p w14:paraId="05141E78" w14:textId="77777777" w:rsidR="00D10F9C" w:rsidRPr="00B6284B" w:rsidRDefault="00BE2ACE" w:rsidP="001E362C">
      <w:pPr>
        <w:ind w:hanging="720"/>
      </w:pPr>
      <w:r w:rsidRPr="00B6284B">
        <w:t xml:space="preserve">b.     </w:t>
      </w:r>
      <w:r w:rsidRPr="00B6284B">
        <w:tab/>
        <w:t>An advanced practice registered nurse, specializing in psychiatric mental health nursing;</w:t>
      </w:r>
    </w:p>
    <w:p w14:paraId="6FE190DF" w14:textId="77777777" w:rsidR="00D10F9C" w:rsidRPr="00B6284B" w:rsidRDefault="00BE2ACE" w:rsidP="001E362C">
      <w:pPr>
        <w:ind w:hanging="720"/>
      </w:pPr>
      <w:r w:rsidRPr="00B6284B">
        <w:t xml:space="preserve"> </w:t>
      </w:r>
    </w:p>
    <w:p w14:paraId="3B7FAC74" w14:textId="77777777" w:rsidR="00D10F9C" w:rsidRPr="00B6284B" w:rsidRDefault="00BE2ACE" w:rsidP="001E362C">
      <w:pPr>
        <w:ind w:hanging="720"/>
      </w:pPr>
      <w:r w:rsidRPr="00B6284B">
        <w:t xml:space="preserve">c.    </w:t>
      </w:r>
      <w:r w:rsidRPr="00B6284B">
        <w:tab/>
        <w:t>A psychologist qualified to engage in the practice of mental health therapy;</w:t>
      </w:r>
    </w:p>
    <w:p w14:paraId="2C07B848" w14:textId="77777777" w:rsidR="00D10F9C" w:rsidRPr="00B6284B" w:rsidRDefault="00BE2ACE" w:rsidP="001E362C">
      <w:pPr>
        <w:ind w:hanging="720"/>
      </w:pPr>
      <w:r w:rsidRPr="00B6284B">
        <w:t xml:space="preserve"> </w:t>
      </w:r>
    </w:p>
    <w:p w14:paraId="3F356957" w14:textId="77777777" w:rsidR="00D10F9C" w:rsidRPr="00B6284B" w:rsidRDefault="00BE2ACE" w:rsidP="001E362C">
      <w:pPr>
        <w:ind w:hanging="720"/>
      </w:pPr>
      <w:r w:rsidRPr="00B6284B">
        <w:t xml:space="preserve">d.    </w:t>
      </w:r>
      <w:r w:rsidRPr="00B6284B">
        <w:tab/>
        <w:t>A clinical social worker;</w:t>
      </w:r>
    </w:p>
    <w:p w14:paraId="7F16F782" w14:textId="77777777" w:rsidR="00D10F9C" w:rsidRPr="00B6284B" w:rsidRDefault="00BE2ACE" w:rsidP="001E362C">
      <w:pPr>
        <w:ind w:hanging="720"/>
      </w:pPr>
      <w:r w:rsidRPr="00B6284B">
        <w:t xml:space="preserve"> </w:t>
      </w:r>
    </w:p>
    <w:p w14:paraId="2F222C51" w14:textId="77777777" w:rsidR="00D10F9C" w:rsidRPr="00B6284B" w:rsidRDefault="00BE2ACE" w:rsidP="001E362C">
      <w:pPr>
        <w:ind w:hanging="720"/>
      </w:pPr>
      <w:r w:rsidRPr="00B6284B">
        <w:t xml:space="preserve">e.     </w:t>
      </w:r>
      <w:r w:rsidRPr="00B6284B">
        <w:tab/>
        <w:t>A marriage and family therapist; or</w:t>
      </w:r>
    </w:p>
    <w:p w14:paraId="4D0ADD17" w14:textId="77777777" w:rsidR="00D10F9C" w:rsidRPr="00B6284B" w:rsidRDefault="00BE2ACE" w:rsidP="001E362C">
      <w:pPr>
        <w:ind w:hanging="720"/>
      </w:pPr>
      <w:r w:rsidRPr="00B6284B">
        <w:t xml:space="preserve"> </w:t>
      </w:r>
    </w:p>
    <w:p w14:paraId="34D0A801" w14:textId="77777777" w:rsidR="00D10F9C" w:rsidRPr="00B6284B" w:rsidRDefault="00BE2ACE" w:rsidP="001E362C">
      <w:pPr>
        <w:ind w:hanging="720"/>
      </w:pPr>
      <w:r w:rsidRPr="00B6284B">
        <w:t xml:space="preserve">f.    </w:t>
      </w:r>
      <w:r w:rsidRPr="00B6284B">
        <w:tab/>
        <w:t>A clinical mental health counselor.</w:t>
      </w:r>
    </w:p>
    <w:p w14:paraId="43C9F060" w14:textId="77777777" w:rsidR="00D10F9C" w:rsidRPr="00B6284B" w:rsidRDefault="00BE2ACE">
      <w:pPr>
        <w:ind w:left="720" w:firstLine="720"/>
      </w:pPr>
      <w:r w:rsidRPr="00B6284B">
        <w:t xml:space="preserve"> </w:t>
      </w:r>
    </w:p>
    <w:p w14:paraId="35176DB0" w14:textId="70A96D19" w:rsidR="00D10F9C" w:rsidRPr="00B6284B" w:rsidRDefault="00BD23A5" w:rsidP="001E362C">
      <w:pPr>
        <w:ind w:left="720" w:hanging="720"/>
        <w:rPr>
          <w:b/>
        </w:rPr>
      </w:pPr>
      <w:r>
        <w:rPr>
          <w:b/>
        </w:rPr>
        <w:t>D</w:t>
      </w:r>
      <w:r w:rsidR="00BE2ACE" w:rsidRPr="00B6284B">
        <w:rPr>
          <w:b/>
        </w:rPr>
        <w:t xml:space="preserve">.    </w:t>
      </w:r>
      <w:r w:rsidR="00BE2ACE" w:rsidRPr="00B6284B">
        <w:rPr>
          <w:b/>
        </w:rPr>
        <w:tab/>
        <w:t>EDUCATION REQUIREMENTS</w:t>
      </w:r>
    </w:p>
    <w:p w14:paraId="5ED7D878" w14:textId="77777777" w:rsidR="00D10F9C" w:rsidRPr="00B6284B" w:rsidRDefault="00D10F9C">
      <w:pPr>
        <w:ind w:hanging="720"/>
      </w:pPr>
    </w:p>
    <w:p w14:paraId="19986424" w14:textId="77777777" w:rsidR="00D10F9C" w:rsidRPr="00B6284B" w:rsidRDefault="00BE2ACE" w:rsidP="001E362C">
      <w:pPr>
        <w:ind w:left="1440" w:hanging="720"/>
      </w:pPr>
      <w:r w:rsidRPr="00B6284B">
        <w:t xml:space="preserve">The Contractor shall have one of the following degrees from an accredited college or university: </w:t>
      </w:r>
    </w:p>
    <w:p w14:paraId="064665D0" w14:textId="77777777" w:rsidR="00D10F9C" w:rsidRPr="00B6284B" w:rsidRDefault="00BE2ACE" w:rsidP="001E362C">
      <w:pPr>
        <w:ind w:left="1440" w:hanging="720"/>
      </w:pPr>
      <w:r w:rsidRPr="00B6284B">
        <w:t xml:space="preserve"> </w:t>
      </w:r>
    </w:p>
    <w:p w14:paraId="55BCA0E5" w14:textId="1289EB4B" w:rsidR="00D10F9C" w:rsidRPr="00B6284B" w:rsidRDefault="00BE2ACE" w:rsidP="001E362C">
      <w:pPr>
        <w:ind w:left="1440" w:hanging="720"/>
      </w:pPr>
      <w:r w:rsidRPr="00B6284B">
        <w:t xml:space="preserve">1.    </w:t>
      </w:r>
      <w:r w:rsidRPr="00B6284B">
        <w:tab/>
        <w:t xml:space="preserve">A Master’s Degree or a Doctorate Degree in a </w:t>
      </w:r>
      <w:r w:rsidR="00AB7CED" w:rsidRPr="00B6284B">
        <w:t>clinically based</w:t>
      </w:r>
      <w:r w:rsidRPr="00B6284B">
        <w:t xml:space="preserve"> Behavioral Sciences field of study;</w:t>
      </w:r>
    </w:p>
    <w:p w14:paraId="40756435" w14:textId="77777777" w:rsidR="00D10F9C" w:rsidRPr="00B6284B" w:rsidRDefault="00BE2ACE" w:rsidP="001E362C">
      <w:pPr>
        <w:ind w:left="1440" w:hanging="720"/>
      </w:pPr>
      <w:r w:rsidRPr="00B6284B">
        <w:t xml:space="preserve"> </w:t>
      </w:r>
    </w:p>
    <w:p w14:paraId="7292181F" w14:textId="77777777" w:rsidR="00D10F9C" w:rsidRPr="00B6284B" w:rsidRDefault="00BE2ACE" w:rsidP="001E362C">
      <w:pPr>
        <w:ind w:left="1440" w:hanging="720"/>
      </w:pPr>
      <w:r w:rsidRPr="00B6284B">
        <w:t xml:space="preserve">2.    </w:t>
      </w:r>
      <w:r w:rsidRPr="00B6284B">
        <w:tab/>
        <w:t>A Doctorate Degree in a medical field with a psychiatry specialty; or</w:t>
      </w:r>
    </w:p>
    <w:p w14:paraId="69B4596A" w14:textId="77777777" w:rsidR="00D10F9C" w:rsidRPr="00B6284B" w:rsidRDefault="00BE2ACE" w:rsidP="001E362C">
      <w:pPr>
        <w:ind w:left="1440" w:hanging="720"/>
      </w:pPr>
      <w:r w:rsidRPr="00B6284B">
        <w:t xml:space="preserve"> </w:t>
      </w:r>
    </w:p>
    <w:p w14:paraId="46D736F6" w14:textId="77777777" w:rsidR="00D10F9C" w:rsidRPr="00B6284B" w:rsidRDefault="00BE2ACE" w:rsidP="001E362C">
      <w:pPr>
        <w:ind w:left="1440" w:hanging="720"/>
      </w:pPr>
      <w:r w:rsidRPr="00B6284B">
        <w:t xml:space="preserve">3.    </w:t>
      </w:r>
      <w:r w:rsidRPr="00B6284B">
        <w:tab/>
        <w:t>A Master’s Degree or a Doctorate Degree of Education–Psychology.</w:t>
      </w:r>
    </w:p>
    <w:p w14:paraId="49645415" w14:textId="77777777" w:rsidR="00D10F9C" w:rsidRPr="00B6284B" w:rsidRDefault="00BE2ACE">
      <w:pPr>
        <w:ind w:left="720" w:firstLine="720"/>
      </w:pPr>
      <w:r w:rsidRPr="00B6284B">
        <w:t xml:space="preserve"> </w:t>
      </w:r>
    </w:p>
    <w:p w14:paraId="28FA85DE" w14:textId="2ECB4CE6" w:rsidR="00D10F9C" w:rsidRPr="00B6284B" w:rsidRDefault="00BD23A5" w:rsidP="001E362C">
      <w:pPr>
        <w:ind w:left="720" w:hanging="720"/>
        <w:rPr>
          <w:b/>
        </w:rPr>
      </w:pPr>
      <w:r>
        <w:rPr>
          <w:b/>
        </w:rPr>
        <w:t>E</w:t>
      </w:r>
      <w:r w:rsidR="00BE2ACE" w:rsidRPr="00B6284B">
        <w:rPr>
          <w:b/>
        </w:rPr>
        <w:t xml:space="preserve">.    </w:t>
      </w:r>
      <w:r w:rsidR="00BE2ACE" w:rsidRPr="00B6284B">
        <w:rPr>
          <w:b/>
        </w:rPr>
        <w:tab/>
        <w:t>PROFESSIONAL EXPERIENCE REQUIREMENTS</w:t>
      </w:r>
    </w:p>
    <w:p w14:paraId="2DEE6021" w14:textId="77777777" w:rsidR="00D10F9C" w:rsidRPr="00B6284B" w:rsidRDefault="00D10F9C">
      <w:pPr>
        <w:ind w:left="720" w:firstLine="720"/>
      </w:pPr>
    </w:p>
    <w:p w14:paraId="2CEA9A98" w14:textId="77777777" w:rsidR="00D10F9C" w:rsidRPr="00B6284B" w:rsidRDefault="00BE2ACE" w:rsidP="001E362C">
      <w:pPr>
        <w:ind w:left="1440" w:hanging="720"/>
      </w:pPr>
      <w:r w:rsidRPr="00B6284B">
        <w:t>1.</w:t>
      </w:r>
      <w:r w:rsidRPr="00B6284B">
        <w:tab/>
        <w:t>The Contractor shall meet the applicable professional experience requirement indicated below:</w:t>
      </w:r>
    </w:p>
    <w:p w14:paraId="3F39936F" w14:textId="77777777" w:rsidR="00D10F9C" w:rsidRPr="00B6284B" w:rsidRDefault="00BE2ACE" w:rsidP="001E362C">
      <w:pPr>
        <w:ind w:left="1440" w:hanging="720"/>
      </w:pPr>
      <w:r w:rsidRPr="00B6284B">
        <w:t xml:space="preserve"> </w:t>
      </w:r>
    </w:p>
    <w:p w14:paraId="1ED9D77A" w14:textId="6B223C96" w:rsidR="00D10F9C" w:rsidRPr="00B6284B" w:rsidRDefault="00BE2ACE" w:rsidP="001E362C">
      <w:pPr>
        <w:ind w:hanging="720"/>
      </w:pPr>
      <w:r w:rsidRPr="00B6284B">
        <w:t xml:space="preserve">a.   </w:t>
      </w:r>
      <w:r w:rsidRPr="00B6284B">
        <w:tab/>
        <w:t xml:space="preserve">If the Contractor has a Master’s Degree in a </w:t>
      </w:r>
      <w:r w:rsidR="00AB7CED" w:rsidRPr="00B6284B">
        <w:t>clinically based</w:t>
      </w:r>
      <w:r w:rsidRPr="00B6284B">
        <w:t xml:space="preserve"> Behavioral Sciences field of study, the Contractor shall have at least three years of professional experience working with the forensic population</w:t>
      </w:r>
      <w:r w:rsidR="00380578">
        <w:t>;</w:t>
      </w:r>
    </w:p>
    <w:p w14:paraId="262C281B" w14:textId="77777777" w:rsidR="00D10F9C" w:rsidRPr="00B6284B" w:rsidRDefault="00BE2ACE" w:rsidP="001E362C">
      <w:pPr>
        <w:ind w:hanging="720"/>
      </w:pPr>
      <w:r w:rsidRPr="00B6284B">
        <w:t xml:space="preserve"> </w:t>
      </w:r>
    </w:p>
    <w:p w14:paraId="070B63E9" w14:textId="3499D105" w:rsidR="00D10F9C" w:rsidRPr="00B6284B" w:rsidRDefault="00BE2ACE" w:rsidP="001E362C">
      <w:pPr>
        <w:ind w:hanging="720"/>
      </w:pPr>
      <w:r w:rsidRPr="00B6284B">
        <w:t xml:space="preserve">b.    </w:t>
      </w:r>
      <w:r w:rsidRPr="00B6284B">
        <w:tab/>
        <w:t xml:space="preserve">If the Contractor has a Doctorate Degree in a medical field of study, the Contractor shall have at least </w:t>
      </w:r>
      <w:r w:rsidR="00AB7CED" w:rsidRPr="00B6284B">
        <w:t>one-year</w:t>
      </w:r>
      <w:r w:rsidRPr="00B6284B">
        <w:t xml:space="preserve"> professional experience working with the forensic population;</w:t>
      </w:r>
    </w:p>
    <w:p w14:paraId="5B049BCA" w14:textId="77777777" w:rsidR="00D10F9C" w:rsidRPr="00B6284B" w:rsidRDefault="00BE2ACE" w:rsidP="001E362C">
      <w:pPr>
        <w:ind w:hanging="720"/>
      </w:pPr>
      <w:r w:rsidRPr="00B6284B">
        <w:t xml:space="preserve"> </w:t>
      </w:r>
    </w:p>
    <w:p w14:paraId="5AD96C6C" w14:textId="77777777" w:rsidR="00D10F9C" w:rsidRPr="00B6284B" w:rsidRDefault="00BE2ACE" w:rsidP="001E362C">
      <w:pPr>
        <w:ind w:hanging="720"/>
      </w:pPr>
      <w:r w:rsidRPr="00B6284B">
        <w:t xml:space="preserve">c.    </w:t>
      </w:r>
      <w:r w:rsidRPr="00B6284B">
        <w:tab/>
        <w:t>If the Contractor has a Doctorate Degree in a clinically-based Behavioral Sciences field of study, the Contractor shall have at least one year professional experience working with the forensic population; or</w:t>
      </w:r>
    </w:p>
    <w:p w14:paraId="6221557B" w14:textId="77777777" w:rsidR="00D10F9C" w:rsidRPr="00B6284B" w:rsidRDefault="00BE2ACE" w:rsidP="001E362C">
      <w:pPr>
        <w:ind w:hanging="720"/>
      </w:pPr>
      <w:r w:rsidRPr="00B6284B">
        <w:t xml:space="preserve"> </w:t>
      </w:r>
    </w:p>
    <w:p w14:paraId="33D93F41" w14:textId="77777777" w:rsidR="00D10F9C" w:rsidRPr="00B6284B" w:rsidRDefault="00BE2ACE" w:rsidP="001E362C">
      <w:pPr>
        <w:ind w:hanging="720"/>
      </w:pPr>
      <w:r w:rsidRPr="00B6284B">
        <w:t xml:space="preserve">d.  </w:t>
      </w:r>
      <w:r w:rsidRPr="00B6284B">
        <w:tab/>
        <w:t>If the Contractor has a Master’s or Doctorate Degree of Education–Psychology, the Contractor shall have at least 10 years professional experience working with the forensic population.</w:t>
      </w:r>
    </w:p>
    <w:p w14:paraId="305C65D9" w14:textId="77777777" w:rsidR="00D10F9C" w:rsidRPr="00B6284B" w:rsidRDefault="00D10F9C" w:rsidP="001E362C">
      <w:pPr>
        <w:ind w:left="1440" w:hanging="720"/>
      </w:pPr>
    </w:p>
    <w:p w14:paraId="63BC0960" w14:textId="77777777" w:rsidR="00D10F9C" w:rsidRPr="00B6284B" w:rsidRDefault="00BE2ACE" w:rsidP="001E362C">
      <w:pPr>
        <w:ind w:left="1440" w:hanging="720"/>
      </w:pPr>
      <w:r w:rsidRPr="00B6284B">
        <w:t xml:space="preserve">2.     </w:t>
      </w:r>
      <w:r w:rsidRPr="00B6284B">
        <w:tab/>
        <w:t>Supervision Exception for Individuals without the Required Professional Experience</w:t>
      </w:r>
    </w:p>
    <w:p w14:paraId="3FC09605" w14:textId="77777777" w:rsidR="00D10F9C" w:rsidRPr="00B6284B" w:rsidRDefault="00BE2ACE" w:rsidP="001E362C">
      <w:pPr>
        <w:ind w:left="1440" w:hanging="720"/>
      </w:pPr>
      <w:r w:rsidRPr="00B6284B">
        <w:t xml:space="preserve"> </w:t>
      </w:r>
    </w:p>
    <w:p w14:paraId="5A48181B" w14:textId="77777777" w:rsidR="00D10F9C" w:rsidRPr="00B6284B" w:rsidRDefault="00BE2ACE" w:rsidP="001E362C">
      <w:pPr>
        <w:ind w:left="1440"/>
      </w:pPr>
      <w:r w:rsidRPr="00B6284B">
        <w:t>Individuals who meet the licensing and education requirements but do not have the amount of professional experience required to qualify to provide an evaluation service, may seek approval to provide the service by arranging to be supervised until they have the required years of experience.  For purposes of this exception, supervision shall be provided by a qualified evaluator who:</w:t>
      </w:r>
    </w:p>
    <w:p w14:paraId="1AD198EE" w14:textId="77777777" w:rsidR="00D10F9C" w:rsidRPr="00B6284B" w:rsidRDefault="00BE2ACE" w:rsidP="001E362C">
      <w:pPr>
        <w:ind w:left="1440" w:hanging="720"/>
      </w:pPr>
      <w:r w:rsidRPr="00B6284B">
        <w:t xml:space="preserve"> </w:t>
      </w:r>
    </w:p>
    <w:p w14:paraId="75E4A31F" w14:textId="77777777" w:rsidR="00D10F9C" w:rsidRPr="00B6284B" w:rsidRDefault="00BE2ACE" w:rsidP="001E362C">
      <w:pPr>
        <w:ind w:hanging="720"/>
      </w:pPr>
      <w:r w:rsidRPr="00B6284B">
        <w:t xml:space="preserve">a.     </w:t>
      </w:r>
      <w:r w:rsidRPr="00B6284B">
        <w:tab/>
        <w:t>Is currently contracted with DHS to provide the type of evaluation service the supervised individual proposes to provide;</w:t>
      </w:r>
    </w:p>
    <w:p w14:paraId="5F52D319" w14:textId="77777777" w:rsidR="00D10F9C" w:rsidRPr="00B6284B" w:rsidRDefault="00BE2ACE" w:rsidP="001E362C">
      <w:pPr>
        <w:ind w:hanging="720"/>
      </w:pPr>
      <w:r w:rsidRPr="00B6284B">
        <w:t xml:space="preserve"> </w:t>
      </w:r>
    </w:p>
    <w:p w14:paraId="07794339" w14:textId="77777777" w:rsidR="00D10F9C" w:rsidRPr="00B6284B" w:rsidRDefault="00BE2ACE" w:rsidP="001E362C">
      <w:pPr>
        <w:ind w:hanging="720"/>
      </w:pPr>
      <w:r w:rsidRPr="00B6284B">
        <w:t xml:space="preserve">b.     </w:t>
      </w:r>
      <w:r w:rsidRPr="00B6284B">
        <w:tab/>
        <w:t>Is pre-approved to provide supervision by the applicable DHS representative(s) identified below for the type of evaluation service(s) the supervised individual is proposing to provide; and</w:t>
      </w:r>
    </w:p>
    <w:p w14:paraId="52148CB7" w14:textId="77777777" w:rsidR="00D10F9C" w:rsidRPr="00B6284B" w:rsidRDefault="00BE2ACE" w:rsidP="001E362C">
      <w:pPr>
        <w:ind w:left="1440" w:hanging="720"/>
      </w:pPr>
      <w:r w:rsidRPr="00B6284B">
        <w:t xml:space="preserve"> </w:t>
      </w:r>
    </w:p>
    <w:p w14:paraId="79672C5B" w14:textId="77777777" w:rsidR="00D10F9C" w:rsidRPr="00B6284B" w:rsidRDefault="00BE2ACE" w:rsidP="001E362C">
      <w:pPr>
        <w:ind w:left="2880" w:hanging="720"/>
      </w:pPr>
      <w:r w:rsidRPr="00B6284B">
        <w:t xml:space="preserve">(1)    </w:t>
      </w:r>
      <w:r w:rsidRPr="00B6284B">
        <w:tab/>
        <w:t>Adult Mental Health Forensic Evaluations for Persons without ID.RC:  The USH Director of Forensic Services.</w:t>
      </w:r>
    </w:p>
    <w:p w14:paraId="061DA423" w14:textId="77777777" w:rsidR="00D10F9C" w:rsidRPr="00B6284B" w:rsidRDefault="00BE2ACE" w:rsidP="001E362C">
      <w:pPr>
        <w:ind w:left="2880" w:hanging="720"/>
      </w:pPr>
      <w:r w:rsidRPr="00B6284B">
        <w:t xml:space="preserve"> </w:t>
      </w:r>
    </w:p>
    <w:p w14:paraId="3A2E769B" w14:textId="77777777" w:rsidR="00D10F9C" w:rsidRPr="00B6284B" w:rsidRDefault="00BE2ACE" w:rsidP="001E362C">
      <w:pPr>
        <w:ind w:left="2880" w:hanging="720"/>
      </w:pPr>
      <w:r w:rsidRPr="00B6284B">
        <w:t xml:space="preserve">(2)    </w:t>
      </w:r>
      <w:r w:rsidRPr="00B6284B">
        <w:tab/>
        <w:t>Juvenile Forensic Evaluations for Persons with or without ID.RC:  The DHS Juvenile Competency Evaluation and Attainment Program Manager.</w:t>
      </w:r>
    </w:p>
    <w:p w14:paraId="2388F260" w14:textId="77777777" w:rsidR="00D10F9C" w:rsidRPr="00B6284B" w:rsidRDefault="00BE2ACE" w:rsidP="001E362C">
      <w:pPr>
        <w:ind w:left="2880" w:hanging="720"/>
      </w:pPr>
      <w:r w:rsidRPr="00B6284B">
        <w:t xml:space="preserve"> </w:t>
      </w:r>
    </w:p>
    <w:p w14:paraId="57C70D16" w14:textId="2E863D64" w:rsidR="00D10F9C" w:rsidRPr="00B6284B" w:rsidRDefault="00BE2ACE" w:rsidP="001E362C">
      <w:pPr>
        <w:ind w:left="2880" w:hanging="720"/>
      </w:pPr>
      <w:r w:rsidRPr="00B6284B">
        <w:t xml:space="preserve">(3)    </w:t>
      </w:r>
      <w:r w:rsidRPr="00B6284B">
        <w:tab/>
        <w:t xml:space="preserve">All evaluations for Persons with ID.RC (except Mental Health Forensic Evaluations for Juveniles with ID.RC): The </w:t>
      </w:r>
      <w:r w:rsidR="005D58D5" w:rsidRPr="00B6284B">
        <w:t>DHS/</w:t>
      </w:r>
      <w:r w:rsidRPr="00B6284B">
        <w:t>DSPD Resource Development &amp; Technical Assistance Administrator.</w:t>
      </w:r>
    </w:p>
    <w:p w14:paraId="0A4DF863" w14:textId="77777777" w:rsidR="00D10F9C" w:rsidRPr="00B6284B" w:rsidRDefault="00BE2ACE" w:rsidP="001E362C">
      <w:pPr>
        <w:ind w:left="1440" w:hanging="720"/>
      </w:pPr>
      <w:r w:rsidRPr="00B6284B">
        <w:t xml:space="preserve"> </w:t>
      </w:r>
    </w:p>
    <w:p w14:paraId="3831CFD4" w14:textId="4851CDEC" w:rsidR="00D10F9C" w:rsidRPr="00B6284B" w:rsidRDefault="00BE2ACE" w:rsidP="001C1EB0">
      <w:pPr>
        <w:ind w:hanging="720"/>
      </w:pPr>
      <w:r w:rsidRPr="00B6284B">
        <w:t xml:space="preserve">c.     </w:t>
      </w:r>
      <w:r w:rsidRPr="00B6284B">
        <w:tab/>
        <w:t>Is willing to co-sign each evaluation report prepared by the individual being supervised until the individual has obtained the required years of experience.</w:t>
      </w:r>
    </w:p>
    <w:p w14:paraId="69FED30D" w14:textId="77777777" w:rsidR="00D10F9C" w:rsidRPr="00B6284B" w:rsidRDefault="00D10F9C" w:rsidP="001E362C">
      <w:pPr>
        <w:ind w:left="1440" w:hanging="720"/>
      </w:pPr>
    </w:p>
    <w:p w14:paraId="6FF38E29" w14:textId="77777777" w:rsidR="00D10F9C" w:rsidRPr="00B6284B" w:rsidRDefault="00BE2ACE" w:rsidP="001E362C">
      <w:pPr>
        <w:ind w:left="1440" w:hanging="720"/>
      </w:pPr>
      <w:r w:rsidRPr="00B6284B">
        <w:t>3.</w:t>
      </w:r>
      <w:r w:rsidRPr="00B6284B">
        <w:tab/>
        <w:t>Prior DHS Approval of New Contractor Evaluators Required</w:t>
      </w:r>
    </w:p>
    <w:p w14:paraId="6DA19F12" w14:textId="77777777" w:rsidR="00D10F9C" w:rsidRPr="00B6284B" w:rsidRDefault="00BE2ACE" w:rsidP="001E362C">
      <w:pPr>
        <w:ind w:left="1440" w:hanging="720"/>
      </w:pPr>
      <w:r w:rsidRPr="00B6284B">
        <w:t xml:space="preserve"> </w:t>
      </w:r>
    </w:p>
    <w:p w14:paraId="6C607032" w14:textId="77777777" w:rsidR="00D10F9C" w:rsidRPr="00B6284B" w:rsidRDefault="00BE2ACE" w:rsidP="001E362C">
      <w:pPr>
        <w:ind w:left="1440"/>
      </w:pPr>
      <w:r w:rsidRPr="00B6284B">
        <w:t>All individuals, including staff and subcontractors, providing evaluation services on behalf of the Contractor pursuant to this Contract, shall be pre-approved by DHS prior to providing services.  To obtain approval for new individuals to provide contracted evaluation services after this Contract has been executed, the Contractor shall submit the following to the applicable DHS contact:</w:t>
      </w:r>
    </w:p>
    <w:p w14:paraId="4ABD1557" w14:textId="77777777" w:rsidR="00D10F9C" w:rsidRPr="00B6284B" w:rsidRDefault="00BE2ACE" w:rsidP="001E362C">
      <w:pPr>
        <w:ind w:left="1440" w:hanging="720"/>
      </w:pPr>
      <w:r w:rsidRPr="00B6284B">
        <w:t xml:space="preserve"> </w:t>
      </w:r>
    </w:p>
    <w:p w14:paraId="52E88917" w14:textId="77777777" w:rsidR="00D10F9C" w:rsidRPr="00B6284B" w:rsidRDefault="00BE2ACE" w:rsidP="001E362C">
      <w:pPr>
        <w:ind w:hanging="720"/>
      </w:pPr>
      <w:r w:rsidRPr="00B6284B">
        <w:t xml:space="preserve">a.     </w:t>
      </w:r>
      <w:r w:rsidRPr="00B6284B">
        <w:tab/>
        <w:t>Documentation and a professional vitae evidencing the individual meets the minimum mandatory education, licensure, and professional experience required for each type of evaluation service the Contractor is requesting the individual be allowed to provide (Note: Only the types of evaluation services included in the Contractor’s Contract may be requested); and</w:t>
      </w:r>
    </w:p>
    <w:p w14:paraId="3DE01311" w14:textId="77777777" w:rsidR="00D10F9C" w:rsidRPr="00B6284B" w:rsidRDefault="00BE2ACE" w:rsidP="001E362C">
      <w:pPr>
        <w:ind w:hanging="720"/>
      </w:pPr>
      <w:r w:rsidRPr="00B6284B">
        <w:t xml:space="preserve"> </w:t>
      </w:r>
    </w:p>
    <w:p w14:paraId="5848599A" w14:textId="0555C3AF" w:rsidR="00D10F9C" w:rsidRPr="00B6284B" w:rsidRDefault="00BE2ACE" w:rsidP="001E362C">
      <w:pPr>
        <w:ind w:hanging="720"/>
      </w:pPr>
      <w:r w:rsidRPr="00B6284B">
        <w:t xml:space="preserve">b.     </w:t>
      </w:r>
      <w:r w:rsidRPr="00B6284B">
        <w:tab/>
        <w:t xml:space="preserve">A “sample” evaluation report prepared by the individual for each type of evaluation service requested in </w:t>
      </w:r>
      <w:r w:rsidR="004E10D5">
        <w:t>P</w:t>
      </w:r>
      <w:r w:rsidR="004E10D5" w:rsidRPr="00B6284B">
        <w:t xml:space="preserve">aragraph </w:t>
      </w:r>
      <w:r w:rsidRPr="00B6284B">
        <w:t>a. above.  Sample evaluation reports:</w:t>
      </w:r>
    </w:p>
    <w:p w14:paraId="6AA24E65" w14:textId="77777777" w:rsidR="00D10F9C" w:rsidRPr="00B6284B" w:rsidRDefault="00BE2ACE" w:rsidP="001E362C">
      <w:pPr>
        <w:ind w:left="1440" w:hanging="720"/>
      </w:pPr>
      <w:r w:rsidRPr="00B6284B">
        <w:t xml:space="preserve"> </w:t>
      </w:r>
    </w:p>
    <w:p w14:paraId="6FA676A5" w14:textId="77777777" w:rsidR="00D10F9C" w:rsidRPr="00B6284B" w:rsidRDefault="00BE2ACE" w:rsidP="001E362C">
      <w:pPr>
        <w:ind w:left="2880" w:hanging="720"/>
      </w:pPr>
      <w:r w:rsidRPr="00B6284B">
        <w:t xml:space="preserve">(1)    </w:t>
      </w:r>
      <w:r w:rsidRPr="00B6284B">
        <w:tab/>
        <w:t>Shall have all names substituted with a pseudonym to protect confidentiality;</w:t>
      </w:r>
    </w:p>
    <w:p w14:paraId="60227EBE" w14:textId="77777777" w:rsidR="00D10F9C" w:rsidRPr="00B6284B" w:rsidRDefault="00BE2ACE" w:rsidP="001E362C">
      <w:pPr>
        <w:ind w:left="2880" w:hanging="720"/>
      </w:pPr>
      <w:r w:rsidRPr="00B6284B">
        <w:t xml:space="preserve"> </w:t>
      </w:r>
    </w:p>
    <w:p w14:paraId="266520F5" w14:textId="77777777" w:rsidR="00D10F9C" w:rsidRPr="00B6284B" w:rsidRDefault="00BE2ACE" w:rsidP="001E362C">
      <w:pPr>
        <w:ind w:left="2880" w:hanging="720"/>
      </w:pPr>
      <w:r w:rsidRPr="00B6284B">
        <w:t xml:space="preserve">(2)    </w:t>
      </w:r>
      <w:r w:rsidRPr="00B6284B">
        <w:tab/>
        <w:t>Shall meet the requirements described in this Scope of Work for the type of evaluation report being submitted;</w:t>
      </w:r>
    </w:p>
    <w:p w14:paraId="10AE19FE" w14:textId="77777777" w:rsidR="00D10F9C" w:rsidRPr="00B6284B" w:rsidRDefault="00BE2ACE" w:rsidP="001E362C">
      <w:pPr>
        <w:ind w:left="2880" w:hanging="720"/>
      </w:pPr>
      <w:r w:rsidRPr="00B6284B">
        <w:t xml:space="preserve"> </w:t>
      </w:r>
    </w:p>
    <w:p w14:paraId="0227E797" w14:textId="77777777" w:rsidR="00D10F9C" w:rsidRPr="00B6284B" w:rsidRDefault="00BE2ACE" w:rsidP="001E362C">
      <w:pPr>
        <w:ind w:left="2880" w:hanging="720"/>
      </w:pPr>
      <w:r w:rsidRPr="00B6284B">
        <w:t xml:space="preserve">(3)    </w:t>
      </w:r>
      <w:r w:rsidRPr="00B6284B">
        <w:tab/>
        <w:t>Shall be evaluated and scored using the scoresheet published with the procurement pursuant to which this Contract was awarded; and</w:t>
      </w:r>
    </w:p>
    <w:p w14:paraId="4FEC35D1" w14:textId="77777777" w:rsidR="00D10F9C" w:rsidRPr="00B6284B" w:rsidRDefault="00BE2ACE" w:rsidP="001E362C">
      <w:pPr>
        <w:ind w:left="2880" w:hanging="720"/>
      </w:pPr>
      <w:r w:rsidRPr="00B6284B">
        <w:t xml:space="preserve"> </w:t>
      </w:r>
    </w:p>
    <w:p w14:paraId="33D961FB" w14:textId="77777777" w:rsidR="00D10F9C" w:rsidRPr="00B6284B" w:rsidRDefault="00BE2ACE" w:rsidP="001E362C">
      <w:pPr>
        <w:ind w:left="2880" w:hanging="720"/>
      </w:pPr>
      <w:r w:rsidRPr="00B6284B">
        <w:t xml:space="preserve">(4)    </w:t>
      </w:r>
      <w:r w:rsidRPr="00B6284B">
        <w:tab/>
        <w:t>Shall meet the minimum score threshold for each required element in order for the individual to be found qualified to provide the type of evaluation service for which the sample report was submitted.</w:t>
      </w:r>
    </w:p>
    <w:p w14:paraId="06EA8ECF" w14:textId="3E493169" w:rsidR="00D10F9C" w:rsidRPr="00B6284B" w:rsidRDefault="00BE2ACE" w:rsidP="001C1EB0">
      <w:pPr>
        <w:ind w:left="720" w:firstLine="720"/>
      </w:pPr>
      <w:r w:rsidRPr="00B6284B">
        <w:t xml:space="preserve"> </w:t>
      </w:r>
    </w:p>
    <w:p w14:paraId="6F755AA9" w14:textId="18F96A2E" w:rsidR="00D10F9C" w:rsidRPr="00B6284B" w:rsidRDefault="00BD23A5" w:rsidP="004B5B93">
      <w:pPr>
        <w:ind w:left="0"/>
        <w:rPr>
          <w:b/>
        </w:rPr>
      </w:pPr>
      <w:r>
        <w:rPr>
          <w:b/>
        </w:rPr>
        <w:t>F</w:t>
      </w:r>
      <w:r w:rsidR="00BE2ACE" w:rsidRPr="00B6284B">
        <w:rPr>
          <w:b/>
        </w:rPr>
        <w:t xml:space="preserve">.     </w:t>
      </w:r>
      <w:r w:rsidR="00BE2ACE" w:rsidRPr="00B6284B">
        <w:rPr>
          <w:b/>
        </w:rPr>
        <w:tab/>
      </w:r>
      <w:r w:rsidR="00BE2ACE" w:rsidRPr="00B6284B">
        <w:t xml:space="preserve"> </w:t>
      </w:r>
      <w:r w:rsidR="00BE2ACE" w:rsidRPr="00B6284B">
        <w:rPr>
          <w:b/>
        </w:rPr>
        <w:t>TRAINING</w:t>
      </w:r>
    </w:p>
    <w:p w14:paraId="0423FFD5" w14:textId="77777777" w:rsidR="00D10F9C" w:rsidRPr="00B6284B" w:rsidRDefault="00BE2ACE">
      <w:pPr>
        <w:ind w:left="720" w:firstLine="720"/>
      </w:pPr>
      <w:r w:rsidRPr="00B6284B">
        <w:t xml:space="preserve"> </w:t>
      </w:r>
    </w:p>
    <w:p w14:paraId="741A3A5C" w14:textId="364DEF2B" w:rsidR="00D10F9C" w:rsidRPr="00B6284B" w:rsidRDefault="00BE2ACE" w:rsidP="004B5B93">
      <w:pPr>
        <w:ind w:left="810"/>
      </w:pPr>
      <w:r w:rsidRPr="00B6284B">
        <w:t xml:space="preserve">The Contractor shall participate in all DHS required trainings, including, but not limited to, the annual one-day mandatory contractor training provided by </w:t>
      </w:r>
      <w:r w:rsidR="005D58D5" w:rsidRPr="00B6284B">
        <w:t>DHS/</w:t>
      </w:r>
      <w:r w:rsidRPr="00B6284B">
        <w:t xml:space="preserve">DSAMH.  Time spent in training is not compensable.  If the Contractor is unable to attend a required training, the Contractor shall contact </w:t>
      </w:r>
      <w:r w:rsidR="005D58D5" w:rsidRPr="00B6284B">
        <w:t>DHS/</w:t>
      </w:r>
      <w:r w:rsidRPr="00B6284B">
        <w:t>DSAMH to receive instructions on how to proceed to maintain this Contract.</w:t>
      </w:r>
    </w:p>
    <w:p w14:paraId="2D3DCD2A" w14:textId="77777777" w:rsidR="00D10F9C" w:rsidRPr="00B6284B" w:rsidRDefault="00D10F9C">
      <w:pPr>
        <w:ind w:left="1440"/>
      </w:pPr>
    </w:p>
    <w:p w14:paraId="36F493E8" w14:textId="336B22CE" w:rsidR="00D10F9C" w:rsidRPr="00B6284B" w:rsidRDefault="00BD23A5" w:rsidP="001E362C">
      <w:pPr>
        <w:ind w:left="0"/>
        <w:rPr>
          <w:b/>
        </w:rPr>
      </w:pPr>
      <w:r>
        <w:rPr>
          <w:b/>
        </w:rPr>
        <w:t>G</w:t>
      </w:r>
      <w:r w:rsidR="00BE2ACE" w:rsidRPr="00B6284B">
        <w:rPr>
          <w:b/>
        </w:rPr>
        <w:t>.</w:t>
      </w:r>
      <w:r w:rsidR="00BE2ACE" w:rsidRPr="00B6284B">
        <w:rPr>
          <w:b/>
        </w:rPr>
        <w:tab/>
        <w:t>INTERPRETATION SERVICES</w:t>
      </w:r>
    </w:p>
    <w:p w14:paraId="5FDB0857" w14:textId="77777777" w:rsidR="00D10F9C" w:rsidRPr="00B6284B" w:rsidRDefault="00BE2ACE">
      <w:pPr>
        <w:ind w:left="720" w:firstLine="720"/>
      </w:pPr>
      <w:r w:rsidRPr="00B6284B">
        <w:t xml:space="preserve"> </w:t>
      </w:r>
    </w:p>
    <w:p w14:paraId="3E883E83" w14:textId="76B125B1" w:rsidR="00D10F9C" w:rsidRDefault="004B5B93" w:rsidP="005D58D5">
      <w:pPr>
        <w:ind w:left="1440" w:hanging="720"/>
      </w:pPr>
      <w:r w:rsidRPr="00B6284B">
        <w:t>1</w:t>
      </w:r>
      <w:r w:rsidR="00BE2ACE" w:rsidRPr="00B6284B">
        <w:t xml:space="preserve">.     </w:t>
      </w:r>
      <w:r w:rsidR="00BE2ACE" w:rsidRPr="00B6284B">
        <w:tab/>
        <w:t xml:space="preserve">Interpretation services shall be provided in person unless otherwise approved by the applicable DHS contact.  Only Utah Court "Certified" or "Approved" interpreters shall be used. </w:t>
      </w:r>
    </w:p>
    <w:p w14:paraId="04FFE3A7" w14:textId="77777777" w:rsidR="00200AA2" w:rsidRPr="00B6284B" w:rsidRDefault="00200AA2" w:rsidP="005D58D5">
      <w:pPr>
        <w:ind w:left="1440" w:hanging="720"/>
      </w:pPr>
    </w:p>
    <w:p w14:paraId="0BD305EE" w14:textId="48A4D5F6" w:rsidR="00D10F9C" w:rsidRPr="00B6284B" w:rsidRDefault="004B5B93" w:rsidP="004B5B93">
      <w:pPr>
        <w:ind w:left="1440" w:hanging="720"/>
      </w:pPr>
      <w:r w:rsidRPr="00B6284B">
        <w:t>2</w:t>
      </w:r>
      <w:r w:rsidR="00BE2ACE" w:rsidRPr="00B6284B">
        <w:t xml:space="preserve">.     </w:t>
      </w:r>
      <w:r w:rsidR="00BE2ACE" w:rsidRPr="00B6284B">
        <w:tab/>
        <w:t xml:space="preserve">To obtain </w:t>
      </w:r>
      <w:r w:rsidR="005D58D5" w:rsidRPr="00B6284B">
        <w:t>i</w:t>
      </w:r>
      <w:r w:rsidR="00BE2ACE" w:rsidRPr="00B6284B">
        <w:t xml:space="preserve">nterpretation </w:t>
      </w:r>
      <w:r w:rsidR="005D58D5" w:rsidRPr="00B6284B">
        <w:t>s</w:t>
      </w:r>
      <w:r w:rsidR="00BE2ACE" w:rsidRPr="00B6284B">
        <w:t>ervices, the Contractor shall:</w:t>
      </w:r>
    </w:p>
    <w:p w14:paraId="399722E0" w14:textId="77777777" w:rsidR="00D10F9C" w:rsidRPr="00B6284B" w:rsidRDefault="00BE2ACE">
      <w:pPr>
        <w:ind w:left="720" w:firstLine="720"/>
      </w:pPr>
      <w:r w:rsidRPr="00B6284B">
        <w:t xml:space="preserve"> </w:t>
      </w:r>
    </w:p>
    <w:p w14:paraId="7621B3AE" w14:textId="7147DAD6" w:rsidR="00D10F9C" w:rsidRPr="00B6284B" w:rsidRDefault="004B5B93" w:rsidP="004B5B93">
      <w:pPr>
        <w:ind w:left="1440"/>
      </w:pPr>
      <w:r w:rsidRPr="00B6284B">
        <w:t>a.</w:t>
      </w:r>
      <w:r w:rsidR="00BE2ACE" w:rsidRPr="00B6284B">
        <w:t xml:space="preserve">    </w:t>
      </w:r>
      <w:r w:rsidR="00BE2ACE" w:rsidRPr="00B6284B">
        <w:tab/>
        <w:t>Request an interpreter through the applicable DHS contact, OR</w:t>
      </w:r>
    </w:p>
    <w:p w14:paraId="05F6FEEB" w14:textId="77777777" w:rsidR="00D10F9C" w:rsidRPr="00B6284B" w:rsidRDefault="00BE2ACE" w:rsidP="004B5B93">
      <w:pPr>
        <w:ind w:left="1440"/>
      </w:pPr>
      <w:r w:rsidRPr="00B6284B">
        <w:t xml:space="preserve"> </w:t>
      </w:r>
    </w:p>
    <w:p w14:paraId="6F9E35A4" w14:textId="5FD3E1BE" w:rsidR="00D10F9C" w:rsidRPr="00B6284B" w:rsidRDefault="004B5B93" w:rsidP="004B5B93">
      <w:pPr>
        <w:ind w:hanging="720"/>
      </w:pPr>
      <w:r w:rsidRPr="00B6284B">
        <w:t>b.</w:t>
      </w:r>
      <w:r w:rsidR="00BE2ACE" w:rsidRPr="00B6284B">
        <w:t xml:space="preserve">    </w:t>
      </w:r>
      <w:r w:rsidR="00BE2ACE" w:rsidRPr="00B6284B">
        <w:tab/>
        <w:t xml:space="preserve">Request and obtain prior written approval from the applicable DHS contact to hire and pay for the interpretation services from a "Certified" or "Approved" court interpreter directly. </w:t>
      </w:r>
    </w:p>
    <w:p w14:paraId="237CBE3B" w14:textId="77777777" w:rsidR="00D10F9C" w:rsidRPr="00B6284B" w:rsidRDefault="00BE2ACE" w:rsidP="004B5B93">
      <w:pPr>
        <w:ind w:left="1440"/>
      </w:pPr>
      <w:r w:rsidRPr="00B6284B">
        <w:t xml:space="preserve"> </w:t>
      </w:r>
    </w:p>
    <w:p w14:paraId="039A9569" w14:textId="77777777" w:rsidR="00D10F9C" w:rsidRPr="00B6284B" w:rsidRDefault="00BE2ACE" w:rsidP="004B5B93">
      <w:r w:rsidRPr="00B6284B">
        <w:t>If Contractor obtains approval to hire and pay for interpretation services directly, it shall:</w:t>
      </w:r>
    </w:p>
    <w:p w14:paraId="5C62848E" w14:textId="77777777" w:rsidR="00D10F9C" w:rsidRPr="00B6284B" w:rsidRDefault="00BE2ACE" w:rsidP="004B5B93">
      <w:pPr>
        <w:ind w:left="1440" w:firstLine="720"/>
      </w:pPr>
      <w:r w:rsidRPr="00B6284B">
        <w:t xml:space="preserve"> </w:t>
      </w:r>
    </w:p>
    <w:p w14:paraId="4A842A41" w14:textId="7B72254F" w:rsidR="00D10F9C" w:rsidRPr="00B6284B" w:rsidRDefault="004B5B93" w:rsidP="004B5B93">
      <w:pPr>
        <w:ind w:left="2880" w:hanging="720"/>
      </w:pPr>
      <w:r w:rsidRPr="00B6284B">
        <w:t>(1</w:t>
      </w:r>
      <w:r w:rsidR="00BE2ACE" w:rsidRPr="00B6284B">
        <w:t xml:space="preserve">)    </w:t>
      </w:r>
      <w:r w:rsidR="00BE2ACE" w:rsidRPr="00B6284B">
        <w:tab/>
        <w:t>Obtain from the interpreter a receipt or invoice for the services provided that includes the court case number; and</w:t>
      </w:r>
    </w:p>
    <w:p w14:paraId="4B55E451" w14:textId="77777777" w:rsidR="00D10F9C" w:rsidRPr="00B6284B" w:rsidRDefault="00BE2ACE" w:rsidP="004B5B93">
      <w:pPr>
        <w:ind w:left="2880" w:firstLine="2880"/>
      </w:pPr>
      <w:r w:rsidRPr="00B6284B">
        <w:t xml:space="preserve"> </w:t>
      </w:r>
    </w:p>
    <w:p w14:paraId="3924D610" w14:textId="2DC05AF9" w:rsidR="00D10F9C" w:rsidRPr="00B6284B" w:rsidRDefault="004B5B93" w:rsidP="004B5B93">
      <w:pPr>
        <w:ind w:left="2880" w:hanging="720"/>
      </w:pPr>
      <w:r w:rsidRPr="00B6284B">
        <w:t>(2</w:t>
      </w:r>
      <w:r w:rsidR="00BE2ACE" w:rsidRPr="00B6284B">
        <w:t xml:space="preserve">)    </w:t>
      </w:r>
      <w:r w:rsidR="00BE2ACE" w:rsidRPr="00B6284B">
        <w:tab/>
        <w:t>Upload the receipt or invoice to FES together with the Contractor’s written evaluation report at the time the evaluation report is completed.</w:t>
      </w:r>
    </w:p>
    <w:p w14:paraId="5534E719" w14:textId="77777777" w:rsidR="00D10F9C" w:rsidRPr="00B6284B" w:rsidRDefault="00BE2ACE" w:rsidP="004B5B93">
      <w:pPr>
        <w:ind w:left="2880" w:firstLine="720"/>
      </w:pPr>
      <w:r w:rsidRPr="00B6284B">
        <w:t xml:space="preserve"> </w:t>
      </w:r>
    </w:p>
    <w:p w14:paraId="69928844" w14:textId="77777777" w:rsidR="00D10F9C" w:rsidRDefault="00BE2ACE" w:rsidP="004B5B93">
      <w:pPr>
        <w:ind w:left="2880"/>
      </w:pPr>
      <w:r w:rsidRPr="00B6284B">
        <w:t xml:space="preserve">If the Contractor cannot find a court “Certified” or “Approved” interpreter after being approved to hire and pay for services directly, the Contractor shall notify the applicable DHS contact. </w:t>
      </w:r>
    </w:p>
    <w:p w14:paraId="419778B6" w14:textId="77777777" w:rsidR="00F4220D" w:rsidRDefault="00F4220D" w:rsidP="00F4220D">
      <w:pPr>
        <w:ind w:left="0"/>
      </w:pPr>
    </w:p>
    <w:p w14:paraId="5F818B48" w14:textId="7040BD6A" w:rsidR="00F4220D" w:rsidRPr="001C1EB0" w:rsidRDefault="00F4220D" w:rsidP="00AC13C0">
      <w:pPr>
        <w:ind w:left="0" w:firstLine="810"/>
        <w:rPr>
          <w:b/>
        </w:rPr>
      </w:pPr>
      <w:r w:rsidRPr="001C1EB0">
        <w:rPr>
          <w:b/>
        </w:rPr>
        <w:t xml:space="preserve">H. </w:t>
      </w:r>
      <w:r w:rsidRPr="001C1EB0">
        <w:rPr>
          <w:b/>
        </w:rPr>
        <w:tab/>
        <w:t>LIMITATIONS</w:t>
      </w:r>
    </w:p>
    <w:p w14:paraId="07C934C2" w14:textId="77777777" w:rsidR="00F4220D" w:rsidRPr="00B6284B" w:rsidRDefault="00F4220D" w:rsidP="00F4220D">
      <w:pPr>
        <w:ind w:left="720" w:firstLine="720"/>
      </w:pPr>
      <w:r w:rsidRPr="00B6284B">
        <w:t xml:space="preserve"> </w:t>
      </w:r>
    </w:p>
    <w:p w14:paraId="4CF9A3A8" w14:textId="3023063D" w:rsidR="00F4220D" w:rsidRPr="00B6284B" w:rsidRDefault="00F4220D" w:rsidP="00AC13C0">
      <w:pPr>
        <w:ind w:left="0" w:firstLine="1440"/>
      </w:pPr>
      <w:r w:rsidRPr="00B6284B">
        <w:t>The Contractor shall NOT:</w:t>
      </w:r>
    </w:p>
    <w:p w14:paraId="2008522E" w14:textId="77777777" w:rsidR="00F4220D" w:rsidRPr="00B6284B" w:rsidRDefault="00F4220D" w:rsidP="00F4220D">
      <w:pPr>
        <w:ind w:left="720" w:firstLine="720"/>
      </w:pPr>
      <w:r w:rsidRPr="00B6284B">
        <w:t xml:space="preserve"> </w:t>
      </w:r>
    </w:p>
    <w:p w14:paraId="7A4562A2" w14:textId="77777777" w:rsidR="00F4220D" w:rsidRPr="00B6284B" w:rsidRDefault="00F4220D" w:rsidP="00AC13C0">
      <w:pPr>
        <w:tabs>
          <w:tab w:val="left" w:pos="2160"/>
        </w:tabs>
        <w:ind w:hanging="720"/>
      </w:pPr>
      <w:r w:rsidRPr="00B6284B">
        <w:t xml:space="preserve">a.     </w:t>
      </w:r>
      <w:r w:rsidRPr="00B6284B">
        <w:tab/>
        <w:t>Be or have been involved in the Person’s treatment.  If the Contractor is assigned an evaluation for a Person with whom the Contractor has been involved in their treatment, the Contractor shall immediately give notice of the conflict of interest to the applicable DHS contact and ask to have the case reassigned;</w:t>
      </w:r>
    </w:p>
    <w:p w14:paraId="52E5DC55" w14:textId="77777777" w:rsidR="00F4220D" w:rsidRPr="00B6284B" w:rsidRDefault="00F4220D" w:rsidP="00F4220D">
      <w:pPr>
        <w:ind w:left="1440" w:hanging="720"/>
      </w:pPr>
      <w:r w:rsidRPr="00B6284B">
        <w:t xml:space="preserve"> </w:t>
      </w:r>
    </w:p>
    <w:p w14:paraId="57428FE7" w14:textId="77777777" w:rsidR="00F4220D" w:rsidRPr="00B6284B" w:rsidRDefault="00F4220D" w:rsidP="00F4220D">
      <w:pPr>
        <w:tabs>
          <w:tab w:val="left" w:pos="2160"/>
        </w:tabs>
        <w:ind w:hanging="720"/>
      </w:pPr>
      <w:r w:rsidRPr="00B6284B">
        <w:t xml:space="preserve">b.     </w:t>
      </w:r>
      <w:r w:rsidRPr="00B6284B">
        <w:tab/>
        <w:t xml:space="preserve">Provide evaluation services pursuant to this </w:t>
      </w:r>
      <w:r>
        <w:t>C</w:t>
      </w:r>
      <w:r w:rsidRPr="00B6284B">
        <w:t>ontract if the Contractor has an actual or potential conflict of interest with the Person for whom evaluation services have been requested.  The Contractor may request an exception to this limitation by disclosing the conflict and getting prior written approval from the following individual or their designee:</w:t>
      </w:r>
    </w:p>
    <w:p w14:paraId="2F9787C1" w14:textId="77777777" w:rsidR="00F4220D" w:rsidRPr="00B6284B" w:rsidRDefault="00F4220D" w:rsidP="00F4220D">
      <w:pPr>
        <w:tabs>
          <w:tab w:val="left" w:pos="2160"/>
        </w:tabs>
        <w:ind w:hanging="720"/>
      </w:pPr>
      <w:r w:rsidRPr="00B6284B">
        <w:t xml:space="preserve"> </w:t>
      </w:r>
    </w:p>
    <w:p w14:paraId="633FD419" w14:textId="77777777" w:rsidR="00F4220D" w:rsidRPr="00B6284B" w:rsidRDefault="00F4220D" w:rsidP="00AC13C0">
      <w:pPr>
        <w:tabs>
          <w:tab w:val="left" w:pos="2880"/>
        </w:tabs>
        <w:ind w:left="2880" w:hanging="720"/>
      </w:pPr>
      <w:r w:rsidRPr="00B6284B">
        <w:t xml:space="preserve">(1)    </w:t>
      </w:r>
      <w:r w:rsidRPr="00B6284B">
        <w:tab/>
        <w:t>If the evaluation was assigned by DHS/DSAMH, the Utah State Hospital Director of Forensic Services;</w:t>
      </w:r>
    </w:p>
    <w:p w14:paraId="22B8ACE2" w14:textId="77777777" w:rsidR="00F4220D" w:rsidRPr="00B6284B" w:rsidRDefault="00F4220D" w:rsidP="00F4220D">
      <w:pPr>
        <w:tabs>
          <w:tab w:val="left" w:pos="2160"/>
        </w:tabs>
        <w:ind w:hanging="720"/>
      </w:pPr>
      <w:r w:rsidRPr="00B6284B">
        <w:t xml:space="preserve"> </w:t>
      </w:r>
    </w:p>
    <w:p w14:paraId="21CD1FDD" w14:textId="77777777" w:rsidR="00F4220D" w:rsidRPr="00B6284B" w:rsidRDefault="00F4220D" w:rsidP="00F4220D">
      <w:pPr>
        <w:tabs>
          <w:tab w:val="left" w:pos="2880"/>
        </w:tabs>
        <w:ind w:left="2880" w:hanging="720"/>
      </w:pPr>
      <w:r w:rsidRPr="00B6284B">
        <w:t xml:space="preserve">(2)    </w:t>
      </w:r>
      <w:r w:rsidRPr="00B6284B">
        <w:tab/>
        <w:t>If the evaluation was assigned by DHS, the Juvenile Competency Program Administrator;</w:t>
      </w:r>
    </w:p>
    <w:p w14:paraId="554C18E2" w14:textId="77777777" w:rsidR="00F4220D" w:rsidRPr="00B6284B" w:rsidRDefault="00F4220D" w:rsidP="00F4220D">
      <w:pPr>
        <w:tabs>
          <w:tab w:val="left" w:pos="2880"/>
        </w:tabs>
        <w:ind w:left="2880" w:hanging="720"/>
      </w:pPr>
      <w:r w:rsidRPr="00B6284B">
        <w:t xml:space="preserve"> </w:t>
      </w:r>
    </w:p>
    <w:p w14:paraId="63636766" w14:textId="77777777" w:rsidR="00F4220D" w:rsidRPr="00B6284B" w:rsidRDefault="00F4220D" w:rsidP="00F4220D">
      <w:pPr>
        <w:tabs>
          <w:tab w:val="left" w:pos="2880"/>
        </w:tabs>
        <w:ind w:left="2880" w:hanging="720"/>
      </w:pPr>
      <w:r w:rsidRPr="00B6284B">
        <w:t xml:space="preserve">(3)    </w:t>
      </w:r>
      <w:r w:rsidRPr="00B6284B">
        <w:tab/>
        <w:t>If the evaluation was assigned by DHS/DSPD, the DHS/DSPD Resource Development &amp; Technical Assistance Administrator;</w:t>
      </w:r>
    </w:p>
    <w:p w14:paraId="778290F6" w14:textId="77777777" w:rsidR="00F4220D" w:rsidRPr="00B6284B" w:rsidRDefault="00F4220D" w:rsidP="00F4220D">
      <w:pPr>
        <w:tabs>
          <w:tab w:val="left" w:pos="2160"/>
        </w:tabs>
        <w:ind w:hanging="720"/>
      </w:pPr>
      <w:r w:rsidRPr="00B6284B">
        <w:t xml:space="preserve"> </w:t>
      </w:r>
    </w:p>
    <w:p w14:paraId="6700368F" w14:textId="77777777" w:rsidR="00F4220D" w:rsidRPr="00B6284B" w:rsidRDefault="00F4220D" w:rsidP="00F4220D">
      <w:pPr>
        <w:tabs>
          <w:tab w:val="left" w:pos="2160"/>
        </w:tabs>
        <w:ind w:hanging="720"/>
      </w:pPr>
      <w:r w:rsidRPr="00B6284B">
        <w:t xml:space="preserve">c.     </w:t>
      </w:r>
      <w:r w:rsidRPr="00B6284B">
        <w:tab/>
        <w:t>Bill or be paid for any administrative support services; and</w:t>
      </w:r>
    </w:p>
    <w:p w14:paraId="0E39FC45" w14:textId="77777777" w:rsidR="00F4220D" w:rsidRPr="00B6284B" w:rsidRDefault="00F4220D" w:rsidP="00F4220D">
      <w:pPr>
        <w:tabs>
          <w:tab w:val="left" w:pos="2160"/>
        </w:tabs>
        <w:ind w:hanging="720"/>
      </w:pPr>
      <w:r w:rsidRPr="00B6284B">
        <w:t xml:space="preserve"> </w:t>
      </w:r>
    </w:p>
    <w:p w14:paraId="618FA141" w14:textId="77777777" w:rsidR="00F4220D" w:rsidRPr="00B6284B" w:rsidRDefault="00F4220D" w:rsidP="00F4220D">
      <w:pPr>
        <w:tabs>
          <w:tab w:val="left" w:pos="2160"/>
        </w:tabs>
        <w:ind w:hanging="720"/>
      </w:pPr>
      <w:r w:rsidRPr="00B6284B">
        <w:t xml:space="preserve">d.     </w:t>
      </w:r>
      <w:r w:rsidRPr="00B6284B">
        <w:tab/>
        <w:t>Bill or be paid for any evaluation conducted by staff who do NOT meet the qualification requirements of this Contract.</w:t>
      </w:r>
    </w:p>
    <w:p w14:paraId="15CCEC23" w14:textId="77777777" w:rsidR="00F4220D" w:rsidRPr="00B6284B" w:rsidRDefault="00F4220D" w:rsidP="003D1605">
      <w:pPr>
        <w:tabs>
          <w:tab w:val="left" w:pos="2160"/>
        </w:tabs>
        <w:ind w:left="0"/>
      </w:pPr>
    </w:p>
    <w:p w14:paraId="718BBE86" w14:textId="1F0F0AAC" w:rsidR="00F4220D" w:rsidRPr="00B6284B" w:rsidRDefault="003D1605" w:rsidP="00F4220D">
      <w:pPr>
        <w:tabs>
          <w:tab w:val="left" w:pos="2160"/>
        </w:tabs>
        <w:ind w:hanging="720"/>
      </w:pPr>
      <w:r>
        <w:t>e</w:t>
      </w:r>
      <w:r w:rsidR="00F4220D" w:rsidRPr="00B6284B">
        <w:t xml:space="preserve">. </w:t>
      </w:r>
      <w:r w:rsidR="00F4220D" w:rsidRPr="00B6284B">
        <w:tab/>
      </w:r>
      <w:r>
        <w:t>I</w:t>
      </w:r>
      <w:r w:rsidR="00F4220D" w:rsidRPr="00B6284B">
        <w:t>nclude the following in the written evaluation report:</w:t>
      </w:r>
    </w:p>
    <w:p w14:paraId="19190348" w14:textId="77777777" w:rsidR="00F4220D" w:rsidRPr="00B6284B" w:rsidRDefault="00F4220D" w:rsidP="00F4220D">
      <w:pPr>
        <w:tabs>
          <w:tab w:val="left" w:pos="2160"/>
        </w:tabs>
        <w:ind w:hanging="720"/>
      </w:pPr>
      <w:r w:rsidRPr="00B6284B">
        <w:t xml:space="preserve"> </w:t>
      </w:r>
    </w:p>
    <w:p w14:paraId="6F9FAA82" w14:textId="214E81AF" w:rsidR="00F4220D" w:rsidRPr="00B6284B" w:rsidRDefault="00F4220D" w:rsidP="00F4220D">
      <w:pPr>
        <w:tabs>
          <w:tab w:val="left" w:pos="2880"/>
        </w:tabs>
        <w:ind w:left="2880" w:hanging="720"/>
      </w:pPr>
      <w:r w:rsidRPr="00B6284B">
        <w:t xml:space="preserve">(1)    </w:t>
      </w:r>
      <w:r w:rsidRPr="00B6284B">
        <w:tab/>
        <w:t>Statements of guilt or innocence</w:t>
      </w:r>
      <w:r>
        <w:t>.</w:t>
      </w:r>
    </w:p>
    <w:p w14:paraId="5B5D36C2" w14:textId="77777777" w:rsidR="00F4220D" w:rsidRPr="00B6284B" w:rsidRDefault="00F4220D" w:rsidP="00F4220D">
      <w:pPr>
        <w:tabs>
          <w:tab w:val="left" w:pos="2880"/>
        </w:tabs>
        <w:ind w:left="2880" w:hanging="720"/>
      </w:pPr>
      <w:r w:rsidRPr="00B6284B">
        <w:t xml:space="preserve"> </w:t>
      </w:r>
    </w:p>
    <w:p w14:paraId="220AA225" w14:textId="43CF852E" w:rsidR="00F4220D" w:rsidRPr="00B6284B" w:rsidRDefault="00F4220D" w:rsidP="00F4220D">
      <w:pPr>
        <w:tabs>
          <w:tab w:val="left" w:pos="2880"/>
        </w:tabs>
        <w:ind w:left="2880" w:hanging="720"/>
      </w:pPr>
      <w:r w:rsidRPr="00B6284B">
        <w:t xml:space="preserve">(2)    </w:t>
      </w:r>
      <w:r w:rsidRPr="00B6284B">
        <w:tab/>
        <w:t>Statements suggesting that the court should order a Person into DHS custody, or the custody of any other sta</w:t>
      </w:r>
      <w:r>
        <w:t>te entity, so that the Person</w:t>
      </w:r>
      <w:r w:rsidRPr="00B6284B">
        <w:t xml:space="preserve"> can receive specific services and interventions, except for recommendations allowed as outlined in statute and referenced in the Evaluation Requirement</w:t>
      </w:r>
      <w:r w:rsidR="00F57AFA">
        <w:t>s</w:t>
      </w:r>
      <w:r w:rsidRPr="00B6284B">
        <w:t xml:space="preserve"> Tables.</w:t>
      </w:r>
    </w:p>
    <w:p w14:paraId="0CFB2DFA" w14:textId="77777777" w:rsidR="00F4220D" w:rsidRPr="00B6284B" w:rsidRDefault="00F4220D" w:rsidP="00F4220D">
      <w:pPr>
        <w:tabs>
          <w:tab w:val="left" w:pos="2880"/>
        </w:tabs>
        <w:ind w:left="2880" w:hanging="720"/>
      </w:pPr>
      <w:r w:rsidRPr="00B6284B">
        <w:t xml:space="preserve"> </w:t>
      </w:r>
    </w:p>
    <w:p w14:paraId="6AFEC85D" w14:textId="7C3AC625" w:rsidR="00F4220D" w:rsidRPr="00B6284B" w:rsidRDefault="00F4220D" w:rsidP="001C1EB0">
      <w:pPr>
        <w:tabs>
          <w:tab w:val="left" w:pos="2880"/>
        </w:tabs>
        <w:ind w:left="2880" w:hanging="720"/>
      </w:pPr>
      <w:r w:rsidRPr="00B6284B">
        <w:t xml:space="preserve">(3)    </w:t>
      </w:r>
      <w:r w:rsidRPr="00B6284B">
        <w:tab/>
        <w:t>Editorialization or politicization, including how to structure treatment systems or services the Contractor feels other State of Utah agencies or subcontractors should be providing.</w:t>
      </w:r>
    </w:p>
    <w:p w14:paraId="35827EE8" w14:textId="77777777" w:rsidR="00D10F9C" w:rsidRPr="00B6284B" w:rsidRDefault="00D10F9C">
      <w:pPr>
        <w:ind w:left="0"/>
      </w:pPr>
    </w:p>
    <w:p w14:paraId="6A4B5AD4" w14:textId="5767BCAD" w:rsidR="00D10F9C" w:rsidRPr="00B6284B" w:rsidRDefault="001C1EB0" w:rsidP="004B5B93">
      <w:pPr>
        <w:ind w:left="0"/>
        <w:rPr>
          <w:b/>
        </w:rPr>
      </w:pPr>
      <w:r>
        <w:rPr>
          <w:b/>
        </w:rPr>
        <w:t>I</w:t>
      </w:r>
      <w:r w:rsidR="00BE2ACE" w:rsidRPr="00B6284B">
        <w:rPr>
          <w:b/>
        </w:rPr>
        <w:t xml:space="preserve">.     </w:t>
      </w:r>
      <w:r w:rsidR="00BE2ACE" w:rsidRPr="00B6284B">
        <w:rPr>
          <w:b/>
        </w:rPr>
        <w:tab/>
        <w:t>COURT ORDERED EVALUATION REQUIREMENTS</w:t>
      </w:r>
    </w:p>
    <w:p w14:paraId="67E85AF8" w14:textId="77777777" w:rsidR="00D10F9C" w:rsidRPr="00B6284B" w:rsidRDefault="00BE2ACE">
      <w:pPr>
        <w:ind w:left="720" w:firstLine="720"/>
      </w:pPr>
      <w:r w:rsidRPr="00B6284B">
        <w:t xml:space="preserve"> </w:t>
      </w:r>
    </w:p>
    <w:p w14:paraId="57F6C1C5" w14:textId="014AB86C" w:rsidR="00D10F9C" w:rsidRPr="00B6284B" w:rsidRDefault="00BE2ACE">
      <w:pPr>
        <w:ind w:left="720"/>
      </w:pPr>
      <w:r w:rsidRPr="00B6284B">
        <w:t xml:space="preserve">The following requirements apply to all court ordered evaluations and Atypical </w:t>
      </w:r>
      <w:r w:rsidR="00F4220D">
        <w:t>E</w:t>
      </w:r>
      <w:r w:rsidRPr="00B6284B">
        <w:t>valuations when requested in connection with a court ordered evaluation.</w:t>
      </w:r>
    </w:p>
    <w:p w14:paraId="30748F10" w14:textId="77777777" w:rsidR="00D10F9C" w:rsidRPr="00B6284B" w:rsidRDefault="00BE2ACE">
      <w:pPr>
        <w:ind w:left="720" w:firstLine="720"/>
      </w:pPr>
      <w:r w:rsidRPr="00B6284B">
        <w:t xml:space="preserve"> </w:t>
      </w:r>
    </w:p>
    <w:p w14:paraId="02A13341" w14:textId="794E3BDC" w:rsidR="00D10F9C" w:rsidRPr="00B6284B" w:rsidRDefault="004B5B93">
      <w:pPr>
        <w:ind w:left="0" w:firstLine="720"/>
      </w:pPr>
      <w:r w:rsidRPr="00B6284B">
        <w:t>1</w:t>
      </w:r>
      <w:r w:rsidR="00BE2ACE" w:rsidRPr="00B6284B">
        <w:t xml:space="preserve">.     </w:t>
      </w:r>
      <w:r w:rsidR="00BE2ACE" w:rsidRPr="00B6284B">
        <w:tab/>
        <w:t>Evaluation Assignment and Acceptance</w:t>
      </w:r>
    </w:p>
    <w:p w14:paraId="7D38014D" w14:textId="77777777" w:rsidR="00D10F9C" w:rsidRPr="00B6284B" w:rsidRDefault="00BE2ACE">
      <w:pPr>
        <w:ind w:left="720" w:firstLine="720"/>
      </w:pPr>
      <w:r w:rsidRPr="00B6284B">
        <w:t xml:space="preserve"> </w:t>
      </w:r>
    </w:p>
    <w:p w14:paraId="6896EC1F" w14:textId="5CE132EC" w:rsidR="00D10F9C" w:rsidRPr="00B6284B" w:rsidRDefault="004B5B93">
      <w:pPr>
        <w:ind w:hanging="720"/>
      </w:pPr>
      <w:r w:rsidRPr="00B6284B">
        <w:t>a.</w:t>
      </w:r>
      <w:r w:rsidR="00BE2ACE" w:rsidRPr="00B6284B">
        <w:t xml:space="preserve">     </w:t>
      </w:r>
      <w:r w:rsidR="00BE2ACE" w:rsidRPr="00B6284B">
        <w:tab/>
        <w:t xml:space="preserve">Generally court ordered evaluations shall be assigned to the Contractor through FES </w:t>
      </w:r>
      <w:r w:rsidR="00917446" w:rsidRPr="00B6284B">
        <w:t>by</w:t>
      </w:r>
      <w:r w:rsidR="00BE2ACE" w:rsidRPr="00B6284B">
        <w:t xml:space="preserve"> e-mail. </w:t>
      </w:r>
    </w:p>
    <w:p w14:paraId="00ED497E" w14:textId="77777777" w:rsidR="00D10F9C" w:rsidRPr="00B6284B" w:rsidRDefault="00BE2ACE">
      <w:pPr>
        <w:ind w:hanging="720"/>
      </w:pPr>
      <w:r w:rsidRPr="00B6284B">
        <w:t xml:space="preserve"> </w:t>
      </w:r>
    </w:p>
    <w:p w14:paraId="2A290D4A" w14:textId="466B6745" w:rsidR="00D10F9C" w:rsidRPr="00B6284B" w:rsidRDefault="004B5B93">
      <w:pPr>
        <w:ind w:hanging="720"/>
      </w:pPr>
      <w:r w:rsidRPr="00B6284B">
        <w:t>b.</w:t>
      </w:r>
      <w:r w:rsidR="00BE2ACE" w:rsidRPr="00B6284B">
        <w:t xml:space="preserve">     </w:t>
      </w:r>
      <w:r w:rsidR="00BE2ACE" w:rsidRPr="00B6284B">
        <w:tab/>
        <w:t xml:space="preserve">When the Contractor receives email notification of an assignment from FES, the Contractor shall respond and accept or decline the assigned evaluation within 72 hours.  If the Contractor fails to respond within this timeframe, the evaluation will be reassigned to another Contractor.  The </w:t>
      </w:r>
      <w:r w:rsidR="00AB7CED" w:rsidRPr="00B6284B">
        <w:t>72-hour</w:t>
      </w:r>
      <w:r w:rsidR="00BE2ACE" w:rsidRPr="00B6284B">
        <w:t xml:space="preserve"> response time provided above is subject to change. Evaluators shall be notified in advance of any change.</w:t>
      </w:r>
    </w:p>
    <w:p w14:paraId="03EF914D" w14:textId="77777777" w:rsidR="00D10F9C" w:rsidRPr="00B6284B" w:rsidRDefault="00BE2ACE">
      <w:pPr>
        <w:ind w:hanging="720"/>
      </w:pPr>
      <w:r w:rsidRPr="00B6284B">
        <w:t xml:space="preserve"> </w:t>
      </w:r>
    </w:p>
    <w:p w14:paraId="18A5E58B" w14:textId="21658C3F" w:rsidR="00D10F9C" w:rsidRPr="00B6284B" w:rsidRDefault="004B5B93">
      <w:pPr>
        <w:ind w:hanging="720"/>
      </w:pPr>
      <w:r w:rsidRPr="00B6284B">
        <w:t>c.</w:t>
      </w:r>
      <w:r w:rsidR="00BE2ACE" w:rsidRPr="00B6284B">
        <w:t xml:space="preserve">     </w:t>
      </w:r>
      <w:r w:rsidR="00BE2ACE" w:rsidRPr="00B6284B">
        <w:tab/>
        <w:t xml:space="preserve">On occasion the Contractor may receive an evaluation order directly from the </w:t>
      </w:r>
      <w:r w:rsidR="00194C49" w:rsidRPr="00B6284B">
        <w:t>c</w:t>
      </w:r>
      <w:r w:rsidR="00BE2ACE" w:rsidRPr="00B6284B">
        <w:t>ourt.  When this happens the Contractor:</w:t>
      </w:r>
    </w:p>
    <w:p w14:paraId="2F63C7EC" w14:textId="77777777" w:rsidR="00D10F9C" w:rsidRPr="00B6284B" w:rsidRDefault="00BE2ACE">
      <w:pPr>
        <w:ind w:left="3780" w:hanging="800"/>
      </w:pPr>
      <w:r w:rsidRPr="00B6284B">
        <w:t xml:space="preserve"> </w:t>
      </w:r>
    </w:p>
    <w:p w14:paraId="21F97055" w14:textId="337F682A" w:rsidR="00D10F9C" w:rsidRPr="00B6284B" w:rsidRDefault="004B5B93">
      <w:pPr>
        <w:ind w:left="2880" w:hanging="720"/>
      </w:pPr>
      <w:r w:rsidRPr="00B6284B">
        <w:t>(1</w:t>
      </w:r>
      <w:r w:rsidR="00BE2ACE" w:rsidRPr="00B6284B">
        <w:t xml:space="preserve">)    </w:t>
      </w:r>
      <w:r w:rsidR="00BE2ACE" w:rsidRPr="00B6284B">
        <w:tab/>
        <w:t>May begin work immediately;</w:t>
      </w:r>
    </w:p>
    <w:p w14:paraId="79572290" w14:textId="77777777" w:rsidR="00D10F9C" w:rsidRPr="00B6284B" w:rsidRDefault="00BE2ACE">
      <w:pPr>
        <w:ind w:left="3060" w:hanging="80"/>
      </w:pPr>
      <w:r w:rsidRPr="00B6284B">
        <w:t xml:space="preserve"> </w:t>
      </w:r>
    </w:p>
    <w:p w14:paraId="1ED5E0EB" w14:textId="5F792AA3" w:rsidR="00D10F9C" w:rsidRPr="00B6284B" w:rsidRDefault="004B5B93">
      <w:pPr>
        <w:ind w:left="2880" w:hanging="720"/>
      </w:pPr>
      <w:r w:rsidRPr="00B6284B">
        <w:t>(2</w:t>
      </w:r>
      <w:r w:rsidR="00BE2ACE" w:rsidRPr="00B6284B">
        <w:t xml:space="preserve">)    </w:t>
      </w:r>
      <w:r w:rsidR="00BE2ACE" w:rsidRPr="00B6284B">
        <w:tab/>
        <w:t xml:space="preserve">Shall notify the applicable DHS contact of the ordered evaluation within </w:t>
      </w:r>
      <w:r w:rsidR="0051305C">
        <w:t>seven</w:t>
      </w:r>
      <w:r w:rsidR="00BE2ACE" w:rsidRPr="00B6284B">
        <w:t xml:space="preserve"> calendar days of its receipt; and</w:t>
      </w:r>
    </w:p>
    <w:p w14:paraId="0E225723" w14:textId="77777777" w:rsidR="00D10F9C" w:rsidRPr="00B6284B" w:rsidRDefault="00BE2ACE">
      <w:pPr>
        <w:ind w:left="1440"/>
      </w:pPr>
      <w:r w:rsidRPr="00B6284B">
        <w:t xml:space="preserve"> </w:t>
      </w:r>
    </w:p>
    <w:p w14:paraId="5675A34B" w14:textId="7EE9F75C" w:rsidR="00D10F9C" w:rsidRPr="00B6284B" w:rsidRDefault="004B5B93">
      <w:pPr>
        <w:ind w:left="2880" w:hanging="720"/>
      </w:pPr>
      <w:r w:rsidRPr="00B6284B">
        <w:t>(3</w:t>
      </w:r>
      <w:r w:rsidR="00BE2ACE" w:rsidRPr="00B6284B">
        <w:t xml:space="preserve">)    </w:t>
      </w:r>
      <w:r w:rsidR="00BE2ACE" w:rsidRPr="00B6284B">
        <w:tab/>
        <w:t xml:space="preserve">Shall submit the court assigned evaluation </w:t>
      </w:r>
      <w:r w:rsidR="00986081">
        <w:t>via</w:t>
      </w:r>
      <w:r w:rsidR="00986081" w:rsidRPr="00B6284B">
        <w:t xml:space="preserve"> </w:t>
      </w:r>
      <w:r w:rsidR="00BE2ACE" w:rsidRPr="00B6284B">
        <w:t>FES on completion.</w:t>
      </w:r>
    </w:p>
    <w:p w14:paraId="7A065C51" w14:textId="77777777" w:rsidR="00D10F9C" w:rsidRPr="00B6284B" w:rsidRDefault="00BE2ACE">
      <w:pPr>
        <w:ind w:left="1440"/>
      </w:pPr>
      <w:r w:rsidRPr="00B6284B">
        <w:t xml:space="preserve"> </w:t>
      </w:r>
    </w:p>
    <w:p w14:paraId="61109B17" w14:textId="15FD944F" w:rsidR="00D10F9C" w:rsidRPr="00B6284B" w:rsidRDefault="004B5B93">
      <w:pPr>
        <w:ind w:hanging="720"/>
      </w:pPr>
      <w:r w:rsidRPr="00B6284B">
        <w:t>d.</w:t>
      </w:r>
      <w:r w:rsidR="00BE2ACE" w:rsidRPr="00B6284B">
        <w:t xml:space="preserve">     </w:t>
      </w:r>
      <w:r w:rsidR="00BE2ACE" w:rsidRPr="00B6284B">
        <w:tab/>
        <w:t xml:space="preserve">Failure to notify the applicable DHS contact of a court ordered evaluation in a timely manner or failure to submit a completed court assigned evaluation report </w:t>
      </w:r>
      <w:r w:rsidR="00986081">
        <w:t>via</w:t>
      </w:r>
      <w:r w:rsidR="00986081" w:rsidRPr="00B6284B">
        <w:t xml:space="preserve"> </w:t>
      </w:r>
      <w:r w:rsidR="00BE2ACE" w:rsidRPr="00B6284B">
        <w:t>FES in a timely manner may result in delay or denial of payment for the evaluation.</w:t>
      </w:r>
    </w:p>
    <w:p w14:paraId="551AB15F" w14:textId="77777777" w:rsidR="00D10F9C" w:rsidRPr="00B6284B" w:rsidRDefault="00D10F9C">
      <w:pPr>
        <w:ind w:left="0" w:firstLine="720"/>
      </w:pPr>
    </w:p>
    <w:p w14:paraId="7C13788D" w14:textId="4DB7E47F" w:rsidR="00D10F9C" w:rsidRPr="00B6284B" w:rsidRDefault="004B5B93">
      <w:pPr>
        <w:ind w:left="0" w:firstLine="720"/>
      </w:pPr>
      <w:r w:rsidRPr="00B6284B">
        <w:t>2</w:t>
      </w:r>
      <w:r w:rsidR="00BE2ACE" w:rsidRPr="00B6284B">
        <w:t>.</w:t>
      </w:r>
      <w:r w:rsidR="00BE2ACE" w:rsidRPr="00B6284B">
        <w:tab/>
        <w:t>Conducting Evaluations</w:t>
      </w:r>
    </w:p>
    <w:p w14:paraId="1204C0C5" w14:textId="77777777" w:rsidR="00D10F9C" w:rsidRPr="00B6284B" w:rsidRDefault="00BE2ACE">
      <w:pPr>
        <w:ind w:left="720" w:firstLine="720"/>
      </w:pPr>
      <w:r w:rsidRPr="00B6284B">
        <w:t xml:space="preserve"> </w:t>
      </w:r>
    </w:p>
    <w:p w14:paraId="5B640FAB" w14:textId="4C2CC82F" w:rsidR="00D10F9C" w:rsidRPr="00B6284B" w:rsidRDefault="004B5B93">
      <w:pPr>
        <w:ind w:hanging="720"/>
      </w:pPr>
      <w:r w:rsidRPr="00B6284B">
        <w:t>a.</w:t>
      </w:r>
      <w:r w:rsidR="00BE2ACE" w:rsidRPr="00B6284B">
        <w:t xml:space="preserve">     </w:t>
      </w:r>
      <w:r w:rsidR="00BE2ACE" w:rsidRPr="00B6284B">
        <w:tab/>
        <w:t>All evaluations shall be conducted face-to-face with the Person being evaluated.</w:t>
      </w:r>
    </w:p>
    <w:p w14:paraId="28BA059D" w14:textId="77777777" w:rsidR="00D10F9C" w:rsidRPr="00B6284B" w:rsidRDefault="00BE2ACE">
      <w:pPr>
        <w:ind w:hanging="720"/>
      </w:pPr>
      <w:r w:rsidRPr="00B6284B">
        <w:t xml:space="preserve"> </w:t>
      </w:r>
    </w:p>
    <w:p w14:paraId="0376207F" w14:textId="73B59947" w:rsidR="00D10F9C" w:rsidRPr="00B6284B" w:rsidRDefault="004B5B93" w:rsidP="004B5B93">
      <w:pPr>
        <w:ind w:hanging="720"/>
      </w:pPr>
      <w:r w:rsidRPr="00B6284B">
        <w:t>b.</w:t>
      </w:r>
      <w:r w:rsidR="00BE2ACE" w:rsidRPr="00B6284B">
        <w:t xml:space="preserve">     </w:t>
      </w:r>
      <w:r w:rsidR="00BE2ACE" w:rsidRPr="00B6284B">
        <w:tab/>
        <w:t xml:space="preserve">Persons to be evaluated may be living in the community or housed in community jails, regional correctional facilities, juvenile detention facilities, the Utah State Hospital, the Utah State Developmental Center, or other institutional settings. </w:t>
      </w:r>
    </w:p>
    <w:p w14:paraId="65C94E0C" w14:textId="77777777" w:rsidR="00D10F9C" w:rsidRPr="00B6284B" w:rsidRDefault="00D10F9C">
      <w:pPr>
        <w:ind w:hanging="720"/>
      </w:pPr>
    </w:p>
    <w:p w14:paraId="76C41F1D" w14:textId="58662475" w:rsidR="00D10F9C" w:rsidRPr="00B6284B" w:rsidRDefault="004B5B93">
      <w:pPr>
        <w:ind w:left="0" w:firstLine="720"/>
      </w:pPr>
      <w:r w:rsidRPr="00B6284B">
        <w:t>3</w:t>
      </w:r>
      <w:r w:rsidR="00BE2ACE" w:rsidRPr="00B6284B">
        <w:t>.</w:t>
      </w:r>
      <w:r w:rsidR="00BE2ACE" w:rsidRPr="00B6284B">
        <w:tab/>
        <w:t>Evaluation Reviews</w:t>
      </w:r>
    </w:p>
    <w:p w14:paraId="5CEA85EF" w14:textId="77777777" w:rsidR="00D10F9C" w:rsidRPr="00B6284B" w:rsidRDefault="00BE2ACE">
      <w:pPr>
        <w:ind w:left="720" w:firstLine="720"/>
      </w:pPr>
      <w:r w:rsidRPr="00B6284B">
        <w:t xml:space="preserve"> </w:t>
      </w:r>
    </w:p>
    <w:p w14:paraId="2C20F8F8" w14:textId="63F8BA06" w:rsidR="00D10F9C" w:rsidRPr="00B6284B" w:rsidRDefault="00BE2ACE">
      <w:pPr>
        <w:ind w:left="1440"/>
      </w:pPr>
      <w:r w:rsidRPr="00B6284B">
        <w:t>Evaluations shall be subject to review, including peer review.  DHS will determine both the number of evaluations to be reviewed and the specific evaluations to be reviewed.  The purpose of the reviews is to evaluate the quality of the reports completed by the Contractor.  If it is determined the Contractor’s reports do not meet DHS quality expectations, the Contracto</w:t>
      </w:r>
      <w:r w:rsidR="000F64C3" w:rsidRPr="00B6284B">
        <w:t>r or the individual Direct Care Staff</w:t>
      </w:r>
      <w:r w:rsidRPr="00B6284B">
        <w:t xml:space="preserve"> whose evaluation reports are in question may be placed on corrective action.  Corrective action may require additional education and training.  Failure to comply with or successfully pass corrective action may result in action up to and including termination of an individual’s approval to conduct reviews pursuant to this Contract or termination of this Contract.</w:t>
      </w:r>
    </w:p>
    <w:p w14:paraId="07FBFF17" w14:textId="77777777" w:rsidR="00D10F9C" w:rsidRPr="00B6284B" w:rsidRDefault="00BE2ACE">
      <w:pPr>
        <w:ind w:left="720" w:firstLine="720"/>
      </w:pPr>
      <w:r w:rsidRPr="00B6284B">
        <w:t xml:space="preserve"> </w:t>
      </w:r>
    </w:p>
    <w:p w14:paraId="6975C349" w14:textId="1C44482B" w:rsidR="00D10F9C" w:rsidRPr="00B6284B" w:rsidRDefault="004B5B93">
      <w:pPr>
        <w:ind w:left="720"/>
      </w:pPr>
      <w:r w:rsidRPr="00B6284B">
        <w:t>4</w:t>
      </w:r>
      <w:r w:rsidR="00BE2ACE" w:rsidRPr="00B6284B">
        <w:t xml:space="preserve">.     </w:t>
      </w:r>
      <w:r w:rsidR="00BE2ACE" w:rsidRPr="00B6284B">
        <w:rPr>
          <w:b/>
        </w:rPr>
        <w:tab/>
      </w:r>
      <w:r w:rsidR="00BE2ACE" w:rsidRPr="00B6284B">
        <w:t>Evaluation Reports</w:t>
      </w:r>
    </w:p>
    <w:p w14:paraId="65D1AE9E" w14:textId="77777777" w:rsidR="00D10F9C" w:rsidRPr="00B6284B" w:rsidRDefault="00D10F9C">
      <w:pPr>
        <w:ind w:left="0" w:firstLine="720"/>
      </w:pPr>
    </w:p>
    <w:p w14:paraId="3824E134" w14:textId="77777777" w:rsidR="00D10F9C" w:rsidRPr="00B6284B" w:rsidRDefault="00BE2ACE">
      <w:pPr>
        <w:ind w:left="1440"/>
      </w:pPr>
      <w:r w:rsidRPr="00B6284B">
        <w:t>On completion of an evaluation:</w:t>
      </w:r>
    </w:p>
    <w:p w14:paraId="79E060C1" w14:textId="77777777" w:rsidR="00D10F9C" w:rsidRPr="00B6284B" w:rsidRDefault="00BE2ACE">
      <w:pPr>
        <w:ind w:left="1440"/>
      </w:pPr>
      <w:r w:rsidRPr="00B6284B">
        <w:t xml:space="preserve"> </w:t>
      </w:r>
    </w:p>
    <w:p w14:paraId="2FECB64A" w14:textId="3C2F53B8" w:rsidR="00D10F9C" w:rsidRPr="00B6284B" w:rsidRDefault="004B5B93" w:rsidP="004B5B93">
      <w:pPr>
        <w:ind w:hanging="720"/>
      </w:pPr>
      <w:r w:rsidRPr="00B6284B">
        <w:t>a.</w:t>
      </w:r>
      <w:r w:rsidR="00BE2ACE" w:rsidRPr="00B6284B">
        <w:t xml:space="preserve">    </w:t>
      </w:r>
      <w:r w:rsidR="00BE2ACE" w:rsidRPr="00B6284B">
        <w:tab/>
        <w:t>The Contractor shall prepare a written evaluation report within the time frame required by the statutes referenced in the Evaluation Requirements Table above for adult evaluations and in Utah Code §</w:t>
      </w:r>
      <w:r w:rsidR="00AD7C2A" w:rsidRPr="00B6284B">
        <w:t>§</w:t>
      </w:r>
      <w:r w:rsidR="00BE2ACE" w:rsidRPr="00B6284B">
        <w:t xml:space="preserve"> 78A-6-1302(9) and 78A-6-1303(11) for initial and updated juvenile evaluations.</w:t>
      </w:r>
    </w:p>
    <w:p w14:paraId="2719F732" w14:textId="77777777" w:rsidR="00D10F9C" w:rsidRPr="00B6284B" w:rsidRDefault="00BE2ACE" w:rsidP="004B5B93">
      <w:pPr>
        <w:ind w:hanging="720"/>
      </w:pPr>
      <w:r w:rsidRPr="00B6284B">
        <w:t xml:space="preserve"> </w:t>
      </w:r>
    </w:p>
    <w:p w14:paraId="2A2D097D" w14:textId="1C731C83" w:rsidR="00D10F9C" w:rsidRPr="00B6284B" w:rsidRDefault="004B5B93" w:rsidP="004B5B93">
      <w:pPr>
        <w:ind w:hanging="720"/>
      </w:pPr>
      <w:r w:rsidRPr="00B6284B">
        <w:t>b.</w:t>
      </w:r>
      <w:r w:rsidR="00BE2ACE" w:rsidRPr="00B6284B">
        <w:t xml:space="preserve">    </w:t>
      </w:r>
      <w:r w:rsidR="00BE2ACE" w:rsidRPr="00B6284B">
        <w:tab/>
        <w:t>At a minimum, written evaluation reports shall contain the following information:</w:t>
      </w:r>
    </w:p>
    <w:p w14:paraId="1CD1CF76" w14:textId="77777777" w:rsidR="00D10F9C" w:rsidRPr="00B6284B" w:rsidRDefault="00BE2ACE" w:rsidP="004B5B93">
      <w:pPr>
        <w:ind w:hanging="720"/>
      </w:pPr>
      <w:r w:rsidRPr="00B6284B">
        <w:t xml:space="preserve"> </w:t>
      </w:r>
    </w:p>
    <w:p w14:paraId="3810AD8C" w14:textId="787A0735" w:rsidR="00D10F9C" w:rsidRPr="00B6284B" w:rsidRDefault="004B5B93" w:rsidP="004B5B93">
      <w:pPr>
        <w:ind w:left="2880" w:hanging="720"/>
      </w:pPr>
      <w:r w:rsidRPr="00B6284B">
        <w:t>(1</w:t>
      </w:r>
      <w:r w:rsidR="00BE2ACE" w:rsidRPr="00B6284B">
        <w:t xml:space="preserve">)    </w:t>
      </w:r>
      <w:r w:rsidR="00BE2ACE" w:rsidRPr="00B6284B">
        <w:tab/>
      </w:r>
      <w:r w:rsidR="0099412B">
        <w:t>Person</w:t>
      </w:r>
      <w:r w:rsidR="00BE2ACE" w:rsidRPr="00B6284B">
        <w:t xml:space="preserve"> Identifying Information:</w:t>
      </w:r>
    </w:p>
    <w:p w14:paraId="72DE98DE" w14:textId="77777777" w:rsidR="00D10F9C" w:rsidRPr="00B6284B" w:rsidRDefault="00BE2ACE" w:rsidP="004B5B93">
      <w:pPr>
        <w:ind w:hanging="720"/>
      </w:pPr>
      <w:r w:rsidRPr="00B6284B">
        <w:t xml:space="preserve"> </w:t>
      </w:r>
    </w:p>
    <w:p w14:paraId="609B61A6" w14:textId="6A7B808E" w:rsidR="00D10F9C" w:rsidRPr="00B6284B" w:rsidRDefault="0078673E" w:rsidP="004B5B93">
      <w:pPr>
        <w:ind w:left="3600" w:hanging="720"/>
      </w:pPr>
      <w:r w:rsidRPr="00B6284B">
        <w:t>(a)</w:t>
      </w:r>
      <w:r w:rsidR="00BE2ACE" w:rsidRPr="00B6284B">
        <w:t xml:space="preserve">      </w:t>
      </w:r>
      <w:r w:rsidR="00BE2ACE" w:rsidRPr="00B6284B">
        <w:tab/>
        <w:t>Name;</w:t>
      </w:r>
    </w:p>
    <w:p w14:paraId="43FE17D0" w14:textId="77777777" w:rsidR="00D10F9C" w:rsidRPr="00B6284B" w:rsidRDefault="00BE2ACE" w:rsidP="004B5B93">
      <w:pPr>
        <w:ind w:left="3600" w:hanging="720"/>
      </w:pPr>
      <w:r w:rsidRPr="00B6284B">
        <w:t xml:space="preserve"> </w:t>
      </w:r>
    </w:p>
    <w:p w14:paraId="05E45FBB" w14:textId="72932A7C" w:rsidR="00D10F9C" w:rsidRPr="00B6284B" w:rsidRDefault="0078673E" w:rsidP="004B5B93">
      <w:pPr>
        <w:ind w:left="3600" w:hanging="720"/>
      </w:pPr>
      <w:r w:rsidRPr="00B6284B">
        <w:t>(b)</w:t>
      </w:r>
      <w:r w:rsidR="00BE2ACE" w:rsidRPr="00B6284B">
        <w:t xml:space="preserve">    </w:t>
      </w:r>
      <w:r w:rsidR="00BE2ACE" w:rsidRPr="00B6284B">
        <w:tab/>
        <w:t>Date of Birth;</w:t>
      </w:r>
    </w:p>
    <w:p w14:paraId="25394241" w14:textId="77777777" w:rsidR="00D10F9C" w:rsidRPr="00B6284B" w:rsidRDefault="00BE2ACE" w:rsidP="004B5B93">
      <w:pPr>
        <w:ind w:left="3600" w:hanging="720"/>
      </w:pPr>
      <w:r w:rsidRPr="00B6284B">
        <w:t xml:space="preserve"> </w:t>
      </w:r>
    </w:p>
    <w:p w14:paraId="20AF8FBB" w14:textId="4E8BD2F7" w:rsidR="00D10F9C" w:rsidRPr="00B6284B" w:rsidRDefault="0078673E" w:rsidP="004B5B93">
      <w:pPr>
        <w:ind w:left="3600" w:hanging="720"/>
      </w:pPr>
      <w:r w:rsidRPr="00B6284B">
        <w:t>(c)</w:t>
      </w:r>
      <w:r w:rsidR="00BE2ACE" w:rsidRPr="00B6284B">
        <w:t xml:space="preserve">    </w:t>
      </w:r>
      <w:r w:rsidR="00BE2ACE" w:rsidRPr="00B6284B">
        <w:tab/>
        <w:t>Marital Status; and</w:t>
      </w:r>
    </w:p>
    <w:p w14:paraId="0A29C3CA" w14:textId="77777777" w:rsidR="00D10F9C" w:rsidRPr="00B6284B" w:rsidRDefault="00BE2ACE" w:rsidP="004B5B93">
      <w:pPr>
        <w:ind w:left="3600" w:hanging="720"/>
      </w:pPr>
      <w:r w:rsidRPr="00B6284B">
        <w:t xml:space="preserve"> </w:t>
      </w:r>
    </w:p>
    <w:p w14:paraId="7F48E177" w14:textId="56DA0B4E" w:rsidR="00D10F9C" w:rsidRPr="00B6284B" w:rsidRDefault="0078673E" w:rsidP="004B5B93">
      <w:pPr>
        <w:ind w:left="3600" w:hanging="720"/>
      </w:pPr>
      <w:r w:rsidRPr="00B6284B">
        <w:t>(d)</w:t>
      </w:r>
      <w:r w:rsidR="00BE2ACE" w:rsidRPr="00B6284B">
        <w:t xml:space="preserve">    </w:t>
      </w:r>
      <w:r w:rsidR="00BE2ACE" w:rsidRPr="00B6284B">
        <w:tab/>
        <w:t>Case Number;</w:t>
      </w:r>
    </w:p>
    <w:p w14:paraId="29FE7E34" w14:textId="77777777" w:rsidR="00D10F9C" w:rsidRPr="00B6284B" w:rsidRDefault="00BE2ACE" w:rsidP="004B5B93">
      <w:pPr>
        <w:ind w:hanging="720"/>
      </w:pPr>
      <w:r w:rsidRPr="00B6284B">
        <w:t xml:space="preserve"> </w:t>
      </w:r>
    </w:p>
    <w:p w14:paraId="233C60FE" w14:textId="62356386" w:rsidR="00D10F9C" w:rsidRPr="00B6284B" w:rsidRDefault="004B5B93" w:rsidP="004B5B93">
      <w:pPr>
        <w:ind w:left="2880" w:hanging="720"/>
      </w:pPr>
      <w:r w:rsidRPr="00B6284B">
        <w:t>(2</w:t>
      </w:r>
      <w:r w:rsidR="00BE2ACE" w:rsidRPr="00B6284B">
        <w:t xml:space="preserve">)    </w:t>
      </w:r>
      <w:r w:rsidR="00BE2ACE" w:rsidRPr="00B6284B">
        <w:tab/>
        <w:t>Date of Evaluation;</w:t>
      </w:r>
    </w:p>
    <w:p w14:paraId="5E61AA6B" w14:textId="77777777" w:rsidR="00D10F9C" w:rsidRPr="00B6284B" w:rsidRDefault="00BE2ACE" w:rsidP="004B5B93">
      <w:pPr>
        <w:ind w:left="2880" w:hanging="720"/>
      </w:pPr>
      <w:r w:rsidRPr="00B6284B">
        <w:t xml:space="preserve"> </w:t>
      </w:r>
    </w:p>
    <w:p w14:paraId="63D3A2E9" w14:textId="18BE6242" w:rsidR="00D10F9C" w:rsidRPr="00B6284B" w:rsidRDefault="004B5B93" w:rsidP="004B5B93">
      <w:pPr>
        <w:ind w:left="2880" w:hanging="720"/>
      </w:pPr>
      <w:r w:rsidRPr="00B6284B">
        <w:t>(3</w:t>
      </w:r>
      <w:r w:rsidR="00BE2ACE" w:rsidRPr="00B6284B">
        <w:t xml:space="preserve">)    </w:t>
      </w:r>
      <w:r w:rsidR="00BE2ACE" w:rsidRPr="00B6284B">
        <w:tab/>
        <w:t>Date of Report;</w:t>
      </w:r>
    </w:p>
    <w:p w14:paraId="491DAEE5" w14:textId="77777777" w:rsidR="00D10F9C" w:rsidRPr="00B6284B" w:rsidRDefault="00BE2ACE" w:rsidP="004B5B93">
      <w:pPr>
        <w:ind w:left="2880" w:hanging="720"/>
      </w:pPr>
      <w:r w:rsidRPr="00B6284B">
        <w:t xml:space="preserve"> </w:t>
      </w:r>
    </w:p>
    <w:p w14:paraId="12CB5066" w14:textId="5BD56C84" w:rsidR="00D10F9C" w:rsidRPr="00B6284B" w:rsidRDefault="004B5B93" w:rsidP="004B5B93">
      <w:pPr>
        <w:ind w:left="2880" w:hanging="720"/>
      </w:pPr>
      <w:r w:rsidRPr="00B6284B">
        <w:t>(4</w:t>
      </w:r>
      <w:r w:rsidR="00BE2ACE" w:rsidRPr="00B6284B">
        <w:t xml:space="preserve">)   </w:t>
      </w:r>
      <w:r w:rsidR="00BE2ACE" w:rsidRPr="00B6284B">
        <w:tab/>
        <w:t>Referral Information;</w:t>
      </w:r>
    </w:p>
    <w:p w14:paraId="1CD81E4A" w14:textId="77777777" w:rsidR="00D10F9C" w:rsidRPr="00B6284B" w:rsidRDefault="00BE2ACE" w:rsidP="004B5B93">
      <w:pPr>
        <w:ind w:hanging="720"/>
      </w:pPr>
      <w:r w:rsidRPr="00B6284B">
        <w:t xml:space="preserve"> </w:t>
      </w:r>
    </w:p>
    <w:p w14:paraId="2A0ED06E" w14:textId="04A2A58D" w:rsidR="00D10F9C" w:rsidRPr="00B6284B" w:rsidRDefault="0078673E" w:rsidP="004B5B93">
      <w:pPr>
        <w:ind w:left="3600" w:hanging="720"/>
      </w:pPr>
      <w:r w:rsidRPr="00B6284B">
        <w:t>(a)</w:t>
      </w:r>
      <w:r w:rsidR="00BE2ACE" w:rsidRPr="00B6284B">
        <w:t xml:space="preserve">    </w:t>
      </w:r>
      <w:r w:rsidR="00BE2ACE" w:rsidRPr="00B6284B">
        <w:tab/>
        <w:t>District Court/Juvenile Court;</w:t>
      </w:r>
    </w:p>
    <w:p w14:paraId="155ED3BF" w14:textId="77777777" w:rsidR="00D10F9C" w:rsidRPr="00B6284B" w:rsidRDefault="00BE2ACE" w:rsidP="004B5B93">
      <w:pPr>
        <w:ind w:left="3600" w:hanging="720"/>
      </w:pPr>
      <w:r w:rsidRPr="00B6284B">
        <w:t xml:space="preserve"> </w:t>
      </w:r>
    </w:p>
    <w:p w14:paraId="71EDFA4F" w14:textId="54AAAAE7" w:rsidR="00D10F9C" w:rsidRPr="00B6284B" w:rsidRDefault="0078673E" w:rsidP="004B5B93">
      <w:pPr>
        <w:ind w:left="3600" w:hanging="720"/>
      </w:pPr>
      <w:r w:rsidRPr="00B6284B">
        <w:t>(b)</w:t>
      </w:r>
      <w:r w:rsidR="00BE2ACE" w:rsidRPr="00B6284B">
        <w:t xml:space="preserve">    </w:t>
      </w:r>
      <w:r w:rsidR="00BE2ACE" w:rsidRPr="00B6284B">
        <w:tab/>
        <w:t>Charges; and</w:t>
      </w:r>
    </w:p>
    <w:p w14:paraId="51A8A42E" w14:textId="77777777" w:rsidR="00D10F9C" w:rsidRPr="00B6284B" w:rsidRDefault="00BE2ACE" w:rsidP="004B5B93">
      <w:pPr>
        <w:ind w:left="3600" w:hanging="720"/>
      </w:pPr>
      <w:r w:rsidRPr="00B6284B">
        <w:t xml:space="preserve"> </w:t>
      </w:r>
    </w:p>
    <w:p w14:paraId="4DAF5FBD" w14:textId="11961756" w:rsidR="00D10F9C" w:rsidRPr="00B6284B" w:rsidRDefault="0078673E" w:rsidP="004B5B93">
      <w:pPr>
        <w:ind w:left="3600" w:hanging="720"/>
      </w:pPr>
      <w:r w:rsidRPr="00B6284B">
        <w:t>(c)</w:t>
      </w:r>
      <w:r w:rsidR="00BE2ACE" w:rsidRPr="00B6284B">
        <w:t xml:space="preserve">    </w:t>
      </w:r>
      <w:r w:rsidR="00BE2ACE" w:rsidRPr="00B6284B">
        <w:tab/>
        <w:t xml:space="preserve">Where the </w:t>
      </w:r>
      <w:r w:rsidR="0099412B">
        <w:t>Person</w:t>
      </w:r>
      <w:r w:rsidR="00BE2ACE" w:rsidRPr="00B6284B">
        <w:t xml:space="preserve"> is being held.</w:t>
      </w:r>
    </w:p>
    <w:p w14:paraId="5BF8A622" w14:textId="77777777" w:rsidR="00D10F9C" w:rsidRPr="00B6284B" w:rsidRDefault="00BE2ACE" w:rsidP="004B5B93">
      <w:pPr>
        <w:ind w:hanging="720"/>
      </w:pPr>
      <w:r w:rsidRPr="00B6284B">
        <w:t xml:space="preserve"> </w:t>
      </w:r>
    </w:p>
    <w:p w14:paraId="6D0A4356" w14:textId="614CCA10" w:rsidR="00D10F9C" w:rsidRPr="00B6284B" w:rsidRDefault="004B5B93" w:rsidP="004B5B93">
      <w:pPr>
        <w:ind w:left="2880" w:hanging="720"/>
      </w:pPr>
      <w:r w:rsidRPr="00B6284B">
        <w:t>(5</w:t>
      </w:r>
      <w:r w:rsidR="00BE2ACE" w:rsidRPr="00B6284B">
        <w:t xml:space="preserve">)    </w:t>
      </w:r>
      <w:r w:rsidR="00BE2ACE" w:rsidRPr="00B6284B">
        <w:tab/>
        <w:t>Type of Evaluation:</w:t>
      </w:r>
    </w:p>
    <w:p w14:paraId="3DC6240B" w14:textId="77777777" w:rsidR="00D10F9C" w:rsidRPr="00B6284B" w:rsidRDefault="00BE2ACE" w:rsidP="004B5B93">
      <w:pPr>
        <w:ind w:hanging="720"/>
      </w:pPr>
      <w:r w:rsidRPr="00B6284B">
        <w:t xml:space="preserve"> </w:t>
      </w:r>
    </w:p>
    <w:p w14:paraId="75617FC0" w14:textId="2AA3DF67" w:rsidR="00D10F9C" w:rsidRPr="00B6284B" w:rsidRDefault="0078673E" w:rsidP="004B5B93">
      <w:pPr>
        <w:ind w:left="3600" w:hanging="720"/>
      </w:pPr>
      <w:r w:rsidRPr="00B6284B">
        <w:t>(a)</w:t>
      </w:r>
      <w:r w:rsidR="00BE2ACE" w:rsidRPr="00B6284B">
        <w:t xml:space="preserve">     </w:t>
      </w:r>
      <w:r w:rsidR="00BE2ACE" w:rsidRPr="00B6284B">
        <w:tab/>
        <w:t>Competency to Proceed;</w:t>
      </w:r>
    </w:p>
    <w:p w14:paraId="386EED13" w14:textId="77777777" w:rsidR="00D10F9C" w:rsidRPr="00B6284B" w:rsidRDefault="00BE2ACE" w:rsidP="004B5B93">
      <w:pPr>
        <w:ind w:left="3600" w:hanging="720"/>
      </w:pPr>
      <w:r w:rsidRPr="00B6284B">
        <w:t xml:space="preserve"> </w:t>
      </w:r>
    </w:p>
    <w:p w14:paraId="1289C35A" w14:textId="6564AAFE" w:rsidR="00D10F9C" w:rsidRPr="00B6284B" w:rsidRDefault="0078673E" w:rsidP="004B5B93">
      <w:pPr>
        <w:ind w:left="3600" w:hanging="720"/>
      </w:pPr>
      <w:r w:rsidRPr="00B6284B">
        <w:t>(b)</w:t>
      </w:r>
      <w:r w:rsidR="00BE2ACE" w:rsidRPr="00B6284B">
        <w:t xml:space="preserve">    </w:t>
      </w:r>
      <w:r w:rsidR="00BE2ACE" w:rsidRPr="00B6284B">
        <w:tab/>
        <w:t>Diminished Capacity;</w:t>
      </w:r>
    </w:p>
    <w:p w14:paraId="4A18182E" w14:textId="77777777" w:rsidR="00D10F9C" w:rsidRPr="00B6284B" w:rsidRDefault="00BE2ACE" w:rsidP="004B5B93">
      <w:pPr>
        <w:ind w:left="3600" w:hanging="720"/>
      </w:pPr>
      <w:r w:rsidRPr="00B6284B">
        <w:t xml:space="preserve"> </w:t>
      </w:r>
    </w:p>
    <w:p w14:paraId="1964774D" w14:textId="1A061C3C" w:rsidR="00D10F9C" w:rsidRPr="00B6284B" w:rsidRDefault="0078673E" w:rsidP="004B5B93">
      <w:pPr>
        <w:ind w:left="3600" w:hanging="720"/>
      </w:pPr>
      <w:r w:rsidRPr="00B6284B">
        <w:t>(c)</w:t>
      </w:r>
      <w:r w:rsidR="00BE2ACE" w:rsidRPr="00B6284B">
        <w:t xml:space="preserve">    </w:t>
      </w:r>
      <w:r w:rsidR="00BE2ACE" w:rsidRPr="00B6284B">
        <w:tab/>
        <w:t>Exception from Death Penalty for Intellectual Disabilities and Related Conditions;</w:t>
      </w:r>
    </w:p>
    <w:p w14:paraId="3E418F9A" w14:textId="77777777" w:rsidR="00D10F9C" w:rsidRPr="00B6284B" w:rsidRDefault="00BE2ACE" w:rsidP="004B5B93">
      <w:pPr>
        <w:ind w:left="3600" w:hanging="720"/>
      </w:pPr>
      <w:r w:rsidRPr="00B6284B">
        <w:t xml:space="preserve"> </w:t>
      </w:r>
    </w:p>
    <w:p w14:paraId="742EDD7C" w14:textId="3DCCE07F" w:rsidR="00D10F9C" w:rsidRPr="00B6284B" w:rsidRDefault="0078673E" w:rsidP="004B5B93">
      <w:pPr>
        <w:ind w:left="3600" w:hanging="720"/>
      </w:pPr>
      <w:r w:rsidRPr="00B6284B">
        <w:t>(d)</w:t>
      </w:r>
      <w:r w:rsidR="00BE2ACE" w:rsidRPr="00B6284B">
        <w:t xml:space="preserve">    </w:t>
      </w:r>
      <w:r w:rsidR="00BE2ACE" w:rsidRPr="00B6284B">
        <w:tab/>
        <w:t>Guilty and Mentally Ill (GMI);</w:t>
      </w:r>
    </w:p>
    <w:p w14:paraId="44F3D662" w14:textId="77777777" w:rsidR="00D10F9C" w:rsidRPr="00B6284B" w:rsidRDefault="00BE2ACE" w:rsidP="004B5B93">
      <w:pPr>
        <w:ind w:left="3600" w:hanging="720"/>
      </w:pPr>
      <w:r w:rsidRPr="00B6284B">
        <w:t xml:space="preserve"> </w:t>
      </w:r>
    </w:p>
    <w:p w14:paraId="59743CA6" w14:textId="65E0429C" w:rsidR="00D10F9C" w:rsidRPr="00B6284B" w:rsidRDefault="0078673E" w:rsidP="004B5B93">
      <w:pPr>
        <w:ind w:left="3600" w:hanging="720"/>
      </w:pPr>
      <w:r w:rsidRPr="00B6284B">
        <w:t>(e)</w:t>
      </w:r>
      <w:r w:rsidR="00BE2ACE" w:rsidRPr="00B6284B">
        <w:t xml:space="preserve">   </w:t>
      </w:r>
      <w:r w:rsidR="00BE2ACE" w:rsidRPr="00B6284B">
        <w:tab/>
        <w:t>Not Guilty by Reason of Insanity (NGI);</w:t>
      </w:r>
    </w:p>
    <w:p w14:paraId="5B479E58" w14:textId="77777777" w:rsidR="00D10F9C" w:rsidRPr="00B6284B" w:rsidRDefault="00BE2ACE" w:rsidP="004B5B93">
      <w:pPr>
        <w:ind w:left="3600" w:hanging="720"/>
      </w:pPr>
      <w:r w:rsidRPr="00B6284B">
        <w:t xml:space="preserve"> </w:t>
      </w:r>
    </w:p>
    <w:p w14:paraId="65928157" w14:textId="254DCCBB" w:rsidR="00D10F9C" w:rsidRPr="00B6284B" w:rsidRDefault="0078673E" w:rsidP="004B5B93">
      <w:pPr>
        <w:ind w:left="3600" w:hanging="720"/>
      </w:pPr>
      <w:r w:rsidRPr="00B6284B">
        <w:t>(f)</w:t>
      </w:r>
      <w:r w:rsidR="00BE2ACE" w:rsidRPr="00B6284B">
        <w:t xml:space="preserve">    </w:t>
      </w:r>
      <w:r w:rsidR="00BE2ACE" w:rsidRPr="00B6284B">
        <w:tab/>
        <w:t>Mitigating Circumstances; or</w:t>
      </w:r>
    </w:p>
    <w:p w14:paraId="4078CB9C" w14:textId="77777777" w:rsidR="00D10F9C" w:rsidRPr="00B6284B" w:rsidRDefault="00BE2ACE" w:rsidP="004B5B93">
      <w:pPr>
        <w:ind w:left="3600" w:hanging="720"/>
      </w:pPr>
      <w:r w:rsidRPr="00B6284B">
        <w:t xml:space="preserve"> </w:t>
      </w:r>
    </w:p>
    <w:p w14:paraId="7527F3D0" w14:textId="7EAB9C72" w:rsidR="00D10F9C" w:rsidRPr="00B6284B" w:rsidRDefault="0078673E" w:rsidP="004B5B93">
      <w:pPr>
        <w:ind w:left="3600" w:hanging="720"/>
      </w:pPr>
      <w:r w:rsidRPr="00B6284B">
        <w:t>(g)</w:t>
      </w:r>
      <w:r w:rsidR="00BE2ACE" w:rsidRPr="00B6284B">
        <w:t xml:space="preserve">   </w:t>
      </w:r>
      <w:r w:rsidR="00BE2ACE" w:rsidRPr="00B6284B">
        <w:tab/>
        <w:t>Progress toward Competency</w:t>
      </w:r>
      <w:r w:rsidR="003732A9">
        <w:t>;</w:t>
      </w:r>
    </w:p>
    <w:p w14:paraId="18C17218" w14:textId="77777777" w:rsidR="00D10F9C" w:rsidRPr="00B6284B" w:rsidRDefault="00BE2ACE" w:rsidP="004B5B93">
      <w:pPr>
        <w:ind w:hanging="720"/>
      </w:pPr>
      <w:r w:rsidRPr="00B6284B">
        <w:t xml:space="preserve"> </w:t>
      </w:r>
    </w:p>
    <w:p w14:paraId="5042BC30" w14:textId="3774BEBF" w:rsidR="00D10F9C" w:rsidRPr="00B6284B" w:rsidRDefault="004B5B93" w:rsidP="004B5B93">
      <w:pPr>
        <w:ind w:left="2880" w:hanging="720"/>
      </w:pPr>
      <w:r w:rsidRPr="00B6284B">
        <w:t>(6</w:t>
      </w:r>
      <w:r w:rsidR="00BE2ACE" w:rsidRPr="00B6284B">
        <w:t xml:space="preserve">)    </w:t>
      </w:r>
      <w:r w:rsidR="00BE2ACE" w:rsidRPr="00B6284B">
        <w:tab/>
        <w:t xml:space="preserve">Statement that a Forensic Warning, explaining that there is no doctor/patient privilege, was given by the Contractor to the </w:t>
      </w:r>
      <w:r w:rsidR="0099412B">
        <w:t>Person</w:t>
      </w:r>
      <w:r w:rsidR="00BE2ACE" w:rsidRPr="00B6284B">
        <w:t>;</w:t>
      </w:r>
    </w:p>
    <w:p w14:paraId="2B3A637E" w14:textId="77777777" w:rsidR="00D10F9C" w:rsidRPr="00B6284B" w:rsidRDefault="00BE2ACE" w:rsidP="004B5B93">
      <w:pPr>
        <w:ind w:left="2880" w:hanging="720"/>
      </w:pPr>
      <w:r w:rsidRPr="00B6284B">
        <w:t xml:space="preserve"> </w:t>
      </w:r>
    </w:p>
    <w:p w14:paraId="7A079B62" w14:textId="4E1237D1" w:rsidR="00D10F9C" w:rsidRPr="00B6284B" w:rsidRDefault="004B5B93" w:rsidP="004B5B93">
      <w:pPr>
        <w:ind w:left="2880" w:hanging="720"/>
      </w:pPr>
      <w:r w:rsidRPr="00B6284B">
        <w:t>(7)</w:t>
      </w:r>
      <w:r w:rsidR="00BE2ACE" w:rsidRPr="00B6284B">
        <w:t xml:space="preserve">    </w:t>
      </w:r>
      <w:r w:rsidR="00BE2ACE" w:rsidRPr="00B6284B">
        <w:tab/>
        <w:t>Explanation of the Assessment/Evaluation Procedures and the process used to inform the court of the results of the Assessment/Evaluation;</w:t>
      </w:r>
    </w:p>
    <w:p w14:paraId="10E0EACD" w14:textId="77777777" w:rsidR="00D10F9C" w:rsidRPr="00B6284B" w:rsidRDefault="00BE2ACE" w:rsidP="004B5B93">
      <w:pPr>
        <w:ind w:left="2880" w:hanging="720"/>
      </w:pPr>
      <w:r w:rsidRPr="00B6284B">
        <w:t xml:space="preserve"> </w:t>
      </w:r>
    </w:p>
    <w:p w14:paraId="1F9C790A" w14:textId="7753198E" w:rsidR="00D10F9C" w:rsidRPr="00B6284B" w:rsidRDefault="004B5B93" w:rsidP="004B5B93">
      <w:pPr>
        <w:ind w:left="2880" w:hanging="720"/>
      </w:pPr>
      <w:r w:rsidRPr="00B6284B">
        <w:t>(8</w:t>
      </w:r>
      <w:r w:rsidR="00BE2ACE" w:rsidRPr="00B6284B">
        <w:t xml:space="preserve">)    </w:t>
      </w:r>
      <w:r w:rsidR="00BE2ACE" w:rsidRPr="00B6284B">
        <w:tab/>
        <w:t>Address and Answer Questions/Criteria Set Forth in Statute;</w:t>
      </w:r>
    </w:p>
    <w:p w14:paraId="50DC41CF" w14:textId="77777777" w:rsidR="00D10F9C" w:rsidRPr="00B6284B" w:rsidRDefault="00BE2ACE" w:rsidP="004B5B93">
      <w:pPr>
        <w:ind w:left="2880" w:hanging="720"/>
      </w:pPr>
      <w:r w:rsidRPr="00B6284B">
        <w:t xml:space="preserve"> </w:t>
      </w:r>
    </w:p>
    <w:p w14:paraId="2CD57F7D" w14:textId="71128179" w:rsidR="00D10F9C" w:rsidRPr="00B6284B" w:rsidRDefault="004B5B93" w:rsidP="004B5B93">
      <w:pPr>
        <w:ind w:left="2880" w:hanging="720"/>
      </w:pPr>
      <w:r w:rsidRPr="00B6284B">
        <w:t>(9</w:t>
      </w:r>
      <w:r w:rsidR="00BE2ACE" w:rsidRPr="00B6284B">
        <w:t xml:space="preserve">)     </w:t>
      </w:r>
      <w:r w:rsidR="00BE2ACE" w:rsidRPr="00B6284B">
        <w:tab/>
        <w:t>Brief Social History;</w:t>
      </w:r>
    </w:p>
    <w:p w14:paraId="1588975C" w14:textId="77777777" w:rsidR="00D10F9C" w:rsidRPr="00B6284B" w:rsidRDefault="00BE2ACE" w:rsidP="004B5B93">
      <w:pPr>
        <w:ind w:left="2880" w:hanging="720"/>
      </w:pPr>
      <w:r w:rsidRPr="00B6284B">
        <w:t xml:space="preserve"> </w:t>
      </w:r>
    </w:p>
    <w:p w14:paraId="342359B2" w14:textId="0640ADE3" w:rsidR="00D10F9C" w:rsidRPr="00B6284B" w:rsidRDefault="004B5B93" w:rsidP="004B5B93">
      <w:pPr>
        <w:ind w:left="2880" w:hanging="720"/>
      </w:pPr>
      <w:r w:rsidRPr="00B6284B">
        <w:t>(10</w:t>
      </w:r>
      <w:r w:rsidR="00BE2ACE" w:rsidRPr="00B6284B">
        <w:t xml:space="preserve">)     </w:t>
      </w:r>
      <w:r w:rsidR="00BE2ACE" w:rsidRPr="00B6284B">
        <w:tab/>
        <w:t>Description of Symptoms:  The evaluation shall include a description of the symptoms, onset, duration and possible impact on judgment, behavior, etc. that indicated the diagnoses given;</w:t>
      </w:r>
    </w:p>
    <w:p w14:paraId="4B34E11F" w14:textId="77777777" w:rsidR="00D10F9C" w:rsidRPr="00B6284B" w:rsidRDefault="00BE2ACE" w:rsidP="004B5B93">
      <w:pPr>
        <w:ind w:left="2880" w:hanging="720"/>
      </w:pPr>
      <w:r w:rsidRPr="00B6284B">
        <w:t xml:space="preserve"> </w:t>
      </w:r>
    </w:p>
    <w:p w14:paraId="46AD4BD6" w14:textId="547810FA" w:rsidR="00D10F9C" w:rsidRPr="00B6284B" w:rsidRDefault="004B5B93" w:rsidP="004B5B93">
      <w:pPr>
        <w:ind w:left="2880" w:hanging="720"/>
      </w:pPr>
      <w:r w:rsidRPr="00B6284B">
        <w:t>(11</w:t>
      </w:r>
      <w:r w:rsidR="00BE2ACE" w:rsidRPr="00B6284B">
        <w:t xml:space="preserve">)    </w:t>
      </w:r>
      <w:r w:rsidR="00BE2ACE" w:rsidRPr="00B6284B">
        <w:tab/>
        <w:t xml:space="preserve">Formulation and Diagnosis that addresses all axes of the </w:t>
      </w:r>
      <w:r w:rsidR="0096781A">
        <w:t>DSM</w:t>
      </w:r>
      <w:r w:rsidR="00BE2ACE" w:rsidRPr="00B6284B">
        <w:t xml:space="preserve">.  A summary of the diagnosis for all axes shall be placed on the </w:t>
      </w:r>
      <w:r w:rsidR="00BE2ACE" w:rsidRPr="00B6284B">
        <w:rPr>
          <w:b/>
        </w:rPr>
        <w:t>first page</w:t>
      </w:r>
      <w:r w:rsidR="00BE2ACE" w:rsidRPr="00B6284B">
        <w:t xml:space="preserve"> of the evaluation;</w:t>
      </w:r>
    </w:p>
    <w:p w14:paraId="014327F6" w14:textId="77777777" w:rsidR="00D10F9C" w:rsidRPr="00B6284B" w:rsidRDefault="00BE2ACE" w:rsidP="004B5B93">
      <w:pPr>
        <w:ind w:left="2880" w:hanging="720"/>
      </w:pPr>
      <w:r w:rsidRPr="00B6284B">
        <w:t xml:space="preserve"> </w:t>
      </w:r>
    </w:p>
    <w:p w14:paraId="0860CC55" w14:textId="00520D3A" w:rsidR="00D10F9C" w:rsidRPr="00B6284B" w:rsidRDefault="004B5B93" w:rsidP="004B5B93">
      <w:pPr>
        <w:ind w:left="2880" w:hanging="720"/>
      </w:pPr>
      <w:r w:rsidRPr="00B6284B">
        <w:t>(12</w:t>
      </w:r>
      <w:r w:rsidR="00BE2ACE" w:rsidRPr="00B6284B">
        <w:t xml:space="preserve">)     </w:t>
      </w:r>
      <w:r w:rsidR="00BE2ACE" w:rsidRPr="00B6284B">
        <w:tab/>
        <w:t>Conclusion and Summary that are supported by the narrative and include:</w:t>
      </w:r>
    </w:p>
    <w:p w14:paraId="048B82B2" w14:textId="77777777" w:rsidR="00D10F9C" w:rsidRPr="00B6284B" w:rsidRDefault="00BE2ACE" w:rsidP="004B5B93">
      <w:pPr>
        <w:ind w:hanging="720"/>
      </w:pPr>
      <w:r w:rsidRPr="00B6284B">
        <w:t xml:space="preserve"> </w:t>
      </w:r>
    </w:p>
    <w:p w14:paraId="77218CE9" w14:textId="2A9F5574" w:rsidR="00D10F9C" w:rsidRPr="00B6284B" w:rsidRDefault="0078673E" w:rsidP="004B5B93">
      <w:pPr>
        <w:ind w:left="3600" w:hanging="720"/>
      </w:pPr>
      <w:r w:rsidRPr="00B6284B">
        <w:t>(a)</w:t>
      </w:r>
      <w:r w:rsidR="00BE2ACE" w:rsidRPr="00B6284B">
        <w:t xml:space="preserve">    </w:t>
      </w:r>
      <w:r w:rsidR="00BE2ACE" w:rsidRPr="00B6284B">
        <w:tab/>
        <w:t>Opinion; and</w:t>
      </w:r>
    </w:p>
    <w:p w14:paraId="5D27CF93" w14:textId="77777777" w:rsidR="00D10F9C" w:rsidRPr="00B6284B" w:rsidRDefault="00BE2ACE" w:rsidP="004B5B93">
      <w:pPr>
        <w:ind w:left="3600" w:hanging="720"/>
      </w:pPr>
      <w:r w:rsidRPr="00B6284B">
        <w:t xml:space="preserve"> </w:t>
      </w:r>
    </w:p>
    <w:p w14:paraId="5B532579" w14:textId="51F6531B" w:rsidR="00D10F9C" w:rsidRPr="00B6284B" w:rsidRDefault="0078673E" w:rsidP="004B5B93">
      <w:pPr>
        <w:ind w:left="3600" w:hanging="720"/>
      </w:pPr>
      <w:r w:rsidRPr="00B6284B">
        <w:t>(b)</w:t>
      </w:r>
      <w:r w:rsidR="00BE2ACE" w:rsidRPr="00B6284B">
        <w:t xml:space="preserve">    </w:t>
      </w:r>
      <w:r w:rsidR="00BE2ACE" w:rsidRPr="00B6284B">
        <w:tab/>
        <w:t>Recommendations;</w:t>
      </w:r>
    </w:p>
    <w:p w14:paraId="1FD18274" w14:textId="77777777" w:rsidR="00D10F9C" w:rsidRPr="00B6284B" w:rsidRDefault="00BE2ACE" w:rsidP="004B5B93">
      <w:pPr>
        <w:ind w:hanging="720"/>
      </w:pPr>
      <w:r w:rsidRPr="00B6284B">
        <w:t xml:space="preserve"> </w:t>
      </w:r>
    </w:p>
    <w:p w14:paraId="43865A68" w14:textId="4A085D9D" w:rsidR="00D10F9C" w:rsidRPr="00B6284B" w:rsidRDefault="004B5B93" w:rsidP="004B5B93">
      <w:pPr>
        <w:ind w:left="2880" w:hanging="720"/>
      </w:pPr>
      <w:r w:rsidRPr="00B6284B">
        <w:t>(13</w:t>
      </w:r>
      <w:r w:rsidR="00BE2ACE" w:rsidRPr="00B6284B">
        <w:t>)</w:t>
      </w:r>
      <w:r w:rsidR="00BE2ACE" w:rsidRPr="00B6284B">
        <w:tab/>
        <w:t>The summary shall be separately identified and shall be located within the first two pages of the Evaluation Report</w:t>
      </w:r>
      <w:r w:rsidR="003732A9">
        <w:t>;</w:t>
      </w:r>
    </w:p>
    <w:p w14:paraId="14471F73" w14:textId="77777777" w:rsidR="00D10F9C" w:rsidRPr="00B6284B" w:rsidRDefault="00BE2ACE" w:rsidP="004B5B93">
      <w:pPr>
        <w:ind w:left="2880" w:hanging="720"/>
      </w:pPr>
      <w:r w:rsidRPr="00B6284B">
        <w:t xml:space="preserve"> </w:t>
      </w:r>
    </w:p>
    <w:p w14:paraId="078E4630" w14:textId="3DFC21A2" w:rsidR="00D10F9C" w:rsidRPr="00B6284B" w:rsidRDefault="004B5B93" w:rsidP="004B5B93">
      <w:pPr>
        <w:ind w:left="2880" w:hanging="720"/>
      </w:pPr>
      <w:r w:rsidRPr="00B6284B">
        <w:t>(14</w:t>
      </w:r>
      <w:r w:rsidR="00BE2ACE" w:rsidRPr="00B6284B">
        <w:t>)</w:t>
      </w:r>
      <w:r w:rsidR="00BE2ACE" w:rsidRPr="00B6284B">
        <w:tab/>
        <w:t xml:space="preserve">The Contractor’s opinion and recommendations for the </w:t>
      </w:r>
      <w:r w:rsidR="0099412B">
        <w:t>Person</w:t>
      </w:r>
      <w:r w:rsidR="00BE2ACE" w:rsidRPr="00B6284B">
        <w:t xml:space="preserve"> shall be supported by documentation within the evaluation and in accordance with the relevant statutes found in the Evaluation Requirements Table </w:t>
      </w:r>
      <w:r w:rsidR="000B2276">
        <w:t>below</w:t>
      </w:r>
      <w:r w:rsidR="00BE2ACE" w:rsidRPr="00B6284B">
        <w:t>; and</w:t>
      </w:r>
    </w:p>
    <w:p w14:paraId="782756E2" w14:textId="77777777" w:rsidR="00D10F9C" w:rsidRPr="00B6284B" w:rsidRDefault="00BE2ACE" w:rsidP="004B5B93">
      <w:pPr>
        <w:ind w:left="2880" w:hanging="720"/>
      </w:pPr>
      <w:r w:rsidRPr="00B6284B">
        <w:t xml:space="preserve"> </w:t>
      </w:r>
    </w:p>
    <w:p w14:paraId="183D05D4" w14:textId="145A8217" w:rsidR="00D10F9C" w:rsidRPr="00200AA2" w:rsidRDefault="004B5B93" w:rsidP="004B5B93">
      <w:pPr>
        <w:ind w:left="2880" w:hanging="720"/>
      </w:pPr>
      <w:r w:rsidRPr="00B6284B">
        <w:t>(15</w:t>
      </w:r>
      <w:r w:rsidR="00BE2ACE" w:rsidRPr="00B6284B">
        <w:t xml:space="preserve">)   </w:t>
      </w:r>
      <w:r w:rsidR="00BE2ACE" w:rsidRPr="00B6284B">
        <w:tab/>
        <w:t xml:space="preserve">If the written report is for a “Competency to Proceed” evaluation, a definitive </w:t>
      </w:r>
      <w:r w:rsidR="00BE2ACE" w:rsidRPr="00445057">
        <w:t>determ</w:t>
      </w:r>
      <w:r w:rsidR="0099412B">
        <w:t>ination concerning the Person</w:t>
      </w:r>
      <w:r w:rsidR="00BE2ACE" w:rsidRPr="00445057">
        <w:t xml:space="preserve">’s mental competency.  </w:t>
      </w:r>
      <w:r w:rsidR="00BE2ACE" w:rsidRPr="00200AA2">
        <w:t xml:space="preserve">The Contractor is not entitled to reimbursement for evaluation reports that do not include a </w:t>
      </w:r>
      <w:r w:rsidR="00BE2ACE" w:rsidRPr="00445057">
        <w:t>definitive determination</w:t>
      </w:r>
      <w:r w:rsidR="0099412B">
        <w:t xml:space="preserve"> concerning the Person</w:t>
      </w:r>
      <w:r w:rsidR="00BE2ACE" w:rsidRPr="00200AA2">
        <w:t>’s mental competency.</w:t>
      </w:r>
    </w:p>
    <w:p w14:paraId="781554E1" w14:textId="77777777" w:rsidR="00D10F9C" w:rsidRPr="00B6284B" w:rsidRDefault="00BE2ACE">
      <w:pPr>
        <w:ind w:left="720" w:firstLine="720"/>
        <w:rPr>
          <w:b/>
        </w:rPr>
      </w:pPr>
      <w:r w:rsidRPr="00B6284B">
        <w:rPr>
          <w:b/>
        </w:rPr>
        <w:t xml:space="preserve"> </w:t>
      </w:r>
    </w:p>
    <w:p w14:paraId="656624C9" w14:textId="0CA31647" w:rsidR="00D10F9C" w:rsidRPr="00B6284B" w:rsidRDefault="004F3A9B">
      <w:pPr>
        <w:ind w:left="0" w:firstLine="720"/>
      </w:pPr>
      <w:r>
        <w:t>5</w:t>
      </w:r>
      <w:r w:rsidR="00BE2ACE" w:rsidRPr="00B6284B">
        <w:t>.</w:t>
      </w:r>
      <w:r w:rsidR="00BE2ACE" w:rsidRPr="00B6284B">
        <w:tab/>
        <w:t>Extensions</w:t>
      </w:r>
    </w:p>
    <w:p w14:paraId="1A9E2656" w14:textId="77777777" w:rsidR="00D10F9C" w:rsidRPr="00B6284B" w:rsidRDefault="00BE2ACE">
      <w:pPr>
        <w:ind w:left="720" w:firstLine="720"/>
      </w:pPr>
      <w:r w:rsidRPr="00B6284B">
        <w:t xml:space="preserve"> </w:t>
      </w:r>
    </w:p>
    <w:p w14:paraId="403179A0" w14:textId="41BE1E3A" w:rsidR="00D10F9C" w:rsidRPr="00B6284B" w:rsidRDefault="00BE2ACE">
      <w:pPr>
        <w:ind w:left="1440"/>
      </w:pPr>
      <w:r w:rsidRPr="00B6284B">
        <w:t>In the event additional time is required to complete an evaluation and report, the Contractor may request a</w:t>
      </w:r>
      <w:r w:rsidR="009A295B">
        <w:t xml:space="preserve">n </w:t>
      </w:r>
      <w:r w:rsidRPr="00B6284B">
        <w:t>extension</w:t>
      </w:r>
      <w:r w:rsidR="00610725">
        <w:t xml:space="preserve"> from the court </w:t>
      </w:r>
      <w:r w:rsidR="00986081">
        <w:t>via</w:t>
      </w:r>
      <w:r w:rsidR="00986081" w:rsidRPr="00B6284B">
        <w:t xml:space="preserve"> </w:t>
      </w:r>
      <w:r w:rsidRPr="00B6284B">
        <w:t>FES.</w:t>
      </w:r>
    </w:p>
    <w:p w14:paraId="4513B46F" w14:textId="77777777" w:rsidR="00D10F9C" w:rsidRPr="00B6284B" w:rsidRDefault="00BE2ACE">
      <w:pPr>
        <w:ind w:left="720" w:firstLine="720"/>
      </w:pPr>
      <w:r w:rsidRPr="00B6284B">
        <w:t xml:space="preserve"> </w:t>
      </w:r>
    </w:p>
    <w:p w14:paraId="1FFDE0D7" w14:textId="679A4DC6" w:rsidR="00D10F9C" w:rsidRPr="00B6284B" w:rsidRDefault="004F3A9B">
      <w:pPr>
        <w:ind w:left="0" w:firstLine="720"/>
      </w:pPr>
      <w:r>
        <w:t>6</w:t>
      </w:r>
      <w:r w:rsidR="00BE2ACE" w:rsidRPr="00B6284B">
        <w:t xml:space="preserve">.     </w:t>
      </w:r>
      <w:r w:rsidR="00BE2ACE" w:rsidRPr="00B6284B">
        <w:tab/>
        <w:t>Submitting Evaluation Reports and Billings</w:t>
      </w:r>
    </w:p>
    <w:p w14:paraId="69A75BC3" w14:textId="77777777" w:rsidR="00D10F9C" w:rsidRPr="00B6284B" w:rsidRDefault="00BE2ACE">
      <w:pPr>
        <w:ind w:left="720" w:hanging="720"/>
      </w:pPr>
      <w:r w:rsidRPr="00B6284B">
        <w:t xml:space="preserve"> </w:t>
      </w:r>
    </w:p>
    <w:p w14:paraId="547848DE" w14:textId="77777777" w:rsidR="00D10F9C" w:rsidRPr="00B6284B" w:rsidRDefault="00BE2ACE">
      <w:pPr>
        <w:ind w:left="720" w:firstLine="720"/>
      </w:pPr>
      <w:r w:rsidRPr="00B6284B">
        <w:t>On completion of an evaluation, the Contractor shall:</w:t>
      </w:r>
    </w:p>
    <w:p w14:paraId="25903E3F" w14:textId="77777777" w:rsidR="00D10F9C" w:rsidRPr="00B6284B" w:rsidRDefault="00BE2ACE">
      <w:pPr>
        <w:ind w:left="720" w:firstLine="720"/>
      </w:pPr>
      <w:r w:rsidRPr="00B6284B">
        <w:t xml:space="preserve"> </w:t>
      </w:r>
    </w:p>
    <w:p w14:paraId="534CCDBD" w14:textId="28DE79AC" w:rsidR="00D10F9C" w:rsidRPr="00B6284B" w:rsidRDefault="004F3A9B" w:rsidP="00200AA2">
      <w:pPr>
        <w:ind w:hanging="720"/>
      </w:pPr>
      <w:r>
        <w:t>a.</w:t>
      </w:r>
      <w:r w:rsidR="00BE2ACE" w:rsidRPr="00B6284B">
        <w:t xml:space="preserve">    </w:t>
      </w:r>
      <w:r w:rsidR="00BE2ACE" w:rsidRPr="00B6284B">
        <w:tab/>
        <w:t>Submit the written evaluation report and all required supporting documentation for requested expenses such as travel and contractor paid interpreter services by uploading the report and documents to FES</w:t>
      </w:r>
      <w:r w:rsidR="00194C49" w:rsidRPr="00B6284B">
        <w:t>.</w:t>
      </w:r>
    </w:p>
    <w:p w14:paraId="447D9B4F" w14:textId="77777777" w:rsidR="00D10F9C" w:rsidRPr="00B6284B" w:rsidRDefault="00BE2ACE">
      <w:pPr>
        <w:ind w:left="720" w:firstLine="720"/>
      </w:pPr>
      <w:r w:rsidRPr="00B6284B">
        <w:t xml:space="preserve"> </w:t>
      </w:r>
    </w:p>
    <w:p w14:paraId="21BC02C3" w14:textId="57762134" w:rsidR="00D10F9C" w:rsidRPr="00B6284B" w:rsidRDefault="00BE2ACE">
      <w:r w:rsidRPr="00B6284B">
        <w:t xml:space="preserve">Specific instructions on how to upload documents to FES are found in the training manual provided to the Contractor by </w:t>
      </w:r>
      <w:r w:rsidR="005D58D5" w:rsidRPr="00B6284B">
        <w:t>DHS/</w:t>
      </w:r>
      <w:r w:rsidRPr="00B6284B">
        <w:t>DSAMH;</w:t>
      </w:r>
    </w:p>
    <w:p w14:paraId="44C2BD3E" w14:textId="77777777" w:rsidR="00D10F9C" w:rsidRPr="00B6284B" w:rsidRDefault="00BE2ACE">
      <w:pPr>
        <w:ind w:left="720" w:firstLine="720"/>
      </w:pPr>
      <w:r w:rsidRPr="00B6284B">
        <w:t xml:space="preserve"> </w:t>
      </w:r>
    </w:p>
    <w:p w14:paraId="7DE2DB85" w14:textId="79EE8E21" w:rsidR="00D10F9C" w:rsidRPr="00B6284B" w:rsidRDefault="004F3A9B">
      <w:pPr>
        <w:ind w:left="720" w:firstLine="720"/>
      </w:pPr>
      <w:r>
        <w:t>b.</w:t>
      </w:r>
      <w:r w:rsidR="00BE2ACE" w:rsidRPr="00B6284B">
        <w:t xml:space="preserve">     </w:t>
      </w:r>
      <w:r w:rsidR="00BE2ACE" w:rsidRPr="00B6284B">
        <w:tab/>
        <w:t>Complete the FES Evaluation Summary; and</w:t>
      </w:r>
    </w:p>
    <w:p w14:paraId="030C8205" w14:textId="77777777" w:rsidR="00D10F9C" w:rsidRPr="00B6284B" w:rsidRDefault="00BE2ACE">
      <w:pPr>
        <w:ind w:left="720" w:firstLine="720"/>
      </w:pPr>
      <w:r w:rsidRPr="00B6284B">
        <w:t xml:space="preserve"> </w:t>
      </w:r>
    </w:p>
    <w:p w14:paraId="11E4A14F" w14:textId="4FCF863E" w:rsidR="00D10F9C" w:rsidRPr="00B6284B" w:rsidRDefault="004F3A9B">
      <w:pPr>
        <w:ind w:hanging="720"/>
      </w:pPr>
      <w:r>
        <w:t>c.</w:t>
      </w:r>
      <w:r w:rsidR="00BE2ACE" w:rsidRPr="00B6284B">
        <w:t xml:space="preserve">     </w:t>
      </w:r>
      <w:r w:rsidR="00BE2ACE" w:rsidRPr="00B6284B">
        <w:tab/>
        <w:t>Review the invoice generated by FES when it is routed to the Contractor and the appropriate DHS contact for review and approval prior to payment.  If the Contractor requests any changes to the invoice, it shall be routed back to the DHS contact to be pre-approved.</w:t>
      </w:r>
    </w:p>
    <w:p w14:paraId="0B0CFC9E" w14:textId="77777777" w:rsidR="00D10F9C" w:rsidRPr="00B6284B" w:rsidRDefault="00D10F9C">
      <w:pPr>
        <w:ind w:left="3600" w:hanging="720"/>
      </w:pPr>
    </w:p>
    <w:p w14:paraId="742D7E47" w14:textId="5EDD0123" w:rsidR="00D10F9C" w:rsidRPr="00B6284B" w:rsidRDefault="00D10F9C">
      <w:pPr>
        <w:ind w:left="1440"/>
      </w:pPr>
    </w:p>
    <w:p w14:paraId="137B227F" w14:textId="3FD344F5" w:rsidR="00D10F9C" w:rsidRPr="00B6284B" w:rsidRDefault="00BE2ACE" w:rsidP="00736C23">
      <w:pPr>
        <w:ind w:left="0"/>
        <w:outlineLvl w:val="1"/>
        <w:rPr>
          <w:b/>
        </w:rPr>
      </w:pPr>
      <w:bookmarkStart w:id="40" w:name="_Toc513211444"/>
      <w:r w:rsidRPr="00B6284B">
        <w:rPr>
          <w:b/>
        </w:rPr>
        <w:t>MENTAL HEALTH FORENSIC EVALUATIONS FOR JUVENILES WITHOUT ID.RC (</w:t>
      </w:r>
      <w:r w:rsidR="00445057">
        <w:rPr>
          <w:b/>
        </w:rPr>
        <w:t xml:space="preserve">DHS SERVICE CODE: </w:t>
      </w:r>
      <w:r w:rsidRPr="00B6284B">
        <w:rPr>
          <w:b/>
        </w:rPr>
        <w:t>JFE)</w:t>
      </w:r>
      <w:bookmarkEnd w:id="40"/>
    </w:p>
    <w:p w14:paraId="75E7160F" w14:textId="77777777" w:rsidR="00D10F9C" w:rsidRPr="00B6284B" w:rsidRDefault="00D10F9C">
      <w:pPr>
        <w:ind w:left="1440" w:hanging="720"/>
        <w:rPr>
          <w:b/>
        </w:rPr>
      </w:pPr>
    </w:p>
    <w:p w14:paraId="3D4638EE" w14:textId="77777777" w:rsidR="00D10F9C" w:rsidRPr="00B6284B" w:rsidRDefault="00BE2ACE" w:rsidP="0078673E">
      <w:pPr>
        <w:ind w:left="0"/>
        <w:rPr>
          <w:b/>
        </w:rPr>
      </w:pPr>
      <w:r w:rsidRPr="00B6284B">
        <w:rPr>
          <w:b/>
        </w:rPr>
        <w:t>A.</w:t>
      </w:r>
      <w:r w:rsidRPr="00B6284B">
        <w:rPr>
          <w:b/>
        </w:rPr>
        <w:tab/>
        <w:t>CONTRACTOR QUALIFICATIONS</w:t>
      </w:r>
    </w:p>
    <w:p w14:paraId="4A02E97D" w14:textId="77777777" w:rsidR="00D10F9C" w:rsidRPr="00B6284B" w:rsidRDefault="00D10F9C">
      <w:pPr>
        <w:ind w:hanging="720"/>
      </w:pPr>
    </w:p>
    <w:p w14:paraId="6CC430E1" w14:textId="77777777" w:rsidR="00D10F9C" w:rsidRPr="00B6284B" w:rsidRDefault="00BE2ACE" w:rsidP="0078673E">
      <w:pPr>
        <w:ind w:left="720"/>
      </w:pPr>
      <w:r w:rsidRPr="00B6284B">
        <w:t xml:space="preserve">If conducting a juvenile forensic evaluation, the following education or training </w:t>
      </w:r>
      <w:r w:rsidRPr="00B6284B">
        <w:rPr>
          <w:b/>
        </w:rPr>
        <w:t>and</w:t>
      </w:r>
      <w:r w:rsidRPr="00B6284B">
        <w:t xml:space="preserve"> experience is required </w:t>
      </w:r>
      <w:r w:rsidRPr="00B6284B">
        <w:rPr>
          <w:b/>
        </w:rPr>
        <w:t>in addition</w:t>
      </w:r>
      <w:r w:rsidRPr="00B6284B">
        <w:t xml:space="preserve"> to meeting the, licensure, education, and professional experience requirements.</w:t>
      </w:r>
    </w:p>
    <w:p w14:paraId="3D942B17" w14:textId="77777777" w:rsidR="00D10F9C" w:rsidRPr="00B6284B" w:rsidRDefault="00D10F9C"/>
    <w:p w14:paraId="7845D4DD" w14:textId="23C69A5D" w:rsidR="00D10F9C" w:rsidRPr="00B6284B" w:rsidRDefault="00BE2ACE" w:rsidP="0078673E">
      <w:pPr>
        <w:ind w:left="1440" w:hanging="630"/>
      </w:pPr>
      <w:r w:rsidRPr="00B6284B">
        <w:t xml:space="preserve">1.    </w:t>
      </w:r>
      <w:r w:rsidRPr="00B6284B">
        <w:tab/>
        <w:t>Education or training in juvenile brain development</w:t>
      </w:r>
      <w:r w:rsidR="00426411">
        <w:t>.</w:t>
      </w:r>
    </w:p>
    <w:p w14:paraId="2A041560" w14:textId="77777777" w:rsidR="00D10F9C" w:rsidRPr="00B6284B" w:rsidRDefault="00D10F9C">
      <w:pPr>
        <w:ind w:left="2880" w:hanging="630"/>
      </w:pPr>
    </w:p>
    <w:p w14:paraId="79B4DDB6" w14:textId="77777777" w:rsidR="00D10F9C" w:rsidRPr="00B6284B" w:rsidRDefault="00BE2ACE" w:rsidP="0078673E">
      <w:pPr>
        <w:ind w:left="1440"/>
      </w:pPr>
      <w:r w:rsidRPr="00B6284B">
        <w:t>The Contractor’s education or training in juvenile brain development shall be evidenced by at least one of the following:</w:t>
      </w:r>
    </w:p>
    <w:p w14:paraId="2AAA8727" w14:textId="77777777" w:rsidR="00D10F9C" w:rsidRPr="00B6284B" w:rsidRDefault="00BE2ACE">
      <w:pPr>
        <w:ind w:left="720" w:firstLine="720"/>
      </w:pPr>
      <w:r w:rsidRPr="00B6284B">
        <w:t xml:space="preserve"> </w:t>
      </w:r>
    </w:p>
    <w:p w14:paraId="6B0FBCB4" w14:textId="77777777" w:rsidR="00D10F9C" w:rsidRPr="00B6284B" w:rsidRDefault="00BE2ACE" w:rsidP="0078673E">
      <w:pPr>
        <w:ind w:hanging="720"/>
      </w:pPr>
      <w:r w:rsidRPr="00B6284B">
        <w:t xml:space="preserve">a.    </w:t>
      </w:r>
      <w:r w:rsidRPr="00B6284B">
        <w:tab/>
        <w:t>School transcripts; or</w:t>
      </w:r>
    </w:p>
    <w:p w14:paraId="55C747EA" w14:textId="77777777" w:rsidR="00D10F9C" w:rsidRPr="00B6284B" w:rsidRDefault="00BE2ACE" w:rsidP="0078673E">
      <w:pPr>
        <w:ind w:hanging="720"/>
      </w:pPr>
      <w:r w:rsidRPr="00B6284B">
        <w:t xml:space="preserve"> </w:t>
      </w:r>
    </w:p>
    <w:p w14:paraId="591EC608" w14:textId="77777777" w:rsidR="00D10F9C" w:rsidRPr="00B6284B" w:rsidRDefault="00BE2ACE" w:rsidP="0078673E">
      <w:pPr>
        <w:ind w:hanging="720"/>
      </w:pPr>
      <w:r w:rsidRPr="00B6284B">
        <w:t xml:space="preserve">b.    </w:t>
      </w:r>
      <w:r w:rsidRPr="00B6284B">
        <w:tab/>
        <w:t>Course syllabus with documentation of completion of the class or training.</w:t>
      </w:r>
    </w:p>
    <w:p w14:paraId="0C9FFB93" w14:textId="77777777" w:rsidR="00D10F9C" w:rsidRPr="00B6284B" w:rsidRDefault="00BE2ACE">
      <w:pPr>
        <w:ind w:left="720" w:firstLine="720"/>
      </w:pPr>
      <w:r w:rsidRPr="00B6284B">
        <w:t xml:space="preserve"> </w:t>
      </w:r>
    </w:p>
    <w:p w14:paraId="7082E1A2" w14:textId="77777777" w:rsidR="00D10F9C" w:rsidRPr="00B6284B" w:rsidRDefault="00BE2ACE" w:rsidP="0078673E">
      <w:pPr>
        <w:ind w:left="810"/>
      </w:pPr>
      <w:r w:rsidRPr="00B6284B">
        <w:t xml:space="preserve">2.    </w:t>
      </w:r>
      <w:r w:rsidRPr="00B6284B">
        <w:tab/>
        <w:t>Professional Experience</w:t>
      </w:r>
    </w:p>
    <w:p w14:paraId="6816FCA2" w14:textId="77777777" w:rsidR="00D10F9C" w:rsidRPr="00B6284B" w:rsidRDefault="00BE2ACE">
      <w:pPr>
        <w:ind w:left="720" w:firstLine="720"/>
      </w:pPr>
      <w:r w:rsidRPr="00B6284B">
        <w:t xml:space="preserve"> </w:t>
      </w:r>
    </w:p>
    <w:p w14:paraId="54E6CB8F" w14:textId="77777777" w:rsidR="00D10F9C" w:rsidRPr="00B6284B" w:rsidRDefault="00BE2ACE" w:rsidP="0078673E">
      <w:pPr>
        <w:ind w:hanging="720"/>
      </w:pPr>
      <w:r w:rsidRPr="00B6284B">
        <w:t xml:space="preserve">a.    </w:t>
      </w:r>
      <w:r w:rsidRPr="00B6284B">
        <w:tab/>
        <w:t xml:space="preserve">If the Contractor has a Master’s degree, have three years’ experience working with the </w:t>
      </w:r>
      <w:r w:rsidRPr="00B6284B">
        <w:rPr>
          <w:b/>
        </w:rPr>
        <w:t>juvenile</w:t>
      </w:r>
      <w:r w:rsidRPr="00B6284B">
        <w:t xml:space="preserve"> forensic population; or</w:t>
      </w:r>
    </w:p>
    <w:p w14:paraId="351C1EB1" w14:textId="77777777" w:rsidR="00D10F9C" w:rsidRPr="00B6284B" w:rsidRDefault="00BE2ACE" w:rsidP="0078673E">
      <w:pPr>
        <w:ind w:hanging="720"/>
      </w:pPr>
      <w:r w:rsidRPr="00B6284B">
        <w:t xml:space="preserve"> </w:t>
      </w:r>
    </w:p>
    <w:p w14:paraId="12D23BCE" w14:textId="50E6A806" w:rsidR="00D10F9C" w:rsidRPr="00B6284B" w:rsidRDefault="00BE2ACE" w:rsidP="0078673E">
      <w:pPr>
        <w:ind w:hanging="720"/>
      </w:pPr>
      <w:r w:rsidRPr="00B6284B">
        <w:t xml:space="preserve">b.    </w:t>
      </w:r>
      <w:r w:rsidRPr="00B6284B">
        <w:tab/>
        <w:t xml:space="preserve">With a Doctorate degree have </w:t>
      </w:r>
      <w:r w:rsidR="00AB7CED" w:rsidRPr="00B6284B">
        <w:t>one-year</w:t>
      </w:r>
      <w:r w:rsidRPr="00B6284B">
        <w:t xml:space="preserve"> experience working with the </w:t>
      </w:r>
      <w:r w:rsidRPr="00B6284B">
        <w:rPr>
          <w:b/>
        </w:rPr>
        <w:t>juvenile</w:t>
      </w:r>
      <w:r w:rsidRPr="00B6284B">
        <w:t xml:space="preserve"> forensic population.</w:t>
      </w:r>
    </w:p>
    <w:p w14:paraId="264CF699" w14:textId="77777777" w:rsidR="00D10F9C" w:rsidRPr="00B6284B" w:rsidRDefault="00D10F9C">
      <w:pPr>
        <w:ind w:left="0" w:firstLine="720"/>
      </w:pPr>
    </w:p>
    <w:p w14:paraId="719D1E3A" w14:textId="77777777" w:rsidR="00D10F9C" w:rsidRPr="00B6284B" w:rsidRDefault="00BE2ACE">
      <w:pPr>
        <w:ind w:left="0"/>
        <w:rPr>
          <w:b/>
        </w:rPr>
      </w:pPr>
      <w:r w:rsidRPr="00B6284B">
        <w:rPr>
          <w:b/>
        </w:rPr>
        <w:t>B.</w:t>
      </w:r>
      <w:r w:rsidRPr="00B6284B">
        <w:rPr>
          <w:b/>
        </w:rPr>
        <w:tab/>
        <w:t>SERVICE REQUIREMENTS</w:t>
      </w:r>
    </w:p>
    <w:p w14:paraId="339D7E53" w14:textId="77777777" w:rsidR="00D10F9C" w:rsidRPr="00B6284B" w:rsidRDefault="00D10F9C">
      <w:pPr>
        <w:ind w:left="1440"/>
      </w:pPr>
    </w:p>
    <w:p w14:paraId="3C03F551" w14:textId="77777777" w:rsidR="00D10F9C" w:rsidRPr="00B6284B" w:rsidRDefault="00BE2ACE">
      <w:pPr>
        <w:ind w:left="0" w:firstLine="720"/>
      </w:pPr>
      <w:r w:rsidRPr="00B6284B">
        <w:t xml:space="preserve">1. </w:t>
      </w:r>
      <w:r w:rsidRPr="00B6284B">
        <w:tab/>
        <w:t>The Contractor shall:</w:t>
      </w:r>
    </w:p>
    <w:p w14:paraId="7EE702FB" w14:textId="77777777" w:rsidR="00D10F9C" w:rsidRPr="00B6284B" w:rsidRDefault="00BE2ACE">
      <w:pPr>
        <w:ind w:left="720" w:firstLine="720"/>
      </w:pPr>
      <w:r w:rsidRPr="00B6284B">
        <w:t xml:space="preserve"> </w:t>
      </w:r>
    </w:p>
    <w:p w14:paraId="7F6A6039" w14:textId="675DD4E8" w:rsidR="00D10F9C" w:rsidRPr="00B6284B" w:rsidRDefault="00BE2ACE" w:rsidP="0078673E">
      <w:pPr>
        <w:ind w:hanging="720"/>
      </w:pPr>
      <w:r w:rsidRPr="00B6284B">
        <w:t xml:space="preserve">a.    </w:t>
      </w:r>
      <w:r w:rsidRPr="00B6284B">
        <w:tab/>
        <w:t>Prepare evaluation reports in compliance with the most current requirements of Utah Code §</w:t>
      </w:r>
      <w:r w:rsidR="00235D06" w:rsidRPr="00B6284B">
        <w:t>§</w:t>
      </w:r>
      <w:r w:rsidRPr="00B6284B">
        <w:t xml:space="preserve"> 78A-6-1301, 1302 and 1303;</w:t>
      </w:r>
    </w:p>
    <w:p w14:paraId="2EFA7374" w14:textId="77777777" w:rsidR="00D10F9C" w:rsidRPr="00B6284B" w:rsidRDefault="00BE2ACE" w:rsidP="0078673E">
      <w:pPr>
        <w:ind w:hanging="720"/>
      </w:pPr>
      <w:r w:rsidRPr="00B6284B">
        <w:t xml:space="preserve"> </w:t>
      </w:r>
    </w:p>
    <w:p w14:paraId="592BEFA6" w14:textId="15BDC710" w:rsidR="00D10F9C" w:rsidRPr="00B6284B" w:rsidRDefault="00BE2ACE" w:rsidP="0078673E">
      <w:pPr>
        <w:ind w:hanging="720"/>
      </w:pPr>
      <w:r w:rsidRPr="00B6284B">
        <w:t xml:space="preserve">b.    </w:t>
      </w:r>
      <w:r w:rsidRPr="00B6284B">
        <w:tab/>
        <w:t xml:space="preserve">Advise the </w:t>
      </w:r>
      <w:r w:rsidR="0099412B">
        <w:t>Person</w:t>
      </w:r>
      <w:r w:rsidRPr="00B6284B">
        <w:t xml:space="preserve"> and the </w:t>
      </w:r>
      <w:r w:rsidR="0099412B">
        <w:t>Person</w:t>
      </w:r>
      <w:r w:rsidRPr="00B6284B">
        <w:t>’s legal guardian of the limits of confidentiality as provided in Utah Code § 78A-6-1302(10);</w:t>
      </w:r>
    </w:p>
    <w:p w14:paraId="05958A3A" w14:textId="77777777" w:rsidR="00D10F9C" w:rsidRPr="00B6284B" w:rsidRDefault="00BE2ACE" w:rsidP="0078673E">
      <w:pPr>
        <w:ind w:hanging="720"/>
      </w:pPr>
      <w:r w:rsidRPr="00B6284B">
        <w:t xml:space="preserve"> </w:t>
      </w:r>
    </w:p>
    <w:p w14:paraId="54E47B28" w14:textId="3EDAE3C5" w:rsidR="00D10F9C" w:rsidRPr="00B6284B" w:rsidRDefault="00BE2ACE" w:rsidP="0078673E">
      <w:pPr>
        <w:ind w:hanging="720"/>
      </w:pPr>
      <w:r w:rsidRPr="00B6284B">
        <w:t xml:space="preserve">c.    </w:t>
      </w:r>
      <w:r w:rsidRPr="00B6284B">
        <w:tab/>
        <w:t xml:space="preserve">Consider the impact of a mental disorder on the </w:t>
      </w:r>
      <w:r w:rsidR="0099412B">
        <w:t>Person</w:t>
      </w:r>
      <w:r w:rsidRPr="00B6284B">
        <w:t>’s present capacity to:</w:t>
      </w:r>
    </w:p>
    <w:p w14:paraId="5C558E30" w14:textId="77777777" w:rsidR="00D10F9C" w:rsidRPr="00B6284B" w:rsidRDefault="00BE2ACE">
      <w:pPr>
        <w:ind w:left="1440"/>
      </w:pPr>
      <w:r w:rsidRPr="00B6284B">
        <w:t xml:space="preserve"> </w:t>
      </w:r>
    </w:p>
    <w:p w14:paraId="593CAD6A" w14:textId="77777777" w:rsidR="00D10F9C" w:rsidRPr="00B6284B" w:rsidRDefault="00BE2ACE" w:rsidP="0078673E">
      <w:pPr>
        <w:ind w:left="2880" w:hanging="720"/>
      </w:pPr>
      <w:r w:rsidRPr="00B6284B">
        <w:t xml:space="preserve">(1)      </w:t>
      </w:r>
      <w:r w:rsidRPr="00B6284B">
        <w:tab/>
        <w:t>Comprehend and appreciate the charges or allegations;</w:t>
      </w:r>
    </w:p>
    <w:p w14:paraId="07D59D85" w14:textId="77777777" w:rsidR="00D10F9C" w:rsidRPr="00B6284B" w:rsidRDefault="00BE2ACE" w:rsidP="0078673E">
      <w:pPr>
        <w:ind w:left="2880" w:hanging="720"/>
      </w:pPr>
      <w:r w:rsidRPr="00B6284B">
        <w:t xml:space="preserve"> </w:t>
      </w:r>
    </w:p>
    <w:p w14:paraId="29089AE9" w14:textId="77777777" w:rsidR="00D10F9C" w:rsidRPr="00B6284B" w:rsidRDefault="00BE2ACE" w:rsidP="0078673E">
      <w:pPr>
        <w:ind w:left="2880" w:hanging="720"/>
      </w:pPr>
      <w:r w:rsidRPr="00B6284B">
        <w:t xml:space="preserve">(2)     </w:t>
      </w:r>
      <w:r w:rsidRPr="00B6284B">
        <w:tab/>
        <w:t>Disclose to counsel pertinent facts, events, and state of mind;</w:t>
      </w:r>
    </w:p>
    <w:p w14:paraId="4A2B9AD6" w14:textId="77777777" w:rsidR="00D10F9C" w:rsidRPr="00B6284B" w:rsidRDefault="00BE2ACE" w:rsidP="0078673E">
      <w:pPr>
        <w:ind w:left="2880" w:hanging="720"/>
      </w:pPr>
      <w:r w:rsidRPr="00B6284B">
        <w:t xml:space="preserve"> </w:t>
      </w:r>
    </w:p>
    <w:p w14:paraId="05DFD472" w14:textId="152AB8A7" w:rsidR="00D10F9C" w:rsidRPr="00B6284B" w:rsidRDefault="00BE2ACE" w:rsidP="0078673E">
      <w:pPr>
        <w:ind w:left="2880" w:hanging="720"/>
      </w:pPr>
      <w:r w:rsidRPr="00B6284B">
        <w:t xml:space="preserve">(3)    </w:t>
      </w:r>
      <w:r w:rsidRPr="00B6284B">
        <w:tab/>
        <w:t xml:space="preserve">Comprehend and appreciate the range and nature of possible penalties, if applicable, that may be imposed in the proceedings against the </w:t>
      </w:r>
      <w:r w:rsidR="0099412B">
        <w:t>Person</w:t>
      </w:r>
      <w:r w:rsidRPr="00B6284B">
        <w:t>;</w:t>
      </w:r>
    </w:p>
    <w:p w14:paraId="76E5BE93" w14:textId="77777777" w:rsidR="00D10F9C" w:rsidRPr="00B6284B" w:rsidRDefault="00BE2ACE" w:rsidP="0078673E">
      <w:pPr>
        <w:ind w:left="2880" w:hanging="720"/>
      </w:pPr>
      <w:r w:rsidRPr="00B6284B">
        <w:t xml:space="preserve"> </w:t>
      </w:r>
    </w:p>
    <w:p w14:paraId="66CD1133" w14:textId="77777777" w:rsidR="00D10F9C" w:rsidRPr="00B6284B" w:rsidRDefault="00BE2ACE" w:rsidP="0078673E">
      <w:pPr>
        <w:ind w:left="2880" w:hanging="720"/>
      </w:pPr>
      <w:r w:rsidRPr="00B6284B">
        <w:t xml:space="preserve">(4)    </w:t>
      </w:r>
      <w:r w:rsidRPr="00B6284B">
        <w:tab/>
        <w:t>Engage in reasoned choice of legal strategies and options;</w:t>
      </w:r>
    </w:p>
    <w:p w14:paraId="6419BED9" w14:textId="77777777" w:rsidR="00D10F9C" w:rsidRPr="00B6284B" w:rsidRDefault="00BE2ACE" w:rsidP="0078673E">
      <w:pPr>
        <w:ind w:left="2880" w:hanging="720"/>
      </w:pPr>
      <w:r w:rsidRPr="00B6284B">
        <w:t xml:space="preserve"> </w:t>
      </w:r>
    </w:p>
    <w:p w14:paraId="4ABB6532" w14:textId="77777777" w:rsidR="00D10F9C" w:rsidRPr="00B6284B" w:rsidRDefault="00BE2ACE" w:rsidP="0078673E">
      <w:pPr>
        <w:ind w:left="2880" w:hanging="720"/>
      </w:pPr>
      <w:r w:rsidRPr="00B6284B">
        <w:t xml:space="preserve">(5)     </w:t>
      </w:r>
      <w:r w:rsidRPr="00B6284B">
        <w:tab/>
        <w:t>Understand the adversarial nature of the proceedings;</w:t>
      </w:r>
    </w:p>
    <w:p w14:paraId="12260B41" w14:textId="77777777" w:rsidR="00D10F9C" w:rsidRPr="00B6284B" w:rsidRDefault="00BE2ACE" w:rsidP="0078673E">
      <w:pPr>
        <w:ind w:left="2880" w:hanging="720"/>
      </w:pPr>
      <w:r w:rsidRPr="00B6284B">
        <w:t xml:space="preserve"> </w:t>
      </w:r>
    </w:p>
    <w:p w14:paraId="588A7927" w14:textId="77777777" w:rsidR="00D10F9C" w:rsidRPr="00B6284B" w:rsidRDefault="00BE2ACE" w:rsidP="0078673E">
      <w:pPr>
        <w:ind w:left="2880" w:hanging="720"/>
      </w:pPr>
      <w:r w:rsidRPr="00B6284B">
        <w:t xml:space="preserve">(6)    </w:t>
      </w:r>
      <w:r w:rsidRPr="00B6284B">
        <w:tab/>
        <w:t>Manifest appropriate courtroom behavior; and</w:t>
      </w:r>
    </w:p>
    <w:p w14:paraId="5356C461" w14:textId="77777777" w:rsidR="00D10F9C" w:rsidRPr="00B6284B" w:rsidRDefault="00BE2ACE" w:rsidP="0078673E">
      <w:pPr>
        <w:ind w:left="2880" w:hanging="720"/>
      </w:pPr>
      <w:r w:rsidRPr="00B6284B">
        <w:t xml:space="preserve"> </w:t>
      </w:r>
    </w:p>
    <w:p w14:paraId="42B896B4" w14:textId="3BC8D714" w:rsidR="00D10F9C" w:rsidRPr="00B6284B" w:rsidRDefault="00BE2ACE" w:rsidP="0078673E">
      <w:pPr>
        <w:ind w:left="2880" w:hanging="720"/>
      </w:pPr>
      <w:r w:rsidRPr="00B6284B">
        <w:t xml:space="preserve">(7)   </w:t>
      </w:r>
      <w:r w:rsidRPr="00B6284B">
        <w:tab/>
        <w:t xml:space="preserve">Testify in </w:t>
      </w:r>
      <w:r w:rsidR="00194C49" w:rsidRPr="00B6284B">
        <w:t>C</w:t>
      </w:r>
      <w:r w:rsidRPr="00B6284B">
        <w:t>ourt relevantly, if required;</w:t>
      </w:r>
    </w:p>
    <w:p w14:paraId="3E7A4C96" w14:textId="77777777" w:rsidR="00D10F9C" w:rsidRPr="00B6284B" w:rsidRDefault="00BE2ACE">
      <w:pPr>
        <w:ind w:left="720" w:firstLine="720"/>
      </w:pPr>
      <w:r w:rsidRPr="00B6284B">
        <w:t xml:space="preserve"> </w:t>
      </w:r>
    </w:p>
    <w:p w14:paraId="74D8DE1F" w14:textId="121FEC4D" w:rsidR="00D10F9C" w:rsidRPr="00B6284B" w:rsidRDefault="00BE2ACE" w:rsidP="0078673E">
      <w:pPr>
        <w:ind w:hanging="720"/>
      </w:pPr>
      <w:r w:rsidRPr="00B6284B">
        <w:t xml:space="preserve">d.   </w:t>
      </w:r>
      <w:r w:rsidRPr="00B6284B">
        <w:tab/>
        <w:t xml:space="preserve">Interview </w:t>
      </w:r>
      <w:r w:rsidR="00341DD5">
        <w:t xml:space="preserve">the </w:t>
      </w:r>
      <w:r w:rsidR="0099412B">
        <w:t>Person</w:t>
      </w:r>
      <w:r w:rsidRPr="00B6284B">
        <w:t xml:space="preserve">’s legal guardian to gather information on developmental and psychosocial history. The caregiver and </w:t>
      </w:r>
      <w:r w:rsidR="0099412B">
        <w:t>Person</w:t>
      </w:r>
      <w:r w:rsidRPr="00B6284B">
        <w:t xml:space="preserve"> may be interviewed together or two separate interviews may be conducted.</w:t>
      </w:r>
    </w:p>
    <w:p w14:paraId="3ECE3DFA" w14:textId="77777777" w:rsidR="00D10F9C" w:rsidRDefault="00D10F9C">
      <w:pPr>
        <w:ind w:left="1440" w:hanging="720"/>
        <w:rPr>
          <w:b/>
        </w:rPr>
      </w:pPr>
    </w:p>
    <w:p w14:paraId="564F9494" w14:textId="3F2B4BFB" w:rsidR="003D1605" w:rsidRPr="00B6284B" w:rsidRDefault="003D1605" w:rsidP="003D1605">
      <w:pPr>
        <w:tabs>
          <w:tab w:val="left" w:pos="1440"/>
        </w:tabs>
        <w:ind w:left="1440" w:hanging="720"/>
      </w:pPr>
      <w:r>
        <w:t>2</w:t>
      </w:r>
      <w:r w:rsidRPr="00B6284B">
        <w:t xml:space="preserve">.    </w:t>
      </w:r>
      <w:r w:rsidRPr="00B6284B">
        <w:tab/>
        <w:t>If preparing a report for a Juvenile Forensic Evaluation, in addition to the requirements above, the following shall also be included in the evaluation report:</w:t>
      </w:r>
    </w:p>
    <w:p w14:paraId="4603C935" w14:textId="77777777" w:rsidR="003D1605" w:rsidRPr="00B6284B" w:rsidRDefault="003D1605" w:rsidP="003D1605">
      <w:pPr>
        <w:tabs>
          <w:tab w:val="left" w:pos="2160"/>
        </w:tabs>
        <w:ind w:hanging="720"/>
      </w:pPr>
      <w:r w:rsidRPr="00B6284B">
        <w:t xml:space="preserve"> </w:t>
      </w:r>
    </w:p>
    <w:p w14:paraId="1A4ACF1F" w14:textId="703AF82B" w:rsidR="003D1605" w:rsidRPr="00B6284B" w:rsidRDefault="003D1605" w:rsidP="003D1605">
      <w:pPr>
        <w:tabs>
          <w:tab w:val="left" w:pos="2160"/>
        </w:tabs>
        <w:ind w:hanging="720"/>
      </w:pPr>
      <w:r>
        <w:t>a.</w:t>
      </w:r>
      <w:r w:rsidRPr="00B6284B">
        <w:t xml:space="preserve">    </w:t>
      </w:r>
      <w:r w:rsidRPr="00B6284B">
        <w:tab/>
        <w:t>Identification of the specific matters referred for evaluation.</w:t>
      </w:r>
    </w:p>
    <w:p w14:paraId="42F89C12" w14:textId="77777777" w:rsidR="003D1605" w:rsidRPr="00B6284B" w:rsidRDefault="003D1605" w:rsidP="003D1605">
      <w:pPr>
        <w:tabs>
          <w:tab w:val="left" w:pos="2160"/>
        </w:tabs>
        <w:ind w:hanging="720"/>
      </w:pPr>
      <w:r w:rsidRPr="00B6284B">
        <w:t xml:space="preserve"> </w:t>
      </w:r>
    </w:p>
    <w:p w14:paraId="56884723" w14:textId="27EBFDCD" w:rsidR="003D1605" w:rsidRPr="00B6284B" w:rsidRDefault="003D1605" w:rsidP="003D1605">
      <w:pPr>
        <w:tabs>
          <w:tab w:val="left" w:pos="2160"/>
        </w:tabs>
        <w:ind w:hanging="720"/>
      </w:pPr>
      <w:r>
        <w:t>b.</w:t>
      </w:r>
      <w:r w:rsidRPr="00B6284B">
        <w:t xml:space="preserve">   </w:t>
      </w:r>
      <w:r w:rsidRPr="00B6284B">
        <w:tab/>
        <w:t>Description of the procedures, techniques and tests used in the evaluation and the purpose or purposes of each.</w:t>
      </w:r>
    </w:p>
    <w:p w14:paraId="451DF96F" w14:textId="77777777" w:rsidR="003D1605" w:rsidRPr="00B6284B" w:rsidRDefault="003D1605" w:rsidP="003D1605">
      <w:pPr>
        <w:tabs>
          <w:tab w:val="left" w:pos="2160"/>
        </w:tabs>
        <w:ind w:hanging="720"/>
      </w:pPr>
      <w:r w:rsidRPr="00B6284B">
        <w:t xml:space="preserve"> </w:t>
      </w:r>
    </w:p>
    <w:p w14:paraId="29F6EA7F" w14:textId="0B125E1C" w:rsidR="003D1605" w:rsidRPr="00B6284B" w:rsidRDefault="003D1605" w:rsidP="003D1605">
      <w:pPr>
        <w:tabs>
          <w:tab w:val="left" w:pos="2160"/>
        </w:tabs>
        <w:ind w:hanging="720"/>
      </w:pPr>
      <w:r>
        <w:t>c.</w:t>
      </w:r>
      <w:r w:rsidRPr="00B6284B">
        <w:t xml:space="preserve">    </w:t>
      </w:r>
      <w:r w:rsidRPr="00B6284B">
        <w:tab/>
        <w:t xml:space="preserve">Statement of the Contractor’s clinical observations, findings, and opinions on each issue referred for evaluation by the court, and </w:t>
      </w:r>
      <w:r>
        <w:t>a specific indication of</w:t>
      </w:r>
      <w:r w:rsidRPr="00B6284B">
        <w:t xml:space="preserve"> those issues, if any, on which the Contractor could not give an opinion.</w:t>
      </w:r>
    </w:p>
    <w:p w14:paraId="008ED572" w14:textId="77777777" w:rsidR="003D1605" w:rsidRPr="00B6284B" w:rsidRDefault="003D1605" w:rsidP="003D1605">
      <w:pPr>
        <w:tabs>
          <w:tab w:val="left" w:pos="2160"/>
        </w:tabs>
        <w:ind w:hanging="720"/>
      </w:pPr>
      <w:r w:rsidRPr="00B6284B">
        <w:t xml:space="preserve"> </w:t>
      </w:r>
    </w:p>
    <w:p w14:paraId="029F1896" w14:textId="297676EA" w:rsidR="003D1605" w:rsidRPr="00B6284B" w:rsidRDefault="003D1605" w:rsidP="003D1605">
      <w:pPr>
        <w:tabs>
          <w:tab w:val="left" w:pos="2160"/>
        </w:tabs>
        <w:ind w:hanging="720"/>
      </w:pPr>
      <w:r>
        <w:t>d.</w:t>
      </w:r>
      <w:r w:rsidRPr="00B6284B">
        <w:t xml:space="preserve">  </w:t>
      </w:r>
      <w:r w:rsidRPr="00B6284B">
        <w:tab/>
        <w:t>Statement regarding competency that specifically states:</w:t>
      </w:r>
    </w:p>
    <w:p w14:paraId="2C7EDF60" w14:textId="77777777" w:rsidR="003D1605" w:rsidRPr="00B6284B" w:rsidRDefault="003D1605" w:rsidP="003D1605">
      <w:pPr>
        <w:tabs>
          <w:tab w:val="left" w:pos="2160"/>
        </w:tabs>
        <w:ind w:hanging="720"/>
      </w:pPr>
      <w:r w:rsidRPr="00B6284B">
        <w:t xml:space="preserve"> </w:t>
      </w:r>
    </w:p>
    <w:p w14:paraId="1A4C43A6" w14:textId="3A6C5055" w:rsidR="003D1605" w:rsidRPr="00B6284B" w:rsidRDefault="003D1605" w:rsidP="003D1605">
      <w:pPr>
        <w:tabs>
          <w:tab w:val="left" w:pos="2880"/>
          <w:tab w:val="left" w:pos="3600"/>
        </w:tabs>
        <w:ind w:left="2880" w:hanging="720"/>
      </w:pPr>
      <w:r w:rsidRPr="00B6284B">
        <w:t>(</w:t>
      </w:r>
      <w:r>
        <w:t>1</w:t>
      </w:r>
      <w:r w:rsidRPr="00B6284B">
        <w:t xml:space="preserve">)      </w:t>
      </w:r>
      <w:r w:rsidRPr="00B6284B">
        <w:tab/>
        <w:t>The Contractor’s opinion concerning the competency; and</w:t>
      </w:r>
    </w:p>
    <w:p w14:paraId="7ACBF35B" w14:textId="77777777" w:rsidR="003D1605" w:rsidRPr="00B6284B" w:rsidRDefault="003D1605" w:rsidP="003D1605">
      <w:pPr>
        <w:tabs>
          <w:tab w:val="left" w:pos="2880"/>
          <w:tab w:val="left" w:pos="3600"/>
        </w:tabs>
        <w:ind w:left="2880" w:hanging="720"/>
      </w:pPr>
      <w:r w:rsidRPr="00B6284B">
        <w:t xml:space="preserve"> </w:t>
      </w:r>
    </w:p>
    <w:p w14:paraId="7D43ED84" w14:textId="42323C4A" w:rsidR="003D1605" w:rsidRPr="00B6284B" w:rsidRDefault="003D1605" w:rsidP="003D1605">
      <w:pPr>
        <w:tabs>
          <w:tab w:val="left" w:pos="2880"/>
          <w:tab w:val="left" w:pos="3600"/>
        </w:tabs>
        <w:ind w:left="2880" w:hanging="720"/>
      </w:pPr>
      <w:r w:rsidRPr="00B6284B">
        <w:t>(</w:t>
      </w:r>
      <w:r>
        <w:t>2</w:t>
      </w:r>
      <w:r w:rsidRPr="00B6284B">
        <w:t xml:space="preserve">)    </w:t>
      </w:r>
      <w:r w:rsidRPr="00B6284B">
        <w:tab/>
      </w:r>
      <w:r>
        <w:t>The likelihood that the Person</w:t>
      </w:r>
      <w:r w:rsidRPr="00B6284B">
        <w:t xml:space="preserve"> will attain competency within a year.</w:t>
      </w:r>
    </w:p>
    <w:p w14:paraId="31FBE85A" w14:textId="77777777" w:rsidR="003D1605" w:rsidRPr="00B6284B" w:rsidRDefault="003D1605" w:rsidP="003D1605">
      <w:pPr>
        <w:tabs>
          <w:tab w:val="left" w:pos="2160"/>
        </w:tabs>
        <w:ind w:hanging="720"/>
      </w:pPr>
      <w:r w:rsidRPr="00B6284B">
        <w:t xml:space="preserve"> </w:t>
      </w:r>
    </w:p>
    <w:p w14:paraId="115D8BE4" w14:textId="1C3FB0A9" w:rsidR="003D1605" w:rsidRPr="003D1605" w:rsidRDefault="003D1605" w:rsidP="003D1605">
      <w:pPr>
        <w:tabs>
          <w:tab w:val="left" w:pos="2160"/>
        </w:tabs>
        <w:ind w:hanging="720"/>
      </w:pPr>
      <w:r>
        <w:t>e.</w:t>
      </w:r>
      <w:r w:rsidRPr="00B6284B">
        <w:t xml:space="preserve">    </w:t>
      </w:r>
      <w:r w:rsidRPr="00B6284B">
        <w:tab/>
        <w:t xml:space="preserve">Identification of the sources of information used by the Contractor and </w:t>
      </w:r>
      <w:r>
        <w:t xml:space="preserve">a </w:t>
      </w:r>
      <w:r w:rsidRPr="00B6284B">
        <w:t>present</w:t>
      </w:r>
      <w:r>
        <w:t>ation of</w:t>
      </w:r>
      <w:r w:rsidRPr="00B6284B">
        <w:t xml:space="preserve"> the basis for the Contractor’s clinical findings and opinions.</w:t>
      </w:r>
    </w:p>
    <w:p w14:paraId="4CCC57C2" w14:textId="77777777" w:rsidR="003D1605" w:rsidRPr="00B6284B" w:rsidRDefault="003D1605">
      <w:pPr>
        <w:ind w:left="1440" w:hanging="720"/>
        <w:rPr>
          <w:b/>
        </w:rPr>
      </w:pPr>
    </w:p>
    <w:p w14:paraId="092C7D42" w14:textId="22F2B6BC" w:rsidR="00D10F9C" w:rsidRPr="00B6284B" w:rsidRDefault="003D1605" w:rsidP="0078673E">
      <w:pPr>
        <w:ind w:left="1440" w:hanging="720"/>
      </w:pPr>
      <w:r>
        <w:t>3</w:t>
      </w:r>
      <w:r w:rsidR="00BE2ACE" w:rsidRPr="00B6284B">
        <w:t>.</w:t>
      </w:r>
      <w:r w:rsidR="00BE2ACE" w:rsidRPr="00B6284B">
        <w:tab/>
        <w:t xml:space="preserve">If during review of the discovery and collateral documentation provided to the Contractor there is evidence that the </w:t>
      </w:r>
      <w:r w:rsidR="0099412B">
        <w:t>Person</w:t>
      </w:r>
      <w:r w:rsidR="00BE2ACE" w:rsidRPr="00B6284B">
        <w:t xml:space="preserve"> has ID.RC</w:t>
      </w:r>
      <w:r w:rsidR="00235D06">
        <w:t>,</w:t>
      </w:r>
      <w:r w:rsidR="00BE2ACE" w:rsidRPr="00B6284B">
        <w:t xml:space="preserve"> the Contractor shall refer the </w:t>
      </w:r>
      <w:r w:rsidR="0099412B">
        <w:t>Person</w:t>
      </w:r>
      <w:r w:rsidR="00BE2ACE" w:rsidRPr="00B6284B">
        <w:t xml:space="preserve"> to the DHS Juvenile Competency Evaluation and Attainment Program Manager for an evaluation by a contracted evaluator possessing the qualifications necessary to conduct that type of evaluation. The Contractor shall be paid for the services provided to that point at the DNS rate in the Rate Table;</w:t>
      </w:r>
    </w:p>
    <w:p w14:paraId="0ACE13DD" w14:textId="77777777" w:rsidR="00D10F9C" w:rsidRDefault="00BE2ACE" w:rsidP="0078673E">
      <w:pPr>
        <w:ind w:left="1440" w:hanging="720"/>
      </w:pPr>
      <w:r w:rsidRPr="00B6284B">
        <w:t xml:space="preserve"> </w:t>
      </w:r>
    </w:p>
    <w:p w14:paraId="136D3666" w14:textId="77777777" w:rsidR="003D1605" w:rsidRDefault="003D1605" w:rsidP="0078673E">
      <w:pPr>
        <w:ind w:left="1440" w:hanging="720"/>
      </w:pPr>
    </w:p>
    <w:p w14:paraId="5FCCAF0F" w14:textId="77777777" w:rsidR="003D1605" w:rsidRPr="00B6284B" w:rsidRDefault="003D1605" w:rsidP="0078673E">
      <w:pPr>
        <w:ind w:left="1440" w:hanging="720"/>
      </w:pPr>
    </w:p>
    <w:p w14:paraId="1EDCB252" w14:textId="75C45E52" w:rsidR="00D10F9C" w:rsidRPr="00B6284B" w:rsidRDefault="003D1605" w:rsidP="0078673E">
      <w:pPr>
        <w:ind w:left="1440" w:hanging="720"/>
      </w:pPr>
      <w:r>
        <w:t>4</w:t>
      </w:r>
      <w:r w:rsidR="00BE2ACE" w:rsidRPr="00B6284B">
        <w:t xml:space="preserve">. </w:t>
      </w:r>
      <w:r w:rsidR="00BE2ACE" w:rsidRPr="00B6284B">
        <w:tab/>
        <w:t xml:space="preserve">If during an evaluation it becomes evident that the </w:t>
      </w:r>
      <w:r w:rsidR="0099412B">
        <w:t>Person</w:t>
      </w:r>
      <w:r w:rsidR="00BE2ACE" w:rsidRPr="00B6284B">
        <w:t xml:space="preserve"> may have ID.RC</w:t>
      </w:r>
      <w:r w:rsidR="00DD6629">
        <w:t>,</w:t>
      </w:r>
      <w:r w:rsidR="00BE2ACE" w:rsidRPr="00B6284B">
        <w:t xml:space="preserve"> the evaluator shall:</w:t>
      </w:r>
    </w:p>
    <w:p w14:paraId="13B1ADA3" w14:textId="77777777" w:rsidR="00D10F9C" w:rsidRPr="00B6284B" w:rsidRDefault="00BE2ACE">
      <w:pPr>
        <w:ind w:left="1440"/>
      </w:pPr>
      <w:r w:rsidRPr="00B6284B">
        <w:t xml:space="preserve"> </w:t>
      </w:r>
    </w:p>
    <w:p w14:paraId="225F0262" w14:textId="77777777" w:rsidR="00D10F9C" w:rsidRPr="00B6284B" w:rsidRDefault="00BE2ACE" w:rsidP="0078673E">
      <w:pPr>
        <w:ind w:hanging="720"/>
      </w:pPr>
      <w:r w:rsidRPr="00B6284B">
        <w:t xml:space="preserve">a.   </w:t>
      </w:r>
      <w:r w:rsidRPr="00B6284B">
        <w:tab/>
        <w:t>Complete the evaluation; and</w:t>
      </w:r>
    </w:p>
    <w:p w14:paraId="31EB3DF9" w14:textId="77777777" w:rsidR="00D10F9C" w:rsidRPr="00B6284B" w:rsidRDefault="00BE2ACE" w:rsidP="0078673E">
      <w:pPr>
        <w:ind w:hanging="720"/>
      </w:pPr>
      <w:r w:rsidRPr="00B6284B">
        <w:t xml:space="preserve"> </w:t>
      </w:r>
    </w:p>
    <w:p w14:paraId="10D58486" w14:textId="09637457" w:rsidR="003D1605" w:rsidRPr="00B6284B" w:rsidRDefault="00BE2ACE" w:rsidP="003D1605">
      <w:pPr>
        <w:ind w:hanging="720"/>
      </w:pPr>
      <w:r w:rsidRPr="00B6284B">
        <w:t xml:space="preserve">b.    </w:t>
      </w:r>
      <w:r w:rsidRPr="00B6284B">
        <w:tab/>
        <w:t xml:space="preserve">Advise the DHS Juvenile Competency Evaluation and Attainment Program Manager that there may be an intellectual disability or related condition.  The DHS contact will then make a determination whether a second evaluation is needed and, if so, make a referral to </w:t>
      </w:r>
      <w:r w:rsidR="005D58D5" w:rsidRPr="00B6284B">
        <w:t>DHS/</w:t>
      </w:r>
      <w:r w:rsidRPr="00B6284B">
        <w:t>DSPD.</w:t>
      </w:r>
    </w:p>
    <w:p w14:paraId="0DD5F602" w14:textId="77777777" w:rsidR="00D10F9C" w:rsidRPr="00B6284B" w:rsidRDefault="00D10F9C" w:rsidP="001774D7">
      <w:pPr>
        <w:ind w:left="0"/>
        <w:rPr>
          <w:b/>
        </w:rPr>
      </w:pPr>
    </w:p>
    <w:p w14:paraId="51161B7E" w14:textId="77777777" w:rsidR="00673852" w:rsidRDefault="00673852">
      <w:pPr>
        <w:rPr>
          <w:b/>
        </w:rPr>
      </w:pPr>
      <w:r>
        <w:rPr>
          <w:b/>
        </w:rPr>
        <w:br w:type="page"/>
      </w:r>
    </w:p>
    <w:p w14:paraId="644B6B03" w14:textId="27093A2B" w:rsidR="00D10F9C" w:rsidRPr="00B6284B" w:rsidRDefault="00B6284B" w:rsidP="00736C23">
      <w:pPr>
        <w:ind w:left="0"/>
        <w:outlineLvl w:val="1"/>
        <w:rPr>
          <w:b/>
        </w:rPr>
      </w:pPr>
      <w:bookmarkStart w:id="41" w:name="_Toc513211445"/>
      <w:r w:rsidRPr="00B6284B">
        <w:rPr>
          <w:b/>
        </w:rPr>
        <w:t xml:space="preserve">MENTAL HEALTH FORENSIC </w:t>
      </w:r>
      <w:r w:rsidR="00BE2ACE" w:rsidRPr="00B6284B">
        <w:rPr>
          <w:b/>
        </w:rPr>
        <w:t>EVALUATIONS FOR ADULTS WITHOUT ID.RC (</w:t>
      </w:r>
      <w:r w:rsidR="00445057">
        <w:rPr>
          <w:b/>
        </w:rPr>
        <w:t xml:space="preserve">DHS SERVICE CODE: </w:t>
      </w:r>
      <w:r w:rsidR="00BE2ACE" w:rsidRPr="00B6284B">
        <w:rPr>
          <w:b/>
        </w:rPr>
        <w:t>FOR)</w:t>
      </w:r>
      <w:bookmarkEnd w:id="41"/>
    </w:p>
    <w:p w14:paraId="3C554C73" w14:textId="77777777" w:rsidR="00D10F9C" w:rsidRPr="00B6284B" w:rsidRDefault="00D10F9C">
      <w:pPr>
        <w:ind w:left="1440" w:hanging="720"/>
        <w:rPr>
          <w:b/>
        </w:rPr>
      </w:pPr>
    </w:p>
    <w:p w14:paraId="2F62A302" w14:textId="77777777" w:rsidR="00D10F9C" w:rsidRPr="00B6284B" w:rsidRDefault="00BE2ACE">
      <w:pPr>
        <w:ind w:left="0"/>
        <w:rPr>
          <w:b/>
        </w:rPr>
      </w:pPr>
      <w:r w:rsidRPr="00B6284B">
        <w:rPr>
          <w:b/>
        </w:rPr>
        <w:t>A.</w:t>
      </w:r>
      <w:r w:rsidRPr="00B6284B">
        <w:rPr>
          <w:b/>
        </w:rPr>
        <w:tab/>
        <w:t>SERVICE REQUIREMENTS</w:t>
      </w:r>
    </w:p>
    <w:p w14:paraId="76144549" w14:textId="77777777" w:rsidR="00D10F9C" w:rsidRPr="00B6284B" w:rsidRDefault="00D10F9C"/>
    <w:p w14:paraId="02B2FF41" w14:textId="2C8A712D" w:rsidR="00D10F9C" w:rsidRPr="00B6284B" w:rsidRDefault="00BE2ACE" w:rsidP="0078673E">
      <w:pPr>
        <w:ind w:left="1440" w:hanging="720"/>
      </w:pPr>
      <w:r w:rsidRPr="00B6284B">
        <w:t xml:space="preserve">1. </w:t>
      </w:r>
      <w:r w:rsidRPr="00B6284B">
        <w:tab/>
        <w:t>The Contractor shall prepare evaluation reports in compliance with the most current requirements of the following Chapters of Title 77 of the Utah Code, and other relevant statutes as found in the Evaluation Requirements Table below.</w:t>
      </w:r>
    </w:p>
    <w:p w14:paraId="27F70C4C" w14:textId="77777777" w:rsidR="00D10F9C" w:rsidRPr="00B6284B" w:rsidRDefault="00BE2ACE">
      <w:pPr>
        <w:ind w:left="720" w:firstLine="720"/>
      </w:pPr>
      <w:r w:rsidRPr="00B6284B">
        <w:t xml:space="preserve"> </w:t>
      </w:r>
    </w:p>
    <w:p w14:paraId="4B9F957B" w14:textId="77777777" w:rsidR="00D10F9C" w:rsidRPr="00B6284B" w:rsidRDefault="00BE2ACE">
      <w:pPr>
        <w:ind w:left="720" w:firstLine="720"/>
        <w:rPr>
          <w:b/>
        </w:rPr>
      </w:pPr>
      <w:r w:rsidRPr="00B6284B">
        <w:t xml:space="preserve">              </w:t>
      </w:r>
      <w:r w:rsidRPr="00B6284B">
        <w:tab/>
      </w:r>
      <w:r w:rsidRPr="00B6284B">
        <w:rPr>
          <w:b/>
        </w:rPr>
        <w:t>EVALUATION REQUIREMENTS TABLE</w:t>
      </w:r>
    </w:p>
    <w:tbl>
      <w:tblPr>
        <w:tblStyle w:val="a1"/>
        <w:tblW w:w="927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3390"/>
        <w:gridCol w:w="1500"/>
        <w:gridCol w:w="2295"/>
        <w:gridCol w:w="2085"/>
      </w:tblGrid>
      <w:tr w:rsidR="00D10F9C" w:rsidRPr="00B6284B" w14:paraId="6D9A7488" w14:textId="77777777" w:rsidTr="001B5E26">
        <w:trPr>
          <w:trHeight w:val="520"/>
        </w:trPr>
        <w:tc>
          <w:tcPr>
            <w:tcW w:w="3390" w:type="dxa"/>
            <w:tcBorders>
              <w:top w:val="single" w:sz="8" w:space="0" w:color="000000"/>
              <w:left w:val="single" w:sz="8" w:space="0" w:color="000000"/>
              <w:bottom w:val="single" w:sz="8" w:space="0" w:color="000000"/>
              <w:right w:val="single" w:sz="8" w:space="0" w:color="000000"/>
            </w:tcBorders>
            <w:shd w:val="clear" w:color="auto" w:fill="D9D9D9"/>
            <w:tcMar>
              <w:top w:w="20" w:type="dxa"/>
              <w:left w:w="20" w:type="dxa"/>
              <w:bottom w:w="100" w:type="dxa"/>
              <w:right w:w="20" w:type="dxa"/>
            </w:tcMar>
            <w:vAlign w:val="center"/>
          </w:tcPr>
          <w:p w14:paraId="4436604E" w14:textId="77777777" w:rsidR="00D10F9C" w:rsidRPr="001B5E26" w:rsidRDefault="00BE2ACE" w:rsidP="001B5E26">
            <w:pPr>
              <w:ind w:left="140" w:right="140"/>
              <w:jc w:val="center"/>
              <w:rPr>
                <w:highlight w:val="none"/>
              </w:rPr>
            </w:pPr>
            <w:r w:rsidRPr="001B5E26">
              <w:rPr>
                <w:highlight w:val="none"/>
              </w:rPr>
              <w:t>EVALUATION TYPE</w:t>
            </w:r>
          </w:p>
        </w:tc>
        <w:tc>
          <w:tcPr>
            <w:tcW w:w="5880" w:type="dxa"/>
            <w:gridSpan w:val="3"/>
            <w:tcBorders>
              <w:top w:val="single" w:sz="8" w:space="0" w:color="000000"/>
              <w:left w:val="nil"/>
              <w:bottom w:val="single" w:sz="8" w:space="0" w:color="000000"/>
              <w:right w:val="single" w:sz="8" w:space="0" w:color="000000"/>
            </w:tcBorders>
            <w:shd w:val="clear" w:color="auto" w:fill="D9D9D9"/>
            <w:tcMar>
              <w:top w:w="20" w:type="dxa"/>
              <w:left w:w="20" w:type="dxa"/>
              <w:bottom w:w="100" w:type="dxa"/>
              <w:right w:w="20" w:type="dxa"/>
            </w:tcMar>
            <w:vAlign w:val="center"/>
          </w:tcPr>
          <w:p w14:paraId="75197B41" w14:textId="77777777" w:rsidR="00D10F9C" w:rsidRPr="001B5E26" w:rsidRDefault="00BE2ACE" w:rsidP="001B5E26">
            <w:pPr>
              <w:ind w:left="140" w:right="140"/>
              <w:jc w:val="center"/>
              <w:rPr>
                <w:highlight w:val="none"/>
              </w:rPr>
            </w:pPr>
            <w:r w:rsidRPr="001B5E26">
              <w:rPr>
                <w:highlight w:val="none"/>
              </w:rPr>
              <w:t>RELEVANT UTAH STATUTES</w:t>
            </w:r>
          </w:p>
        </w:tc>
      </w:tr>
      <w:tr w:rsidR="00D10F9C" w:rsidRPr="00B6284B" w14:paraId="75FD18CB" w14:textId="77777777">
        <w:trPr>
          <w:trHeight w:val="360"/>
        </w:trPr>
        <w:tc>
          <w:tcPr>
            <w:tcW w:w="339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5975726D" w14:textId="77777777" w:rsidR="00D10F9C" w:rsidRPr="00B6284B" w:rsidRDefault="00BE2ACE">
            <w:pPr>
              <w:ind w:left="140" w:right="140"/>
            </w:pPr>
            <w:r w:rsidRPr="00B6284B">
              <w:t>DIMINISHED CAPACITY</w:t>
            </w: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09B3A488" w14:textId="77777777" w:rsidR="00D10F9C" w:rsidRPr="00B6284B" w:rsidRDefault="00BE2ACE">
            <w:pPr>
              <w:ind w:left="140" w:right="140"/>
            </w:pPr>
            <w:r w:rsidRPr="00B6284B">
              <w:t>77-14-4(1)</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4BBB9C38" w14:textId="77777777" w:rsidR="00D10F9C" w:rsidRPr="00B6284B" w:rsidRDefault="00BE2ACE">
            <w:pPr>
              <w:ind w:left="140" w:right="140"/>
            </w:pPr>
            <w:r w:rsidRPr="00B6284B">
              <w:t>77-16a-301(1)(a)</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7764EDA0" w14:textId="77777777" w:rsidR="00D10F9C" w:rsidRPr="00B6284B" w:rsidRDefault="00BE2ACE">
            <w:pPr>
              <w:ind w:left="140" w:right="140"/>
            </w:pPr>
            <w:r w:rsidRPr="00B6284B">
              <w:t>76-2-305</w:t>
            </w:r>
          </w:p>
        </w:tc>
      </w:tr>
      <w:tr w:rsidR="00D10F9C" w:rsidRPr="00B6284B" w14:paraId="1265EE25" w14:textId="77777777">
        <w:trPr>
          <w:trHeight w:val="360"/>
        </w:trPr>
        <w:tc>
          <w:tcPr>
            <w:tcW w:w="3390" w:type="dxa"/>
            <w:vMerge w:val="restart"/>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09AD25C0" w14:textId="77777777" w:rsidR="00D10F9C" w:rsidRPr="00B6284B" w:rsidRDefault="00BE2ACE">
            <w:pPr>
              <w:ind w:left="140" w:right="140"/>
            </w:pPr>
            <w:r w:rsidRPr="00B6284B">
              <w:t>INSANITY/NOT GUILTY BY REASON OF INSANITY</w:t>
            </w: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528DEFEB" w14:textId="77777777" w:rsidR="00D10F9C" w:rsidRPr="00B6284B" w:rsidRDefault="00BE2ACE">
            <w:pPr>
              <w:ind w:left="140" w:right="140"/>
            </w:pPr>
            <w:r w:rsidRPr="00B6284B">
              <w:t>77-14-4(1)</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2A39FAEA" w14:textId="77777777" w:rsidR="00D10F9C" w:rsidRPr="00B6284B" w:rsidRDefault="00BE2ACE">
            <w:pPr>
              <w:ind w:left="140" w:right="140"/>
            </w:pPr>
            <w:r w:rsidRPr="00B6284B">
              <w:t>77-16a-301</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0D5BB61B" w14:textId="77777777" w:rsidR="00D10F9C" w:rsidRPr="00B6284B" w:rsidRDefault="00BE2ACE">
            <w:pPr>
              <w:ind w:left="140" w:right="140"/>
            </w:pPr>
            <w:r w:rsidRPr="00B6284B">
              <w:t>77-16a-302</w:t>
            </w:r>
          </w:p>
        </w:tc>
      </w:tr>
      <w:tr w:rsidR="00D10F9C" w:rsidRPr="00B6284B" w14:paraId="2339EF44" w14:textId="77777777">
        <w:trPr>
          <w:trHeight w:val="360"/>
        </w:trPr>
        <w:tc>
          <w:tcPr>
            <w:tcW w:w="3390" w:type="dxa"/>
            <w:vMerge/>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6B6DCE17" w14:textId="77777777" w:rsidR="00D10F9C" w:rsidRPr="00B6284B" w:rsidRDefault="00D10F9C">
            <w:pPr>
              <w:widowControl w:val="0"/>
              <w:spacing w:line="276" w:lineRule="auto"/>
              <w:ind w:left="0"/>
            </w:pP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6E884196" w14:textId="77777777" w:rsidR="00D10F9C" w:rsidRPr="00B6284B" w:rsidRDefault="00BE2ACE">
            <w:pPr>
              <w:ind w:left="140" w:right="140"/>
            </w:pPr>
            <w:r w:rsidRPr="00B6284B">
              <w:t>77-16a-303</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7C4913CB" w14:textId="77777777" w:rsidR="00D10F9C" w:rsidRPr="00B6284B" w:rsidRDefault="00BE2ACE">
            <w:pPr>
              <w:ind w:left="140" w:right="140"/>
            </w:pPr>
            <w:r w:rsidRPr="00B6284B">
              <w:t>76-2-305</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A896023" w14:textId="77777777" w:rsidR="00D10F9C" w:rsidRPr="00B6284B" w:rsidRDefault="00BE2ACE">
            <w:pPr>
              <w:ind w:left="140" w:right="140"/>
            </w:pPr>
            <w:r w:rsidRPr="00B6284B">
              <w:t xml:space="preserve"> </w:t>
            </w:r>
          </w:p>
        </w:tc>
      </w:tr>
      <w:tr w:rsidR="00D10F9C" w:rsidRPr="00B6284B" w14:paraId="7B442C40" w14:textId="77777777">
        <w:trPr>
          <w:trHeight w:val="360"/>
        </w:trPr>
        <w:tc>
          <w:tcPr>
            <w:tcW w:w="3390"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009CC14C" w14:textId="77777777" w:rsidR="00D10F9C" w:rsidRPr="00B6284B" w:rsidRDefault="00BE2ACE">
            <w:pPr>
              <w:ind w:left="140" w:right="140"/>
            </w:pPr>
            <w:r w:rsidRPr="00B6284B">
              <w:t>SPECIAL MITIGATION</w:t>
            </w:r>
          </w:p>
        </w:tc>
        <w:tc>
          <w:tcPr>
            <w:tcW w:w="1500" w:type="dxa"/>
            <w:tcBorders>
              <w:top w:val="nil"/>
              <w:left w:val="nil"/>
              <w:bottom w:val="nil"/>
              <w:right w:val="single" w:sz="8" w:space="0" w:color="000000"/>
            </w:tcBorders>
            <w:shd w:val="clear" w:color="auto" w:fill="auto"/>
            <w:tcMar>
              <w:top w:w="20" w:type="dxa"/>
              <w:left w:w="20" w:type="dxa"/>
              <w:bottom w:w="100" w:type="dxa"/>
              <w:right w:w="20" w:type="dxa"/>
            </w:tcMar>
            <w:vAlign w:val="bottom"/>
          </w:tcPr>
          <w:p w14:paraId="18B03FED" w14:textId="77777777" w:rsidR="00D10F9C" w:rsidRPr="00B6284B" w:rsidRDefault="00BE2ACE">
            <w:pPr>
              <w:ind w:left="140" w:right="140"/>
            </w:pPr>
            <w:r w:rsidRPr="00B6284B">
              <w:t>77-14-4(1)</w:t>
            </w:r>
          </w:p>
        </w:tc>
        <w:tc>
          <w:tcPr>
            <w:tcW w:w="2295" w:type="dxa"/>
            <w:tcBorders>
              <w:top w:val="nil"/>
              <w:left w:val="nil"/>
              <w:bottom w:val="nil"/>
              <w:right w:val="single" w:sz="8" w:space="0" w:color="000000"/>
            </w:tcBorders>
            <w:shd w:val="clear" w:color="auto" w:fill="auto"/>
            <w:tcMar>
              <w:top w:w="20" w:type="dxa"/>
              <w:left w:w="20" w:type="dxa"/>
              <w:bottom w:w="100" w:type="dxa"/>
              <w:right w:w="20" w:type="dxa"/>
            </w:tcMar>
            <w:vAlign w:val="bottom"/>
          </w:tcPr>
          <w:p w14:paraId="3C912D3B" w14:textId="77777777" w:rsidR="00D10F9C" w:rsidRPr="00B6284B" w:rsidRDefault="00BE2ACE">
            <w:pPr>
              <w:ind w:left="140" w:right="140"/>
            </w:pPr>
            <w:r w:rsidRPr="00B6284B">
              <w:t>77-16a-301(1)(a)</w:t>
            </w:r>
          </w:p>
        </w:tc>
        <w:tc>
          <w:tcPr>
            <w:tcW w:w="2085" w:type="dxa"/>
            <w:tcBorders>
              <w:top w:val="nil"/>
              <w:left w:val="nil"/>
              <w:bottom w:val="nil"/>
              <w:right w:val="single" w:sz="8" w:space="0" w:color="000000"/>
            </w:tcBorders>
            <w:shd w:val="clear" w:color="auto" w:fill="auto"/>
            <w:tcMar>
              <w:top w:w="20" w:type="dxa"/>
              <w:left w:w="20" w:type="dxa"/>
              <w:bottom w:w="100" w:type="dxa"/>
              <w:right w:w="20" w:type="dxa"/>
            </w:tcMar>
            <w:vAlign w:val="bottom"/>
          </w:tcPr>
          <w:p w14:paraId="28811660" w14:textId="77777777" w:rsidR="00D10F9C" w:rsidRPr="00B6284B" w:rsidRDefault="00BE2ACE">
            <w:pPr>
              <w:ind w:left="140" w:right="140"/>
            </w:pPr>
            <w:r w:rsidRPr="00B6284B">
              <w:t>76-2-305</w:t>
            </w:r>
          </w:p>
        </w:tc>
      </w:tr>
      <w:tr w:rsidR="00D10F9C" w:rsidRPr="00B6284B" w14:paraId="65F25FE5" w14:textId="77777777">
        <w:trPr>
          <w:trHeight w:val="360"/>
        </w:trPr>
        <w:tc>
          <w:tcPr>
            <w:tcW w:w="3390" w:type="dxa"/>
            <w:vMerge w:val="restart"/>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0162891E" w14:textId="77777777" w:rsidR="00D10F9C" w:rsidRPr="00B6284B" w:rsidRDefault="00BE2ACE">
            <w:pPr>
              <w:ind w:left="140" w:right="140"/>
            </w:pPr>
            <w:r w:rsidRPr="00B6284B">
              <w:t>COMPETENCY TO PROCEED</w:t>
            </w: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3C32ECBC" w14:textId="77777777" w:rsidR="00D10F9C" w:rsidRPr="00B6284B" w:rsidRDefault="00BE2ACE">
            <w:pPr>
              <w:ind w:left="140" w:right="140"/>
            </w:pPr>
            <w:r w:rsidRPr="00B6284B">
              <w:t>77-15-1</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08B0C1EA" w14:textId="77777777" w:rsidR="00D10F9C" w:rsidRPr="00B6284B" w:rsidRDefault="00BE2ACE">
            <w:pPr>
              <w:ind w:left="140" w:right="140"/>
            </w:pPr>
            <w:r w:rsidRPr="00B6284B">
              <w:t>77-15-2</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000BF63E" w14:textId="77777777" w:rsidR="00D10F9C" w:rsidRPr="00B6284B" w:rsidRDefault="00BE2ACE">
            <w:pPr>
              <w:ind w:left="140" w:right="140"/>
            </w:pPr>
            <w:r w:rsidRPr="00B6284B">
              <w:t>77-15-3</w:t>
            </w:r>
          </w:p>
        </w:tc>
      </w:tr>
      <w:tr w:rsidR="00D10F9C" w:rsidRPr="00B6284B" w14:paraId="4F51BD0B" w14:textId="77777777">
        <w:trPr>
          <w:trHeight w:val="360"/>
        </w:trPr>
        <w:tc>
          <w:tcPr>
            <w:tcW w:w="3390" w:type="dxa"/>
            <w:vMerge/>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1E55B6F3" w14:textId="77777777" w:rsidR="00D10F9C" w:rsidRPr="00B6284B" w:rsidRDefault="00D10F9C">
            <w:pPr>
              <w:widowControl w:val="0"/>
              <w:spacing w:line="276" w:lineRule="auto"/>
              <w:ind w:left="0"/>
            </w:pP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595858D3" w14:textId="77777777" w:rsidR="00D10F9C" w:rsidRPr="00B6284B" w:rsidRDefault="00BE2ACE">
            <w:pPr>
              <w:ind w:left="140" w:right="140"/>
            </w:pPr>
            <w:r w:rsidRPr="00B6284B">
              <w:t>77-15-4</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2D547A9C" w14:textId="77777777" w:rsidR="00D10F9C" w:rsidRPr="00B6284B" w:rsidRDefault="00BE2ACE">
            <w:pPr>
              <w:ind w:left="140" w:right="140"/>
            </w:pPr>
            <w:r w:rsidRPr="00B6284B">
              <w:t>77-15-5</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CF071FD" w14:textId="77777777" w:rsidR="00D10F9C" w:rsidRPr="00B6284B" w:rsidRDefault="00BE2ACE">
            <w:pPr>
              <w:ind w:left="140" w:right="140"/>
            </w:pPr>
            <w:r w:rsidRPr="00B6284B">
              <w:t>77-15-6</w:t>
            </w:r>
          </w:p>
        </w:tc>
      </w:tr>
      <w:tr w:rsidR="00D10F9C" w:rsidRPr="00B6284B" w14:paraId="22D87A5D" w14:textId="77777777">
        <w:trPr>
          <w:trHeight w:val="360"/>
        </w:trPr>
        <w:tc>
          <w:tcPr>
            <w:tcW w:w="3390" w:type="dxa"/>
            <w:vMerge/>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0DCE2970" w14:textId="77777777" w:rsidR="00D10F9C" w:rsidRPr="00B6284B" w:rsidRDefault="00D10F9C">
            <w:pPr>
              <w:widowControl w:val="0"/>
              <w:spacing w:line="276" w:lineRule="auto"/>
              <w:ind w:left="0"/>
            </w:pP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39186A61" w14:textId="77777777" w:rsidR="00D10F9C" w:rsidRPr="00B6284B" w:rsidRDefault="00BE2ACE">
            <w:pPr>
              <w:ind w:left="140" w:right="140"/>
            </w:pPr>
            <w:r w:rsidRPr="00B6284B">
              <w:t>76-2-305</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78B5EA05" w14:textId="77777777" w:rsidR="00D10F9C" w:rsidRPr="00B6284B" w:rsidRDefault="00BE2ACE">
            <w:pPr>
              <w:ind w:left="140" w:right="140"/>
            </w:pPr>
            <w:r w:rsidRPr="00B6284B">
              <w:t xml:space="preserve"> </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75DFB966" w14:textId="77777777" w:rsidR="00D10F9C" w:rsidRPr="00B6284B" w:rsidRDefault="00BE2ACE">
            <w:pPr>
              <w:ind w:left="140" w:right="140"/>
            </w:pPr>
            <w:r w:rsidRPr="00B6284B">
              <w:t xml:space="preserve"> </w:t>
            </w:r>
          </w:p>
        </w:tc>
      </w:tr>
      <w:tr w:rsidR="00D10F9C" w:rsidRPr="00B6284B" w14:paraId="01389058" w14:textId="77777777">
        <w:trPr>
          <w:trHeight w:val="360"/>
        </w:trPr>
        <w:tc>
          <w:tcPr>
            <w:tcW w:w="3390" w:type="dxa"/>
            <w:vMerge w:val="restart"/>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65DB0272" w14:textId="77777777" w:rsidR="00D10F9C" w:rsidRPr="00B6284B" w:rsidRDefault="00BE2ACE">
            <w:pPr>
              <w:ind w:left="140" w:right="140"/>
            </w:pPr>
            <w:r w:rsidRPr="00B6284B">
              <w:t>EXEMPTIONS FROM DEATH PENALTY IN CAPITAL CASES</w:t>
            </w: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DF9C641" w14:textId="77777777" w:rsidR="00D10F9C" w:rsidRPr="00B6284B" w:rsidRDefault="00BE2ACE">
            <w:pPr>
              <w:ind w:left="140" w:right="140"/>
            </w:pPr>
            <w:r w:rsidRPr="00B6284B">
              <w:t>77-15a-101</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237623D" w14:textId="77777777" w:rsidR="00D10F9C" w:rsidRPr="00B6284B" w:rsidRDefault="00BE2ACE">
            <w:pPr>
              <w:ind w:left="140" w:right="140"/>
            </w:pPr>
            <w:r w:rsidRPr="00B6284B">
              <w:t>77-15a-102</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71C08198" w14:textId="77777777" w:rsidR="00D10F9C" w:rsidRPr="00B6284B" w:rsidRDefault="00BE2ACE">
            <w:pPr>
              <w:ind w:left="140" w:right="140"/>
            </w:pPr>
            <w:r w:rsidRPr="00B6284B">
              <w:t>77-15a-103</w:t>
            </w:r>
          </w:p>
        </w:tc>
      </w:tr>
      <w:tr w:rsidR="00D10F9C" w:rsidRPr="00B6284B" w14:paraId="56E4DC77" w14:textId="77777777">
        <w:trPr>
          <w:trHeight w:val="360"/>
        </w:trPr>
        <w:tc>
          <w:tcPr>
            <w:tcW w:w="3390" w:type="dxa"/>
            <w:vMerge/>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720637A3" w14:textId="77777777" w:rsidR="00D10F9C" w:rsidRPr="00B6284B" w:rsidRDefault="00D10F9C">
            <w:pPr>
              <w:widowControl w:val="0"/>
              <w:spacing w:line="276" w:lineRule="auto"/>
              <w:ind w:left="0"/>
            </w:pP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739166D8" w14:textId="77777777" w:rsidR="00D10F9C" w:rsidRPr="00B6284B" w:rsidRDefault="00BE2ACE">
            <w:pPr>
              <w:ind w:left="140" w:right="140"/>
            </w:pPr>
            <w:r w:rsidRPr="00B6284B">
              <w:t>77-15a-104</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2C2350CD" w14:textId="77777777" w:rsidR="00D10F9C" w:rsidRPr="00B6284B" w:rsidRDefault="00BE2ACE">
            <w:pPr>
              <w:ind w:left="140" w:right="140"/>
            </w:pPr>
            <w:r w:rsidRPr="00B6284B">
              <w:t>77-15a-105</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61DF8457" w14:textId="77777777" w:rsidR="00D10F9C" w:rsidRPr="00B6284B" w:rsidRDefault="00BE2ACE">
            <w:pPr>
              <w:ind w:left="140" w:right="140"/>
            </w:pPr>
            <w:r w:rsidRPr="00B6284B">
              <w:t>77-15a-106</w:t>
            </w:r>
          </w:p>
        </w:tc>
      </w:tr>
      <w:tr w:rsidR="00D10F9C" w:rsidRPr="00B6284B" w14:paraId="31AEA447" w14:textId="77777777">
        <w:trPr>
          <w:trHeight w:val="360"/>
        </w:trPr>
        <w:tc>
          <w:tcPr>
            <w:tcW w:w="3390" w:type="dxa"/>
            <w:vMerge/>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24EA996C" w14:textId="77777777" w:rsidR="00D10F9C" w:rsidRPr="00B6284B" w:rsidRDefault="00D10F9C">
            <w:pPr>
              <w:widowControl w:val="0"/>
              <w:spacing w:line="276" w:lineRule="auto"/>
              <w:ind w:left="0"/>
            </w:pP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570C960E" w14:textId="77777777" w:rsidR="00D10F9C" w:rsidRPr="00B6284B" w:rsidRDefault="00BE2ACE">
            <w:pPr>
              <w:ind w:left="140" w:right="140"/>
            </w:pPr>
            <w:r w:rsidRPr="00B6284B">
              <w:t>76-2-305</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8E57E6A" w14:textId="77777777" w:rsidR="00D10F9C" w:rsidRPr="00B6284B" w:rsidRDefault="00BE2ACE">
            <w:pPr>
              <w:ind w:left="140" w:right="140"/>
            </w:pPr>
            <w:r w:rsidRPr="00B6284B">
              <w:t xml:space="preserve"> </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372F6E7E" w14:textId="77777777" w:rsidR="00D10F9C" w:rsidRPr="00B6284B" w:rsidRDefault="00BE2ACE">
            <w:pPr>
              <w:ind w:left="140" w:right="140"/>
            </w:pPr>
            <w:r w:rsidRPr="00B6284B">
              <w:t xml:space="preserve"> </w:t>
            </w:r>
          </w:p>
        </w:tc>
      </w:tr>
      <w:tr w:rsidR="00D10F9C" w:rsidRPr="00B6284B" w14:paraId="65212A01" w14:textId="77777777">
        <w:trPr>
          <w:trHeight w:val="400"/>
        </w:trPr>
        <w:tc>
          <w:tcPr>
            <w:tcW w:w="3390" w:type="dxa"/>
            <w:vMerge w:val="restart"/>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13E0FCBB" w14:textId="77777777" w:rsidR="00D10F9C" w:rsidRPr="00B6284B" w:rsidRDefault="00BE2ACE">
            <w:pPr>
              <w:ind w:left="140" w:right="140"/>
            </w:pPr>
            <w:r w:rsidRPr="00B6284B">
              <w:t>GUILTY AND MENTALLY ILL</w:t>
            </w: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394C499B" w14:textId="77777777" w:rsidR="00D10F9C" w:rsidRPr="00B6284B" w:rsidRDefault="00BE2ACE">
            <w:pPr>
              <w:ind w:left="140" w:right="140"/>
            </w:pPr>
            <w:r w:rsidRPr="00B6284B">
              <w:t>77-16a-101</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3EB09793" w14:textId="77777777" w:rsidR="00D10F9C" w:rsidRPr="00B6284B" w:rsidRDefault="00BE2ACE">
            <w:pPr>
              <w:ind w:left="140" w:right="140"/>
            </w:pPr>
            <w:r w:rsidRPr="00B6284B">
              <w:t>77-16a-102</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7B3BB32" w14:textId="77777777" w:rsidR="00D10F9C" w:rsidRPr="00B6284B" w:rsidRDefault="00BE2ACE">
            <w:pPr>
              <w:ind w:left="140" w:right="140"/>
            </w:pPr>
            <w:r w:rsidRPr="00B6284B">
              <w:t>77-16a-103</w:t>
            </w:r>
          </w:p>
        </w:tc>
      </w:tr>
      <w:tr w:rsidR="00D10F9C" w:rsidRPr="00B6284B" w14:paraId="7E664822" w14:textId="77777777">
        <w:trPr>
          <w:trHeight w:val="400"/>
        </w:trPr>
        <w:tc>
          <w:tcPr>
            <w:tcW w:w="3390" w:type="dxa"/>
            <w:vMerge/>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44555516" w14:textId="77777777" w:rsidR="00D10F9C" w:rsidRPr="00B6284B" w:rsidRDefault="00D10F9C">
            <w:pPr>
              <w:widowControl w:val="0"/>
              <w:spacing w:line="276" w:lineRule="auto"/>
              <w:ind w:left="0"/>
            </w:pP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8ADF5FA" w14:textId="77777777" w:rsidR="00D10F9C" w:rsidRPr="00B6284B" w:rsidRDefault="00BE2ACE">
            <w:pPr>
              <w:ind w:left="140" w:right="140"/>
            </w:pPr>
            <w:r w:rsidRPr="00B6284B">
              <w:t>77-16a-104</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64C22826" w14:textId="77777777" w:rsidR="00D10F9C" w:rsidRPr="00B6284B" w:rsidRDefault="00BE2ACE">
            <w:pPr>
              <w:ind w:left="140" w:right="140"/>
            </w:pPr>
            <w:r w:rsidRPr="00B6284B">
              <w:t>76-2-305</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078B19B7" w14:textId="77777777" w:rsidR="00D10F9C" w:rsidRPr="00B6284B" w:rsidRDefault="00BE2ACE">
            <w:pPr>
              <w:ind w:left="140" w:right="140"/>
            </w:pPr>
            <w:r w:rsidRPr="00B6284B">
              <w:t xml:space="preserve"> </w:t>
            </w:r>
          </w:p>
        </w:tc>
      </w:tr>
      <w:tr w:rsidR="00D10F9C" w:rsidRPr="00B6284B" w14:paraId="11407047" w14:textId="77777777">
        <w:trPr>
          <w:trHeight w:val="400"/>
        </w:trPr>
        <w:tc>
          <w:tcPr>
            <w:tcW w:w="3390" w:type="dxa"/>
            <w:vMerge w:val="restart"/>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34EA4B92" w14:textId="77777777" w:rsidR="00D10F9C" w:rsidRPr="00B6284B" w:rsidRDefault="00BE2ACE">
            <w:pPr>
              <w:ind w:left="140" w:right="140"/>
            </w:pPr>
            <w:r w:rsidRPr="00B6284B">
              <w:t>COMPETENCY FOR EXECUTION</w:t>
            </w: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B61E666" w14:textId="77777777" w:rsidR="00D10F9C" w:rsidRPr="00B6284B" w:rsidRDefault="00BE2ACE">
            <w:pPr>
              <w:ind w:left="140" w:right="140"/>
            </w:pPr>
            <w:r w:rsidRPr="00B6284B">
              <w:t>77-19-202</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5D0A00A" w14:textId="77777777" w:rsidR="00D10F9C" w:rsidRPr="00B6284B" w:rsidRDefault="00BE2ACE">
            <w:pPr>
              <w:ind w:left="140" w:right="140"/>
            </w:pPr>
            <w:r w:rsidRPr="00B6284B">
              <w:t>77-19-203</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7F984FF5" w14:textId="77777777" w:rsidR="00D10F9C" w:rsidRPr="00B6284B" w:rsidRDefault="00BE2ACE">
            <w:pPr>
              <w:ind w:left="140" w:right="140"/>
            </w:pPr>
            <w:r w:rsidRPr="00B6284B">
              <w:t>77-19-204</w:t>
            </w:r>
          </w:p>
        </w:tc>
      </w:tr>
      <w:tr w:rsidR="00D10F9C" w:rsidRPr="00B6284B" w14:paraId="0DEB3347" w14:textId="77777777">
        <w:trPr>
          <w:trHeight w:val="400"/>
        </w:trPr>
        <w:tc>
          <w:tcPr>
            <w:tcW w:w="3390" w:type="dxa"/>
            <w:vMerge/>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bottom"/>
          </w:tcPr>
          <w:p w14:paraId="70201A73" w14:textId="77777777" w:rsidR="00D10F9C" w:rsidRPr="00B6284B" w:rsidRDefault="00D10F9C">
            <w:pPr>
              <w:widowControl w:val="0"/>
              <w:spacing w:line="276" w:lineRule="auto"/>
              <w:ind w:left="0"/>
            </w:pPr>
          </w:p>
        </w:tc>
        <w:tc>
          <w:tcPr>
            <w:tcW w:w="150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AA392A2" w14:textId="77777777" w:rsidR="00D10F9C" w:rsidRPr="00B6284B" w:rsidRDefault="00BE2ACE">
            <w:pPr>
              <w:ind w:left="140" w:right="140"/>
            </w:pPr>
            <w:r w:rsidRPr="00B6284B">
              <w:t>77-19-205</w:t>
            </w:r>
          </w:p>
        </w:tc>
        <w:tc>
          <w:tcPr>
            <w:tcW w:w="229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03D1736" w14:textId="77777777" w:rsidR="00D10F9C" w:rsidRPr="00B6284B" w:rsidRDefault="00BE2ACE">
            <w:pPr>
              <w:ind w:left="140" w:right="140"/>
            </w:pPr>
            <w:r w:rsidRPr="00B6284B">
              <w:t>76-2-305</w:t>
            </w:r>
          </w:p>
        </w:tc>
        <w:tc>
          <w:tcPr>
            <w:tcW w:w="2085"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bottom"/>
          </w:tcPr>
          <w:p w14:paraId="12B03B9A" w14:textId="77777777" w:rsidR="00D10F9C" w:rsidRPr="00B6284B" w:rsidRDefault="00BE2ACE">
            <w:pPr>
              <w:ind w:left="140" w:right="140"/>
            </w:pPr>
            <w:r w:rsidRPr="00B6284B">
              <w:t xml:space="preserve"> </w:t>
            </w:r>
          </w:p>
        </w:tc>
      </w:tr>
    </w:tbl>
    <w:p w14:paraId="131AE457" w14:textId="77777777" w:rsidR="00D10F9C" w:rsidRPr="00B6284B" w:rsidRDefault="00D10F9C">
      <w:pPr>
        <w:ind w:left="720" w:firstLine="720"/>
        <w:rPr>
          <w:b/>
        </w:rPr>
      </w:pPr>
    </w:p>
    <w:p w14:paraId="09B6A444" w14:textId="5624A64F" w:rsidR="00D10F9C" w:rsidRPr="00B6284B" w:rsidRDefault="00BE2ACE" w:rsidP="0078673E">
      <w:pPr>
        <w:ind w:left="1440" w:hanging="720"/>
      </w:pPr>
      <w:r w:rsidRPr="00B6284B">
        <w:t xml:space="preserve">2. </w:t>
      </w:r>
      <w:r w:rsidRPr="00B6284B">
        <w:tab/>
        <w:t xml:space="preserve">If during review of the discovery and collateral documentation provided to the Contractor there is evidence that the </w:t>
      </w:r>
      <w:r w:rsidR="0099412B">
        <w:t>Person</w:t>
      </w:r>
      <w:r w:rsidRPr="00B6284B">
        <w:t xml:space="preserve"> has ID.RC</w:t>
      </w:r>
      <w:r w:rsidR="005C42BE">
        <w:t>,</w:t>
      </w:r>
      <w:r w:rsidRPr="00B6284B">
        <w:t xml:space="preserve"> the Contractor shall refer the </w:t>
      </w:r>
      <w:r w:rsidR="0099412B">
        <w:t>Person</w:t>
      </w:r>
      <w:r w:rsidRPr="00B6284B">
        <w:t xml:space="preserve"> to the USH Director of Forensic Services for an evaluation by a contracted evaluator possessing the qualifications necessary to conduct that type of evaluation. The Contractor shall be paid for the services provided to that point at the DNS rate in the Rate Table</w:t>
      </w:r>
      <w:r w:rsidR="005C42BE">
        <w:t>.</w:t>
      </w:r>
    </w:p>
    <w:p w14:paraId="3EC88332" w14:textId="77777777" w:rsidR="00D10F9C" w:rsidRPr="00B6284B" w:rsidRDefault="00BE2ACE">
      <w:pPr>
        <w:ind w:left="3600" w:hanging="720"/>
      </w:pPr>
      <w:r w:rsidRPr="00B6284B">
        <w:t xml:space="preserve"> </w:t>
      </w:r>
    </w:p>
    <w:p w14:paraId="2D5DDB60" w14:textId="25E543D1" w:rsidR="00D10F9C" w:rsidRPr="00B6284B" w:rsidRDefault="00BE2ACE" w:rsidP="0078673E">
      <w:pPr>
        <w:ind w:left="1440" w:hanging="720"/>
      </w:pPr>
      <w:r w:rsidRPr="00B6284B">
        <w:t xml:space="preserve">3. </w:t>
      </w:r>
      <w:r w:rsidRPr="00B6284B">
        <w:tab/>
        <w:t xml:space="preserve">If during an evaluation it becomes evident that the </w:t>
      </w:r>
      <w:r w:rsidR="0099412B">
        <w:t>Person</w:t>
      </w:r>
      <w:r w:rsidRPr="00B6284B">
        <w:t xml:space="preserve"> may have ID.RC</w:t>
      </w:r>
      <w:r w:rsidR="005C42BE">
        <w:t>,</w:t>
      </w:r>
      <w:r w:rsidRPr="00B6284B">
        <w:t xml:space="preserve"> the evaluator shall:</w:t>
      </w:r>
    </w:p>
    <w:p w14:paraId="04B5ACEC" w14:textId="77777777" w:rsidR="00D10F9C" w:rsidRPr="00B6284B" w:rsidRDefault="00BE2ACE">
      <w:pPr>
        <w:ind w:left="1440"/>
      </w:pPr>
      <w:r w:rsidRPr="00B6284B">
        <w:t xml:space="preserve"> </w:t>
      </w:r>
    </w:p>
    <w:p w14:paraId="48B7924E" w14:textId="77777777" w:rsidR="00D10F9C" w:rsidRPr="00B6284B" w:rsidRDefault="00BE2ACE" w:rsidP="0078673E">
      <w:pPr>
        <w:ind w:hanging="720"/>
      </w:pPr>
      <w:r w:rsidRPr="00B6284B">
        <w:t xml:space="preserve">a.    </w:t>
      </w:r>
      <w:r w:rsidRPr="00B6284B">
        <w:tab/>
        <w:t>Complete the evaluation; and</w:t>
      </w:r>
    </w:p>
    <w:p w14:paraId="4574997F" w14:textId="77777777" w:rsidR="00D10F9C" w:rsidRPr="00B6284B" w:rsidRDefault="00BE2ACE" w:rsidP="0078673E">
      <w:pPr>
        <w:ind w:hanging="720"/>
      </w:pPr>
      <w:r w:rsidRPr="00B6284B">
        <w:t xml:space="preserve"> </w:t>
      </w:r>
    </w:p>
    <w:p w14:paraId="25316AD7" w14:textId="50204E29" w:rsidR="00D10F9C" w:rsidRPr="00B6284B" w:rsidRDefault="00BE2ACE" w:rsidP="0078673E">
      <w:pPr>
        <w:ind w:hanging="720"/>
      </w:pPr>
      <w:r w:rsidRPr="00B6284B">
        <w:t xml:space="preserve">b.    </w:t>
      </w:r>
      <w:r w:rsidRPr="00B6284B">
        <w:tab/>
        <w:t xml:space="preserve">Advise the DHS Attainment Program Manager or the USH Director of Forensic Services, as applicable, that there may be an intellectual disability or related condition.  The DHS contact will then make a determination whether a second evaluation is needed and, if so, make a referral to </w:t>
      </w:r>
      <w:r w:rsidR="005D58D5" w:rsidRPr="00B6284B">
        <w:t>DHS/</w:t>
      </w:r>
      <w:r w:rsidRPr="00B6284B">
        <w:t>DSPD.</w:t>
      </w:r>
    </w:p>
    <w:p w14:paraId="73DC7B71" w14:textId="77777777" w:rsidR="00D10F9C" w:rsidRPr="00B6284B" w:rsidRDefault="00D10F9C">
      <w:pPr>
        <w:ind w:left="720" w:firstLine="720"/>
        <w:rPr>
          <w:b/>
        </w:rPr>
      </w:pPr>
    </w:p>
    <w:p w14:paraId="4DA0503B" w14:textId="77777777" w:rsidR="00673852" w:rsidRDefault="00673852">
      <w:pPr>
        <w:rPr>
          <w:b/>
        </w:rPr>
      </w:pPr>
      <w:r>
        <w:rPr>
          <w:b/>
        </w:rPr>
        <w:br w:type="page"/>
      </w:r>
    </w:p>
    <w:p w14:paraId="7F0F9CF7" w14:textId="2809469C" w:rsidR="00D10F9C" w:rsidRPr="00B6284B" w:rsidRDefault="00BE2ACE" w:rsidP="00736C23">
      <w:pPr>
        <w:ind w:left="0"/>
        <w:outlineLvl w:val="1"/>
        <w:rPr>
          <w:b/>
        </w:rPr>
      </w:pPr>
      <w:bookmarkStart w:id="42" w:name="_Toc513211446"/>
      <w:r w:rsidRPr="00B6284B">
        <w:rPr>
          <w:b/>
        </w:rPr>
        <w:t>FORENSIC PSYCHOLOGICAL EVALUATION FOR COMPETENCY OR PROGRESS TOWARD COMPETENCY TO STAND TRIAL FOR PERSONS WITH INTELLECTUAL DISABILITIES OR RELATED CONDITIONS (</w:t>
      </w:r>
      <w:r w:rsidR="00702F11">
        <w:rPr>
          <w:b/>
        </w:rPr>
        <w:t xml:space="preserve">DHS SERVICE CODE: </w:t>
      </w:r>
      <w:r w:rsidRPr="00B6284B">
        <w:rPr>
          <w:b/>
        </w:rPr>
        <w:t>APC)</w:t>
      </w:r>
      <w:bookmarkEnd w:id="42"/>
      <w:r w:rsidRPr="00B6284B">
        <w:rPr>
          <w:b/>
        </w:rPr>
        <w:t xml:space="preserve">  </w:t>
      </w:r>
    </w:p>
    <w:p w14:paraId="1505A55F" w14:textId="77777777" w:rsidR="00D10F9C" w:rsidRPr="00B6284B" w:rsidRDefault="00D10F9C">
      <w:pPr>
        <w:ind w:left="0" w:firstLine="720"/>
      </w:pPr>
    </w:p>
    <w:p w14:paraId="14A5E7E2" w14:textId="77777777" w:rsidR="00D10F9C" w:rsidRPr="00B6284B" w:rsidRDefault="00BE2ACE" w:rsidP="00115BF7">
      <w:pPr>
        <w:ind w:left="720" w:hanging="720"/>
        <w:rPr>
          <w:b/>
        </w:rPr>
      </w:pPr>
      <w:r w:rsidRPr="00B6284B">
        <w:rPr>
          <w:b/>
        </w:rPr>
        <w:t xml:space="preserve">A. </w:t>
      </w:r>
      <w:r w:rsidRPr="00B6284B">
        <w:rPr>
          <w:b/>
        </w:rPr>
        <w:tab/>
        <w:t>DESCRIPTION OF SERVICES</w:t>
      </w:r>
    </w:p>
    <w:p w14:paraId="3BBD8FAF" w14:textId="77777777" w:rsidR="00D10F9C" w:rsidRPr="00B6284B" w:rsidRDefault="00D10F9C" w:rsidP="00115BF7">
      <w:pPr>
        <w:ind w:left="720" w:hanging="720"/>
      </w:pPr>
    </w:p>
    <w:p w14:paraId="723E0A75" w14:textId="3B360E0A" w:rsidR="00D10F9C" w:rsidRPr="00B6284B" w:rsidRDefault="00BE2ACE" w:rsidP="00115BF7">
      <w:pPr>
        <w:ind w:left="720"/>
      </w:pPr>
      <w:r w:rsidRPr="00B6284B">
        <w:t>The Contractor shall complete a forensic psychological evaluation to determine a Person’s competency to proceed in a court trial or the Person</w:t>
      </w:r>
      <w:r w:rsidR="00341DD5">
        <w:t>’</w:t>
      </w:r>
      <w:r w:rsidRPr="00B6284B">
        <w:t>s restoration of competency to stand trial for Persons who may have ID.RC.</w:t>
      </w:r>
    </w:p>
    <w:p w14:paraId="6E4EB938" w14:textId="77777777" w:rsidR="00115BF7" w:rsidRDefault="00BE2ACE" w:rsidP="00115BF7">
      <w:pPr>
        <w:ind w:left="720" w:hanging="720"/>
      </w:pPr>
      <w:r w:rsidRPr="00B6284B">
        <w:t xml:space="preserve"> </w:t>
      </w:r>
    </w:p>
    <w:p w14:paraId="71342E32" w14:textId="30CC84E3" w:rsidR="00D10F9C" w:rsidRPr="00115BF7" w:rsidRDefault="001774D7" w:rsidP="00115BF7">
      <w:pPr>
        <w:ind w:left="720" w:hanging="720"/>
      </w:pPr>
      <w:r>
        <w:rPr>
          <w:b/>
        </w:rPr>
        <w:t>B.</w:t>
      </w:r>
      <w:r>
        <w:rPr>
          <w:b/>
        </w:rPr>
        <w:tab/>
      </w:r>
      <w:r w:rsidR="00BE2ACE" w:rsidRPr="00B6284B">
        <w:rPr>
          <w:b/>
        </w:rPr>
        <w:t>POPULATION</w:t>
      </w:r>
      <w:r w:rsidR="00353AFE">
        <w:rPr>
          <w:b/>
        </w:rPr>
        <w:t xml:space="preserve"> SERVED</w:t>
      </w:r>
    </w:p>
    <w:p w14:paraId="79DD169E" w14:textId="77777777" w:rsidR="00D10F9C" w:rsidRPr="00B6284B" w:rsidRDefault="00BE2ACE" w:rsidP="00115BF7">
      <w:pPr>
        <w:ind w:left="720" w:hanging="720"/>
      </w:pPr>
      <w:r w:rsidRPr="00B6284B">
        <w:rPr>
          <w:b/>
        </w:rPr>
        <w:t xml:space="preserve"> </w:t>
      </w:r>
    </w:p>
    <w:p w14:paraId="31B99F50" w14:textId="417991ED" w:rsidR="00D10F9C" w:rsidRPr="00B6284B" w:rsidRDefault="0099412B" w:rsidP="00115BF7">
      <w:pPr>
        <w:ind w:left="720"/>
      </w:pPr>
      <w:r>
        <w:t>Person</w:t>
      </w:r>
      <w:r w:rsidR="00BE2ACE" w:rsidRPr="00B6284B">
        <w:t>s who have been referred to DHS for a forensic evaluation pursuant to an order of a State of Utah District or Juvenile Court.</w:t>
      </w:r>
    </w:p>
    <w:p w14:paraId="392199E7" w14:textId="77777777" w:rsidR="00D10F9C" w:rsidRPr="00B6284B" w:rsidRDefault="00D10F9C" w:rsidP="00115BF7">
      <w:pPr>
        <w:ind w:left="720" w:hanging="720"/>
      </w:pPr>
    </w:p>
    <w:p w14:paraId="591A0497" w14:textId="77777777" w:rsidR="00D10F9C" w:rsidRPr="00B6284B" w:rsidRDefault="00BE2ACE" w:rsidP="00115BF7">
      <w:pPr>
        <w:ind w:left="720" w:hanging="720"/>
        <w:rPr>
          <w:b/>
        </w:rPr>
      </w:pPr>
      <w:r w:rsidRPr="00B6284B">
        <w:rPr>
          <w:b/>
        </w:rPr>
        <w:t>C.</w:t>
      </w:r>
      <w:r w:rsidRPr="00B6284B">
        <w:rPr>
          <w:b/>
        </w:rPr>
        <w:tab/>
        <w:t>CONTRACTOR QUALIFICATIONS</w:t>
      </w:r>
    </w:p>
    <w:p w14:paraId="562EEE3E" w14:textId="77777777" w:rsidR="00D10F9C" w:rsidRPr="00B6284B" w:rsidRDefault="00D10F9C" w:rsidP="00115BF7">
      <w:pPr>
        <w:ind w:left="720" w:hanging="720"/>
      </w:pPr>
    </w:p>
    <w:p w14:paraId="6176B51C" w14:textId="77777777" w:rsidR="00D10F9C" w:rsidRPr="00B6284B" w:rsidRDefault="00BE2ACE" w:rsidP="00115BF7">
      <w:pPr>
        <w:ind w:left="720"/>
      </w:pPr>
      <w:r w:rsidRPr="00B6284B">
        <w:t>The Contractor shall:</w:t>
      </w:r>
    </w:p>
    <w:p w14:paraId="220EE54A" w14:textId="77777777" w:rsidR="00D10F9C" w:rsidRPr="00B6284B" w:rsidRDefault="00D10F9C" w:rsidP="00115BF7">
      <w:pPr>
        <w:ind w:left="1440" w:hanging="720"/>
      </w:pPr>
    </w:p>
    <w:p w14:paraId="307F13DD" w14:textId="23C56C41" w:rsidR="00D10F9C" w:rsidRPr="00B6284B" w:rsidRDefault="00BE2ACE" w:rsidP="00115BF7">
      <w:pPr>
        <w:ind w:left="1440" w:hanging="720"/>
      </w:pPr>
      <w:r w:rsidRPr="00B6284B">
        <w:t>1.</w:t>
      </w:r>
      <w:r w:rsidRPr="00B6284B">
        <w:tab/>
        <w:t>Have at least one year of experience diagnosing ID.RC, depending on the Person’s diagnosis</w:t>
      </w:r>
      <w:r w:rsidR="00214E6B">
        <w:t xml:space="preserve">; and </w:t>
      </w:r>
    </w:p>
    <w:p w14:paraId="1629BFCF" w14:textId="77777777" w:rsidR="00D10F9C" w:rsidRPr="00B6284B" w:rsidRDefault="00D10F9C" w:rsidP="00115BF7">
      <w:pPr>
        <w:ind w:left="1440" w:hanging="720"/>
      </w:pPr>
    </w:p>
    <w:p w14:paraId="5AB0165B" w14:textId="14C8CBEB" w:rsidR="00D10F9C" w:rsidRPr="00B6284B" w:rsidRDefault="00115BF7" w:rsidP="00115BF7">
      <w:pPr>
        <w:ind w:left="1440" w:hanging="720"/>
      </w:pPr>
      <w:r>
        <w:t>2</w:t>
      </w:r>
      <w:r w:rsidR="00BE2ACE" w:rsidRPr="00B6284B">
        <w:t>.</w:t>
      </w:r>
      <w:r w:rsidR="00BE2ACE" w:rsidRPr="00B6284B">
        <w:tab/>
        <w:t>Have at least three years of experience conducting forensic evaluations</w:t>
      </w:r>
      <w:r w:rsidR="00214E6B">
        <w:t>.</w:t>
      </w:r>
    </w:p>
    <w:p w14:paraId="305676B4" w14:textId="77777777" w:rsidR="00D10F9C" w:rsidRPr="00B6284B" w:rsidRDefault="00D10F9C">
      <w:pPr>
        <w:ind w:left="0" w:firstLine="720"/>
      </w:pPr>
    </w:p>
    <w:p w14:paraId="0014A279" w14:textId="77777777" w:rsidR="00D10F9C" w:rsidRPr="00B6284B" w:rsidRDefault="00BE2ACE">
      <w:pPr>
        <w:ind w:left="720" w:hanging="720"/>
      </w:pPr>
      <w:r w:rsidRPr="00B6284B">
        <w:t xml:space="preserve"> </w:t>
      </w:r>
    </w:p>
    <w:p w14:paraId="32A9AF95" w14:textId="0C670475" w:rsidR="00D10F9C" w:rsidRPr="00B6284B" w:rsidRDefault="00115BF7" w:rsidP="00115BF7">
      <w:pPr>
        <w:ind w:left="720" w:hanging="720"/>
        <w:rPr>
          <w:b/>
        </w:rPr>
      </w:pPr>
      <w:r>
        <w:rPr>
          <w:b/>
        </w:rPr>
        <w:t>D</w:t>
      </w:r>
      <w:r w:rsidR="00BE2ACE" w:rsidRPr="00B6284B">
        <w:rPr>
          <w:b/>
        </w:rPr>
        <w:t>.</w:t>
      </w:r>
      <w:r w:rsidR="00702F11">
        <w:rPr>
          <w:b/>
        </w:rPr>
        <w:tab/>
      </w:r>
      <w:r w:rsidR="00BE2ACE" w:rsidRPr="00B6284B">
        <w:rPr>
          <w:b/>
        </w:rPr>
        <w:t xml:space="preserve"> SERVICE REQUIREMENTS </w:t>
      </w:r>
    </w:p>
    <w:p w14:paraId="32C1C6BD" w14:textId="77777777" w:rsidR="00D10F9C" w:rsidRPr="00B6284B" w:rsidRDefault="00D10F9C" w:rsidP="00115BF7">
      <w:pPr>
        <w:ind w:left="720" w:hanging="720"/>
      </w:pPr>
    </w:p>
    <w:p w14:paraId="4EF21F72" w14:textId="45FEF07E" w:rsidR="00D10F9C" w:rsidRPr="00B6284B" w:rsidRDefault="00BE2ACE" w:rsidP="00115BF7">
      <w:pPr>
        <w:ind w:left="720"/>
      </w:pPr>
      <w:r w:rsidRPr="00B6284B">
        <w:t>The Contractor shall:</w:t>
      </w:r>
    </w:p>
    <w:p w14:paraId="39AD29A3" w14:textId="77777777" w:rsidR="00D10F9C" w:rsidRPr="00B6284B" w:rsidRDefault="00BE2ACE" w:rsidP="00115BF7">
      <w:pPr>
        <w:ind w:left="720" w:hanging="720"/>
      </w:pPr>
      <w:r w:rsidRPr="00B6284B">
        <w:t xml:space="preserve"> </w:t>
      </w:r>
    </w:p>
    <w:p w14:paraId="43232828" w14:textId="77777777" w:rsidR="00D10F9C" w:rsidRPr="00B6284B" w:rsidRDefault="00BE2ACE" w:rsidP="00115BF7">
      <w:pPr>
        <w:ind w:left="720"/>
      </w:pPr>
      <w:r w:rsidRPr="00B6284B">
        <w:t xml:space="preserve">1.    </w:t>
      </w:r>
      <w:r w:rsidRPr="00B6284B">
        <w:tab/>
        <w:t>Complete the following evaluations:</w:t>
      </w:r>
    </w:p>
    <w:p w14:paraId="36C86D7C" w14:textId="77777777" w:rsidR="00D10F9C" w:rsidRPr="00B6284B" w:rsidRDefault="00BE2ACE" w:rsidP="00115BF7">
      <w:pPr>
        <w:ind w:left="720" w:hanging="720"/>
      </w:pPr>
      <w:r w:rsidRPr="00B6284B">
        <w:t xml:space="preserve"> </w:t>
      </w:r>
    </w:p>
    <w:p w14:paraId="421CF78D" w14:textId="67D6AC30" w:rsidR="00D10F9C" w:rsidRPr="00B6284B" w:rsidRDefault="00BE2ACE" w:rsidP="00115BF7">
      <w:pPr>
        <w:ind w:hanging="720"/>
      </w:pPr>
      <w:r w:rsidRPr="00B6284B">
        <w:t xml:space="preserve">a.    </w:t>
      </w:r>
      <w:r w:rsidRPr="00B6284B">
        <w:tab/>
        <w:t>Competency to Proceed as outlined per Utah Code § 77-15-5, including any amendments to the code; or</w:t>
      </w:r>
    </w:p>
    <w:p w14:paraId="6C51BD54" w14:textId="77777777" w:rsidR="00D10F9C" w:rsidRPr="00B6284B" w:rsidRDefault="00BE2ACE" w:rsidP="00115BF7">
      <w:pPr>
        <w:ind w:hanging="720"/>
      </w:pPr>
      <w:r w:rsidRPr="00B6284B">
        <w:t xml:space="preserve"> </w:t>
      </w:r>
    </w:p>
    <w:p w14:paraId="16D928F1" w14:textId="4708783F" w:rsidR="00D10F9C" w:rsidRPr="00B6284B" w:rsidRDefault="00BE2ACE" w:rsidP="00115BF7">
      <w:pPr>
        <w:ind w:hanging="720"/>
      </w:pPr>
      <w:r w:rsidRPr="00B6284B">
        <w:t xml:space="preserve">b.    </w:t>
      </w:r>
      <w:r w:rsidRPr="00B6284B">
        <w:tab/>
        <w:t>A progress toward competency restoration per Utah Code § 77-15-6, including any amendments to the code.</w:t>
      </w:r>
    </w:p>
    <w:p w14:paraId="24046EE8" w14:textId="77777777" w:rsidR="00D10F9C" w:rsidRPr="00B6284B" w:rsidRDefault="00BE2ACE" w:rsidP="00115BF7">
      <w:pPr>
        <w:ind w:left="720" w:hanging="720"/>
      </w:pPr>
      <w:r w:rsidRPr="00B6284B">
        <w:t xml:space="preserve"> </w:t>
      </w:r>
    </w:p>
    <w:p w14:paraId="591F8D73" w14:textId="4D11C70C" w:rsidR="00D10F9C" w:rsidRPr="00B6284B" w:rsidRDefault="00BE2ACE" w:rsidP="00115BF7">
      <w:pPr>
        <w:ind w:left="1440" w:hanging="720"/>
      </w:pPr>
      <w:r w:rsidRPr="00B6284B">
        <w:t xml:space="preserve">2.    </w:t>
      </w:r>
      <w:r w:rsidRPr="00B6284B">
        <w:tab/>
        <w:t xml:space="preserve">Complete all required evaluations within the timeframes established by law or as ordered by the </w:t>
      </w:r>
      <w:r w:rsidR="00194C49" w:rsidRPr="00B6284B">
        <w:t>c</w:t>
      </w:r>
      <w:r w:rsidRPr="00B6284B">
        <w:t xml:space="preserve">ourt.  A 15-day extension may be requested </w:t>
      </w:r>
      <w:r w:rsidR="00986081">
        <w:t>via</w:t>
      </w:r>
      <w:r w:rsidR="00986081" w:rsidRPr="00B6284B">
        <w:t xml:space="preserve"> </w:t>
      </w:r>
      <w:r w:rsidRPr="00B6284B">
        <w:t>FES.</w:t>
      </w:r>
    </w:p>
    <w:p w14:paraId="2A826672" w14:textId="77777777" w:rsidR="00D10F9C" w:rsidRPr="00B6284B" w:rsidRDefault="00BE2ACE" w:rsidP="00115BF7">
      <w:pPr>
        <w:ind w:left="1440" w:hanging="720"/>
      </w:pPr>
      <w:r w:rsidRPr="00B6284B">
        <w:t xml:space="preserve"> </w:t>
      </w:r>
    </w:p>
    <w:p w14:paraId="67A0EBF1" w14:textId="793D368F" w:rsidR="00D10F9C" w:rsidRPr="00B6284B" w:rsidRDefault="00BE2ACE" w:rsidP="00115BF7">
      <w:pPr>
        <w:ind w:left="1440" w:hanging="720"/>
      </w:pPr>
      <w:r w:rsidRPr="00B6284B">
        <w:t xml:space="preserve">3.    </w:t>
      </w:r>
      <w:r w:rsidRPr="00B6284B">
        <w:tab/>
        <w:t xml:space="preserve">Provide the results of the evaluation to the </w:t>
      </w:r>
      <w:r w:rsidR="00194C49" w:rsidRPr="00B6284B">
        <w:t>c</w:t>
      </w:r>
      <w:r w:rsidRPr="00B6284B">
        <w:t xml:space="preserve">ourt, with copies to the prosecuting attorney, defense attorney, and </w:t>
      </w:r>
      <w:r w:rsidR="005D58D5" w:rsidRPr="00B6284B">
        <w:t>DHS/</w:t>
      </w:r>
      <w:r w:rsidRPr="00B6284B">
        <w:t xml:space="preserve">DSPD in writing or as required by law, statute, regulation, procedure, or order of the </w:t>
      </w:r>
      <w:r w:rsidR="00194C49" w:rsidRPr="00B6284B">
        <w:t>c</w:t>
      </w:r>
      <w:r w:rsidRPr="00B6284B">
        <w:t>ourt.</w:t>
      </w:r>
    </w:p>
    <w:p w14:paraId="23887629" w14:textId="77777777" w:rsidR="00D10F9C" w:rsidRPr="00B6284B" w:rsidRDefault="00BE2ACE" w:rsidP="00115BF7">
      <w:pPr>
        <w:ind w:left="1440" w:hanging="720"/>
      </w:pPr>
      <w:r w:rsidRPr="00B6284B">
        <w:t xml:space="preserve"> </w:t>
      </w:r>
    </w:p>
    <w:p w14:paraId="4529D52A" w14:textId="3C630C4D" w:rsidR="00D10F9C" w:rsidRPr="00B6284B" w:rsidRDefault="00BE2ACE" w:rsidP="00115BF7">
      <w:pPr>
        <w:ind w:left="1440" w:hanging="720"/>
      </w:pPr>
      <w:r w:rsidRPr="00B6284B">
        <w:t xml:space="preserve">4.    </w:t>
      </w:r>
      <w:r w:rsidRPr="00B6284B">
        <w:tab/>
        <w:t xml:space="preserve">Be familiar with, understand, and focus on the relevant legal issues pertaining to the evaluation ordered by the </w:t>
      </w:r>
      <w:r w:rsidR="00194C49" w:rsidRPr="00B6284B">
        <w:t>c</w:t>
      </w:r>
      <w:r w:rsidRPr="00B6284B">
        <w:t>ourt.</w:t>
      </w:r>
    </w:p>
    <w:p w14:paraId="70E39707" w14:textId="77777777" w:rsidR="00D10F9C" w:rsidRPr="00B6284B" w:rsidRDefault="00BE2ACE" w:rsidP="00115BF7">
      <w:pPr>
        <w:ind w:left="1440" w:hanging="720"/>
      </w:pPr>
      <w:r w:rsidRPr="00B6284B">
        <w:t xml:space="preserve"> </w:t>
      </w:r>
    </w:p>
    <w:p w14:paraId="6625E186" w14:textId="77777777" w:rsidR="00D10F9C" w:rsidRPr="00B6284B" w:rsidRDefault="00BE2ACE" w:rsidP="00115BF7">
      <w:pPr>
        <w:ind w:left="1440" w:hanging="720"/>
      </w:pPr>
      <w:r w:rsidRPr="00B6284B">
        <w:t xml:space="preserve">5.    </w:t>
      </w:r>
      <w:r w:rsidRPr="00B6284B">
        <w:tab/>
        <w:t>At a minimum, conduct a forensic evaluation that shall be in writing and include the following information:</w:t>
      </w:r>
    </w:p>
    <w:p w14:paraId="5649C6CB" w14:textId="77777777" w:rsidR="00D10F9C" w:rsidRPr="00B6284B" w:rsidRDefault="00BE2ACE" w:rsidP="00115BF7">
      <w:pPr>
        <w:ind w:hanging="720"/>
      </w:pPr>
      <w:r w:rsidRPr="00B6284B">
        <w:t xml:space="preserve"> </w:t>
      </w:r>
    </w:p>
    <w:p w14:paraId="675C2FE9" w14:textId="13125F57" w:rsidR="00D10F9C" w:rsidRPr="00B6284B" w:rsidRDefault="00BE2ACE" w:rsidP="00115BF7">
      <w:pPr>
        <w:ind w:hanging="720"/>
      </w:pPr>
      <w:r w:rsidRPr="00B6284B">
        <w:t xml:space="preserve">a.    </w:t>
      </w:r>
      <w:r w:rsidRPr="00B6284B">
        <w:tab/>
        <w:t xml:space="preserve">Background information on the Person being evaluated.  This shall be gathered and updated by </w:t>
      </w:r>
      <w:r w:rsidR="009A0A87">
        <w:t xml:space="preserve">the </w:t>
      </w:r>
      <w:r w:rsidRPr="00B6284B">
        <w:t xml:space="preserve">Contractor.  It may be provided by </w:t>
      </w:r>
      <w:r w:rsidR="005D58D5" w:rsidRPr="00B6284B">
        <w:t>DHS/</w:t>
      </w:r>
      <w:r w:rsidRPr="00B6284B">
        <w:t>DSPD when available. This background information shall include the following:</w:t>
      </w:r>
    </w:p>
    <w:p w14:paraId="56A6F980" w14:textId="77777777" w:rsidR="00D10F9C" w:rsidRPr="00B6284B" w:rsidRDefault="00BE2ACE" w:rsidP="00115BF7">
      <w:pPr>
        <w:ind w:left="2880" w:hanging="720"/>
      </w:pPr>
      <w:r w:rsidRPr="00B6284B">
        <w:t xml:space="preserve"> </w:t>
      </w:r>
    </w:p>
    <w:p w14:paraId="5EBE8701" w14:textId="77777777" w:rsidR="00D10F9C" w:rsidRPr="00B6284B" w:rsidRDefault="00BE2ACE" w:rsidP="00115BF7">
      <w:pPr>
        <w:ind w:left="2880" w:hanging="720"/>
      </w:pPr>
      <w:r w:rsidRPr="00B6284B">
        <w:t xml:space="preserve">(1)      </w:t>
      </w:r>
      <w:r w:rsidRPr="00B6284B">
        <w:tab/>
        <w:t>Social history;</w:t>
      </w:r>
    </w:p>
    <w:p w14:paraId="4E4E1398" w14:textId="77777777" w:rsidR="00D10F9C" w:rsidRPr="00B6284B" w:rsidRDefault="00BE2ACE" w:rsidP="00115BF7">
      <w:pPr>
        <w:ind w:left="2880" w:hanging="720"/>
      </w:pPr>
      <w:r w:rsidRPr="00B6284B">
        <w:t xml:space="preserve"> </w:t>
      </w:r>
    </w:p>
    <w:p w14:paraId="24528D14" w14:textId="77777777" w:rsidR="00D10F9C" w:rsidRPr="00B6284B" w:rsidRDefault="00BE2ACE" w:rsidP="00115BF7">
      <w:pPr>
        <w:ind w:left="2880" w:hanging="720"/>
      </w:pPr>
      <w:r w:rsidRPr="00B6284B">
        <w:t xml:space="preserve">(2)     </w:t>
      </w:r>
      <w:r w:rsidRPr="00B6284B">
        <w:tab/>
        <w:t>Developmental history; and,</w:t>
      </w:r>
    </w:p>
    <w:p w14:paraId="0DFB1076" w14:textId="77777777" w:rsidR="00D10F9C" w:rsidRPr="00B6284B" w:rsidRDefault="00BE2ACE" w:rsidP="00115BF7">
      <w:pPr>
        <w:ind w:left="2880" w:hanging="720"/>
      </w:pPr>
      <w:r w:rsidRPr="00B6284B">
        <w:t xml:space="preserve"> </w:t>
      </w:r>
    </w:p>
    <w:p w14:paraId="73B32A53" w14:textId="3E0DF46C" w:rsidR="00D10F9C" w:rsidRPr="00B6284B" w:rsidRDefault="00BE2ACE" w:rsidP="00115BF7">
      <w:pPr>
        <w:ind w:left="2880" w:hanging="720"/>
      </w:pPr>
      <w:r w:rsidRPr="00B6284B">
        <w:t xml:space="preserve">(3)    </w:t>
      </w:r>
      <w:r w:rsidRPr="00B6284B">
        <w:tab/>
        <w:t>Service/support/treatment history.</w:t>
      </w:r>
    </w:p>
    <w:p w14:paraId="3B6B997B" w14:textId="77777777" w:rsidR="00D10F9C" w:rsidRPr="00B6284B" w:rsidRDefault="00BE2ACE" w:rsidP="00115BF7">
      <w:pPr>
        <w:ind w:hanging="720"/>
      </w:pPr>
      <w:r w:rsidRPr="00B6284B">
        <w:t xml:space="preserve"> </w:t>
      </w:r>
    </w:p>
    <w:p w14:paraId="29EBC9BE" w14:textId="3AD4DC40" w:rsidR="00D10F9C" w:rsidRPr="00B6284B" w:rsidRDefault="00BE2ACE" w:rsidP="00115BF7">
      <w:pPr>
        <w:ind w:hanging="720"/>
      </w:pPr>
      <w:r w:rsidRPr="00B6284B">
        <w:t xml:space="preserve">b.    </w:t>
      </w:r>
      <w:r w:rsidRPr="00B6284B">
        <w:tab/>
        <w:t xml:space="preserve">Observations from </w:t>
      </w:r>
      <w:r w:rsidR="009A0A87">
        <w:t xml:space="preserve">the </w:t>
      </w:r>
      <w:r w:rsidRPr="00B6284B">
        <w:t xml:space="preserve">Contractor’s testing of and interviews with </w:t>
      </w:r>
      <w:r w:rsidR="00341DD5">
        <w:t xml:space="preserve">the </w:t>
      </w:r>
      <w:r w:rsidR="0099412B">
        <w:t>Person</w:t>
      </w:r>
      <w:r w:rsidRPr="00B6284B">
        <w:t>;</w:t>
      </w:r>
    </w:p>
    <w:p w14:paraId="55A7517E" w14:textId="77777777" w:rsidR="00D10F9C" w:rsidRPr="00B6284B" w:rsidRDefault="00BE2ACE" w:rsidP="00115BF7">
      <w:pPr>
        <w:ind w:hanging="720"/>
      </w:pPr>
      <w:r w:rsidRPr="00B6284B">
        <w:t xml:space="preserve"> </w:t>
      </w:r>
    </w:p>
    <w:p w14:paraId="0EEE35F4" w14:textId="38669DA4" w:rsidR="00D10F9C" w:rsidRPr="00B6284B" w:rsidRDefault="00BE2ACE" w:rsidP="00115BF7">
      <w:pPr>
        <w:ind w:hanging="720"/>
      </w:pPr>
      <w:r w:rsidRPr="00B6284B">
        <w:t xml:space="preserve">c.    </w:t>
      </w:r>
      <w:r w:rsidRPr="00B6284B">
        <w:tab/>
      </w:r>
      <w:r w:rsidR="009A0A87">
        <w:t xml:space="preserve">The </w:t>
      </w:r>
      <w:r w:rsidRPr="00B6284B">
        <w:t xml:space="preserve">Contractor’s interpretation of </w:t>
      </w:r>
      <w:r w:rsidR="00341DD5">
        <w:t xml:space="preserve">the </w:t>
      </w:r>
      <w:r w:rsidR="0099412B">
        <w:t>Person</w:t>
      </w:r>
      <w:r w:rsidRPr="00B6284B">
        <w:t>’s scores on individualized standardized assessment of intellectual functioning such as WAIS, WISC, Stanford Binet, Test of Nonverbal Intelligence, etc.</w:t>
      </w:r>
    </w:p>
    <w:p w14:paraId="639889AF" w14:textId="77777777" w:rsidR="00D10F9C" w:rsidRPr="00B6284B" w:rsidRDefault="00BE2ACE" w:rsidP="00115BF7">
      <w:pPr>
        <w:ind w:hanging="720"/>
      </w:pPr>
      <w:r w:rsidRPr="00B6284B">
        <w:t xml:space="preserve"> </w:t>
      </w:r>
    </w:p>
    <w:p w14:paraId="6DE6F9AE" w14:textId="14F89996" w:rsidR="00D10F9C" w:rsidRPr="00B6284B" w:rsidRDefault="00BE2ACE" w:rsidP="00115BF7">
      <w:pPr>
        <w:ind w:hanging="720"/>
      </w:pPr>
      <w:r w:rsidRPr="00B6284B">
        <w:t xml:space="preserve">d.   </w:t>
      </w:r>
      <w:r w:rsidRPr="00B6284B">
        <w:tab/>
      </w:r>
      <w:r w:rsidR="009A0A87">
        <w:t xml:space="preserve">The </w:t>
      </w:r>
      <w:r w:rsidRPr="00B6284B">
        <w:t xml:space="preserve">Contractor’s interpretation of assessment of </w:t>
      </w:r>
      <w:r w:rsidR="00341DD5">
        <w:t xml:space="preserve">the </w:t>
      </w:r>
      <w:r w:rsidR="0099412B">
        <w:t>Person</w:t>
      </w:r>
      <w:r w:rsidRPr="00B6284B">
        <w:t>’s scores on adaptive behaviors such as Vineland Adaptive Behavior Scales, Scales of Independent Behavior, etc.</w:t>
      </w:r>
    </w:p>
    <w:p w14:paraId="510572C2" w14:textId="77777777" w:rsidR="00D10F9C" w:rsidRPr="00B6284B" w:rsidRDefault="00BE2ACE" w:rsidP="00115BF7">
      <w:pPr>
        <w:ind w:hanging="720"/>
      </w:pPr>
      <w:r w:rsidRPr="00B6284B">
        <w:t xml:space="preserve"> </w:t>
      </w:r>
    </w:p>
    <w:p w14:paraId="591061B4" w14:textId="3F296B22" w:rsidR="00D10F9C" w:rsidRPr="00B6284B" w:rsidRDefault="00BE2ACE" w:rsidP="00115BF7">
      <w:pPr>
        <w:ind w:hanging="720"/>
      </w:pPr>
      <w:r w:rsidRPr="00B6284B">
        <w:t xml:space="preserve">e.    </w:t>
      </w:r>
      <w:r w:rsidRPr="00B6284B">
        <w:tab/>
        <w:t xml:space="preserve">Other psychological testing of </w:t>
      </w:r>
      <w:r w:rsidR="00341DD5">
        <w:t xml:space="preserve">the </w:t>
      </w:r>
      <w:r w:rsidR="0099412B">
        <w:t>Person</w:t>
      </w:r>
      <w:r w:rsidRPr="00B6284B">
        <w:t xml:space="preserve"> such as </w:t>
      </w:r>
      <w:r w:rsidR="009A0A87">
        <w:t xml:space="preserve">the </w:t>
      </w:r>
      <w:r w:rsidRPr="00B6284B">
        <w:t>Contractor’s assessment of autism spectrum disorder, depression</w:t>
      </w:r>
      <w:r w:rsidR="009A0A87">
        <w:t>,</w:t>
      </w:r>
      <w:r w:rsidRPr="00B6284B">
        <w:t xml:space="preserve"> etc. as requested in writing by </w:t>
      </w:r>
      <w:r w:rsidR="005D58D5" w:rsidRPr="00B6284B">
        <w:t>DHS/</w:t>
      </w:r>
      <w:r w:rsidRPr="00B6284B">
        <w:t>DSPD.</w:t>
      </w:r>
    </w:p>
    <w:p w14:paraId="64811F70" w14:textId="77777777" w:rsidR="00D10F9C" w:rsidRPr="00B6284B" w:rsidRDefault="00BE2ACE" w:rsidP="00115BF7">
      <w:pPr>
        <w:ind w:hanging="720"/>
      </w:pPr>
      <w:r w:rsidRPr="00B6284B">
        <w:t xml:space="preserve"> </w:t>
      </w:r>
    </w:p>
    <w:p w14:paraId="489FFEDA" w14:textId="2028BDBA" w:rsidR="00D10F9C" w:rsidRPr="00B6284B" w:rsidRDefault="00BE2ACE" w:rsidP="00115BF7">
      <w:pPr>
        <w:ind w:hanging="720"/>
      </w:pPr>
      <w:r w:rsidRPr="00B6284B">
        <w:t xml:space="preserve">f.    </w:t>
      </w:r>
      <w:r w:rsidRPr="00B6284B">
        <w:tab/>
      </w:r>
      <w:r w:rsidR="009A0A87">
        <w:t xml:space="preserve">The </w:t>
      </w:r>
      <w:r w:rsidRPr="00B6284B">
        <w:t xml:space="preserve">Contractor’s review of collateral data found in </w:t>
      </w:r>
      <w:r w:rsidR="00341DD5">
        <w:t xml:space="preserve">the </w:t>
      </w:r>
      <w:r w:rsidR="0099412B">
        <w:t>Person</w:t>
      </w:r>
      <w:r w:rsidRPr="00B6284B">
        <w:t xml:space="preserve">’s file and conclusion on whether other test results, interpretation of results, clinical observations, or previous evaluations of </w:t>
      </w:r>
      <w:r w:rsidR="00341DD5">
        <w:t xml:space="preserve">the </w:t>
      </w:r>
      <w:r w:rsidR="0099412B">
        <w:t>Person</w:t>
      </w:r>
      <w:r w:rsidRPr="00B6284B">
        <w:t xml:space="preserve"> by other evaluators conflict with or support the Contractor’s current forensic evaluation conclusions;</w:t>
      </w:r>
    </w:p>
    <w:p w14:paraId="3D00D201" w14:textId="77777777" w:rsidR="00D10F9C" w:rsidRPr="00B6284B" w:rsidRDefault="00BE2ACE" w:rsidP="00115BF7">
      <w:pPr>
        <w:ind w:hanging="720"/>
      </w:pPr>
      <w:r w:rsidRPr="00B6284B">
        <w:t xml:space="preserve"> </w:t>
      </w:r>
    </w:p>
    <w:p w14:paraId="63853DEA" w14:textId="56033ED1" w:rsidR="00D10F9C" w:rsidRPr="00B6284B" w:rsidRDefault="00BE2ACE" w:rsidP="00115BF7">
      <w:pPr>
        <w:ind w:hanging="720"/>
      </w:pPr>
      <w:r w:rsidRPr="00B6284B">
        <w:t xml:space="preserve">g.    </w:t>
      </w:r>
      <w:r w:rsidRPr="00B6284B">
        <w:tab/>
      </w:r>
      <w:r w:rsidR="009A0A87">
        <w:t xml:space="preserve">The </w:t>
      </w:r>
      <w:r w:rsidRPr="00B6284B">
        <w:t xml:space="preserve">Contractor’s report on </w:t>
      </w:r>
      <w:r w:rsidR="00341DD5">
        <w:t xml:space="preserve">the </w:t>
      </w:r>
      <w:r w:rsidR="0099412B">
        <w:t>Person</w:t>
      </w:r>
      <w:r w:rsidRPr="00B6284B">
        <w:t xml:space="preserve"> including summary, conclusions, and forensic determination;</w:t>
      </w:r>
    </w:p>
    <w:p w14:paraId="09A513C7" w14:textId="77777777" w:rsidR="00D10F9C" w:rsidRPr="00B6284B" w:rsidRDefault="00BE2ACE" w:rsidP="00115BF7">
      <w:pPr>
        <w:ind w:hanging="720"/>
      </w:pPr>
      <w:r w:rsidRPr="00B6284B">
        <w:t xml:space="preserve"> </w:t>
      </w:r>
    </w:p>
    <w:p w14:paraId="1CF45DA3" w14:textId="1D303BB6" w:rsidR="00D10F9C" w:rsidRPr="00B6284B" w:rsidRDefault="00BE2ACE" w:rsidP="00115BF7">
      <w:pPr>
        <w:ind w:hanging="720"/>
      </w:pPr>
      <w:r w:rsidRPr="00B6284B">
        <w:t xml:space="preserve">h.    </w:t>
      </w:r>
      <w:r w:rsidRPr="00B6284B">
        <w:tab/>
      </w:r>
      <w:r w:rsidR="009A0A87">
        <w:t xml:space="preserve">The </w:t>
      </w:r>
      <w:r w:rsidRPr="00B6284B">
        <w:t>Contractor's diagnosis. For a court ordered evaluation, the Contractor may use the DSM or ICD of their choosing, but the Contractor shall convert it to the current FES configuration for diagnoses.</w:t>
      </w:r>
    </w:p>
    <w:p w14:paraId="65B8ED5C" w14:textId="77777777" w:rsidR="00D10F9C" w:rsidRPr="00B6284B" w:rsidRDefault="00BE2ACE" w:rsidP="00115BF7">
      <w:pPr>
        <w:ind w:hanging="720"/>
      </w:pPr>
      <w:r w:rsidRPr="00B6284B">
        <w:t xml:space="preserve"> </w:t>
      </w:r>
    </w:p>
    <w:p w14:paraId="4A852919" w14:textId="2FBD4251" w:rsidR="00115BF7" w:rsidRDefault="00BE2ACE" w:rsidP="00AC13C0">
      <w:pPr>
        <w:ind w:hanging="720"/>
      </w:pPr>
      <w:r w:rsidRPr="00B6284B">
        <w:t xml:space="preserve">i.     </w:t>
      </w:r>
      <w:r w:rsidRPr="00B6284B">
        <w:tab/>
        <w:t xml:space="preserve">Consider and address the </w:t>
      </w:r>
      <w:r w:rsidR="0099412B">
        <w:t>Person</w:t>
      </w:r>
      <w:r w:rsidRPr="00B6284B">
        <w:t>’s present capacity to:</w:t>
      </w:r>
    </w:p>
    <w:p w14:paraId="7186730E" w14:textId="77777777" w:rsidR="00115BF7" w:rsidRDefault="00115BF7" w:rsidP="00115BF7">
      <w:pPr>
        <w:ind w:left="0"/>
      </w:pPr>
    </w:p>
    <w:p w14:paraId="53DA6DFF" w14:textId="420439A4" w:rsidR="00D10F9C" w:rsidRPr="00B6284B" w:rsidRDefault="00BE2ACE" w:rsidP="00115BF7">
      <w:pPr>
        <w:ind w:left="2880" w:hanging="720"/>
      </w:pPr>
      <w:r w:rsidRPr="00B6284B">
        <w:t xml:space="preserve">(1)     </w:t>
      </w:r>
      <w:r w:rsidRPr="00B6284B">
        <w:tab/>
        <w:t xml:space="preserve">Comprehend and appreciate the charges or allegations made against </w:t>
      </w:r>
      <w:r w:rsidR="00341DD5">
        <w:t xml:space="preserve">the </w:t>
      </w:r>
      <w:r w:rsidR="0099412B">
        <w:t>Person</w:t>
      </w:r>
      <w:r w:rsidRPr="00B6284B">
        <w:t>;</w:t>
      </w:r>
    </w:p>
    <w:p w14:paraId="7DBA9F48" w14:textId="77777777" w:rsidR="00D10F9C" w:rsidRPr="00B6284B" w:rsidRDefault="00BE2ACE" w:rsidP="00115BF7">
      <w:pPr>
        <w:ind w:left="2880" w:hanging="720"/>
      </w:pPr>
      <w:r w:rsidRPr="00B6284B">
        <w:t xml:space="preserve"> </w:t>
      </w:r>
    </w:p>
    <w:p w14:paraId="7B7D9094" w14:textId="37241FDF" w:rsidR="00D10F9C" w:rsidRPr="00B6284B" w:rsidRDefault="00BE2ACE" w:rsidP="00115BF7">
      <w:pPr>
        <w:ind w:left="2880" w:hanging="720"/>
      </w:pPr>
      <w:r w:rsidRPr="00B6284B">
        <w:t xml:space="preserve">(2)    </w:t>
      </w:r>
      <w:r w:rsidRPr="00B6284B">
        <w:tab/>
        <w:t xml:space="preserve">Disclose to counsel pertinent facts, events, and </w:t>
      </w:r>
      <w:r w:rsidR="00341DD5">
        <w:t xml:space="preserve">the </w:t>
      </w:r>
      <w:r w:rsidR="0099412B">
        <w:t>Person</w:t>
      </w:r>
      <w:r w:rsidRPr="00B6284B">
        <w:t>'s states of mind;</w:t>
      </w:r>
    </w:p>
    <w:p w14:paraId="1B206EAF" w14:textId="77777777" w:rsidR="00D10F9C" w:rsidRPr="00B6284B" w:rsidRDefault="00BE2ACE" w:rsidP="00115BF7">
      <w:pPr>
        <w:ind w:left="2880" w:hanging="720"/>
      </w:pPr>
      <w:r w:rsidRPr="00B6284B">
        <w:t xml:space="preserve"> </w:t>
      </w:r>
    </w:p>
    <w:p w14:paraId="4642FF39" w14:textId="7FE778F0" w:rsidR="00D10F9C" w:rsidRPr="00B6284B" w:rsidRDefault="00BE2ACE" w:rsidP="00115BF7">
      <w:pPr>
        <w:ind w:left="2880" w:hanging="720"/>
      </w:pPr>
      <w:r w:rsidRPr="00B6284B">
        <w:t xml:space="preserve">(3)   </w:t>
      </w:r>
      <w:r w:rsidRPr="00B6284B">
        <w:tab/>
        <w:t xml:space="preserve">Comprehend and appreciate the range and nature of possible penalties, if applicable, that may be imposed in the proceedings against </w:t>
      </w:r>
      <w:r w:rsidR="00341DD5">
        <w:t xml:space="preserve">the </w:t>
      </w:r>
      <w:r w:rsidR="0099412B">
        <w:t>Person</w:t>
      </w:r>
      <w:r w:rsidRPr="00B6284B">
        <w:t>;</w:t>
      </w:r>
    </w:p>
    <w:p w14:paraId="13460AC5" w14:textId="77777777" w:rsidR="00D10F9C" w:rsidRPr="00B6284B" w:rsidRDefault="00BE2ACE" w:rsidP="00115BF7">
      <w:pPr>
        <w:ind w:left="2880" w:hanging="720"/>
      </w:pPr>
      <w:r w:rsidRPr="00B6284B">
        <w:t xml:space="preserve"> </w:t>
      </w:r>
    </w:p>
    <w:p w14:paraId="0117F1F9" w14:textId="77777777" w:rsidR="00D10F9C" w:rsidRPr="00B6284B" w:rsidRDefault="00BE2ACE" w:rsidP="00115BF7">
      <w:pPr>
        <w:ind w:left="2880" w:hanging="720"/>
      </w:pPr>
      <w:r w:rsidRPr="00B6284B">
        <w:t xml:space="preserve">(4)   </w:t>
      </w:r>
      <w:r w:rsidRPr="00B6284B">
        <w:tab/>
        <w:t>Engage in reasoned choice of legal strategies and options;</w:t>
      </w:r>
    </w:p>
    <w:p w14:paraId="0EAA9F19" w14:textId="77777777" w:rsidR="00D10F9C" w:rsidRPr="00B6284B" w:rsidRDefault="00BE2ACE" w:rsidP="00115BF7">
      <w:pPr>
        <w:ind w:left="2880" w:hanging="720"/>
      </w:pPr>
      <w:r w:rsidRPr="00B6284B">
        <w:t xml:space="preserve"> </w:t>
      </w:r>
    </w:p>
    <w:p w14:paraId="42A63A0E" w14:textId="6E17819A" w:rsidR="00D10F9C" w:rsidRPr="00B6284B" w:rsidRDefault="00BE2ACE" w:rsidP="00115BF7">
      <w:pPr>
        <w:ind w:left="2880" w:hanging="720"/>
      </w:pPr>
      <w:r w:rsidRPr="00B6284B">
        <w:t xml:space="preserve">(5)    </w:t>
      </w:r>
      <w:r w:rsidRPr="00B6284B">
        <w:tab/>
        <w:t xml:space="preserve">Understand the adversarial nature of the proceedings against </w:t>
      </w:r>
      <w:r w:rsidR="00341DD5">
        <w:t xml:space="preserve">the </w:t>
      </w:r>
      <w:r w:rsidR="0099412B">
        <w:t>Person</w:t>
      </w:r>
      <w:r w:rsidRPr="00B6284B">
        <w:t>;</w:t>
      </w:r>
    </w:p>
    <w:p w14:paraId="7E0E045C" w14:textId="77777777" w:rsidR="00D10F9C" w:rsidRPr="00B6284B" w:rsidRDefault="00BE2ACE" w:rsidP="00115BF7">
      <w:pPr>
        <w:ind w:left="2880" w:hanging="720"/>
      </w:pPr>
      <w:r w:rsidRPr="00B6284B">
        <w:t xml:space="preserve"> </w:t>
      </w:r>
    </w:p>
    <w:p w14:paraId="7ACA3AB3" w14:textId="77777777" w:rsidR="00D10F9C" w:rsidRPr="00B6284B" w:rsidRDefault="00BE2ACE" w:rsidP="00115BF7">
      <w:pPr>
        <w:ind w:left="2880" w:hanging="720"/>
      </w:pPr>
      <w:r w:rsidRPr="00B6284B">
        <w:t xml:space="preserve">(6)   </w:t>
      </w:r>
      <w:r w:rsidRPr="00B6284B">
        <w:tab/>
        <w:t>Manifest appropriate courtroom behavior; and</w:t>
      </w:r>
    </w:p>
    <w:p w14:paraId="3B3AD9D7" w14:textId="77777777" w:rsidR="00D10F9C" w:rsidRPr="00B6284B" w:rsidRDefault="00BE2ACE" w:rsidP="00115BF7">
      <w:pPr>
        <w:ind w:left="2880" w:hanging="720"/>
      </w:pPr>
      <w:r w:rsidRPr="00B6284B">
        <w:t xml:space="preserve"> </w:t>
      </w:r>
    </w:p>
    <w:p w14:paraId="5BC3EDD6" w14:textId="77777777" w:rsidR="00D10F9C" w:rsidRPr="00B6284B" w:rsidRDefault="00BE2ACE" w:rsidP="00115BF7">
      <w:pPr>
        <w:ind w:left="2880" w:hanging="720"/>
      </w:pPr>
      <w:r w:rsidRPr="00B6284B">
        <w:t xml:space="preserve">(7)  </w:t>
      </w:r>
      <w:r w:rsidRPr="00B6284B">
        <w:tab/>
        <w:t>Testify relevantly, if applicable.</w:t>
      </w:r>
    </w:p>
    <w:p w14:paraId="5C96AD19" w14:textId="77777777" w:rsidR="00115BF7" w:rsidRDefault="00BE2ACE" w:rsidP="00115BF7">
      <w:pPr>
        <w:ind w:left="720" w:hanging="720"/>
      </w:pPr>
      <w:r w:rsidRPr="00B6284B">
        <w:t xml:space="preserve"> </w:t>
      </w:r>
    </w:p>
    <w:p w14:paraId="2E0198D3" w14:textId="4268C690" w:rsidR="00D10F9C" w:rsidRPr="00B6284B" w:rsidRDefault="00BE2ACE" w:rsidP="00115BF7">
      <w:pPr>
        <w:ind w:hanging="720"/>
      </w:pPr>
      <w:r w:rsidRPr="00B6284B">
        <w:t xml:space="preserve">j.     </w:t>
      </w:r>
      <w:r w:rsidRPr="00B6284B">
        <w:tab/>
        <w:t xml:space="preserve">The impact of the </w:t>
      </w:r>
      <w:r w:rsidR="0099412B">
        <w:t>Person</w:t>
      </w:r>
      <w:r w:rsidRPr="00B6284B">
        <w:t xml:space="preserve">'s mental disorder, or intellectual disability, if any, on the nature and quality of the </w:t>
      </w:r>
      <w:r w:rsidR="0099412B">
        <w:t>Person</w:t>
      </w:r>
      <w:r w:rsidRPr="00B6284B">
        <w:t>'s relationship with counsel;</w:t>
      </w:r>
    </w:p>
    <w:p w14:paraId="0E50A0FC" w14:textId="77777777" w:rsidR="00D10F9C" w:rsidRPr="00B6284B" w:rsidRDefault="00BE2ACE" w:rsidP="00115BF7">
      <w:pPr>
        <w:ind w:hanging="720"/>
      </w:pPr>
      <w:r w:rsidRPr="00B6284B">
        <w:t xml:space="preserve"> </w:t>
      </w:r>
    </w:p>
    <w:p w14:paraId="463C9E37" w14:textId="0AA5EB34" w:rsidR="00D10F9C" w:rsidRPr="00B6284B" w:rsidRDefault="00BE2ACE" w:rsidP="00115BF7">
      <w:pPr>
        <w:ind w:hanging="720"/>
      </w:pPr>
      <w:r w:rsidRPr="00B6284B">
        <w:t xml:space="preserve">k.    </w:t>
      </w:r>
      <w:r w:rsidRPr="00B6284B">
        <w:tab/>
      </w:r>
      <w:r w:rsidR="009A0A87">
        <w:t>Whether</w:t>
      </w:r>
      <w:r w:rsidR="009A0A87" w:rsidRPr="00B6284B">
        <w:t xml:space="preserve"> </w:t>
      </w:r>
      <w:r w:rsidRPr="00B6284B">
        <w:t xml:space="preserve">psychoactive medication is currently being administered to the </w:t>
      </w:r>
      <w:r w:rsidR="0099412B">
        <w:t>Person</w:t>
      </w:r>
      <w:r w:rsidRPr="00B6284B">
        <w:t>;</w:t>
      </w:r>
    </w:p>
    <w:p w14:paraId="1E8E8670" w14:textId="77777777" w:rsidR="00D10F9C" w:rsidRPr="00B6284B" w:rsidRDefault="00BE2ACE" w:rsidP="00115BF7">
      <w:pPr>
        <w:ind w:hanging="720"/>
      </w:pPr>
      <w:r w:rsidRPr="00B6284B">
        <w:t xml:space="preserve"> </w:t>
      </w:r>
    </w:p>
    <w:p w14:paraId="5CC84416" w14:textId="1A3CF233" w:rsidR="00D10F9C" w:rsidRPr="00B6284B" w:rsidRDefault="00BE2ACE" w:rsidP="00115BF7">
      <w:pPr>
        <w:ind w:hanging="720"/>
      </w:pPr>
      <w:r w:rsidRPr="00B6284B">
        <w:t xml:space="preserve">l.    </w:t>
      </w:r>
      <w:r w:rsidRPr="00B6284B">
        <w:tab/>
        <w:t xml:space="preserve">Whether the medication is necessary to maintain the </w:t>
      </w:r>
      <w:r w:rsidR="0099412B">
        <w:t>Person</w:t>
      </w:r>
      <w:r w:rsidRPr="00B6284B">
        <w:t>'s competency; and</w:t>
      </w:r>
    </w:p>
    <w:p w14:paraId="09E8F230" w14:textId="77777777" w:rsidR="00D10F9C" w:rsidRPr="00B6284B" w:rsidRDefault="00BE2ACE" w:rsidP="00115BF7">
      <w:pPr>
        <w:ind w:hanging="720"/>
      </w:pPr>
      <w:r w:rsidRPr="00B6284B">
        <w:t xml:space="preserve"> </w:t>
      </w:r>
    </w:p>
    <w:p w14:paraId="489FC805" w14:textId="16D3D8E0" w:rsidR="00D10F9C" w:rsidRPr="00B6284B" w:rsidRDefault="00BE2ACE" w:rsidP="00115BF7">
      <w:pPr>
        <w:ind w:hanging="720"/>
      </w:pPr>
      <w:r w:rsidRPr="00B6284B">
        <w:t xml:space="preserve">m.     </w:t>
      </w:r>
      <w:r w:rsidRPr="00B6284B">
        <w:tab/>
        <w:t xml:space="preserve">The effect of the medication, if any, on the </w:t>
      </w:r>
      <w:r w:rsidR="0099412B">
        <w:t>Person</w:t>
      </w:r>
      <w:r w:rsidRPr="00B6284B">
        <w:t xml:space="preserve">'s demeanor and how it affects </w:t>
      </w:r>
      <w:r w:rsidR="00341DD5">
        <w:t xml:space="preserve">the </w:t>
      </w:r>
      <w:r w:rsidR="0099412B">
        <w:t>Person</w:t>
      </w:r>
      <w:r w:rsidRPr="00B6284B">
        <w:t>’s ability to participate in the proceedings.</w:t>
      </w:r>
    </w:p>
    <w:p w14:paraId="3F204342" w14:textId="77777777" w:rsidR="00115BF7" w:rsidRDefault="00BE2ACE" w:rsidP="00115BF7">
      <w:pPr>
        <w:ind w:left="720" w:hanging="720"/>
      </w:pPr>
      <w:r w:rsidRPr="00B6284B">
        <w:t xml:space="preserve"> </w:t>
      </w:r>
    </w:p>
    <w:p w14:paraId="2858B6A9" w14:textId="2F244CDE" w:rsidR="00D10F9C" w:rsidRPr="00B6284B" w:rsidRDefault="003F5DE1" w:rsidP="00115BF7">
      <w:pPr>
        <w:ind w:left="1440" w:hanging="720"/>
      </w:pPr>
      <w:r>
        <w:t>6</w:t>
      </w:r>
      <w:r w:rsidR="00115BF7">
        <w:t>.</w:t>
      </w:r>
      <w:r w:rsidR="00115BF7">
        <w:tab/>
      </w:r>
      <w:r w:rsidR="00BE2ACE" w:rsidRPr="00B6284B">
        <w:t xml:space="preserve">If the Contractor’s opinion is that the </w:t>
      </w:r>
      <w:r w:rsidR="0099412B">
        <w:t>Person</w:t>
      </w:r>
      <w:r w:rsidR="00BE2ACE" w:rsidRPr="00B6284B">
        <w:t xml:space="preserve"> is incompetent to proceed, indicate in the evaluation:</w:t>
      </w:r>
    </w:p>
    <w:p w14:paraId="6E644383" w14:textId="77777777" w:rsidR="00D10F9C" w:rsidRPr="00B6284B" w:rsidRDefault="00BE2ACE" w:rsidP="00115BF7">
      <w:pPr>
        <w:ind w:left="720" w:hanging="720"/>
      </w:pPr>
      <w:r w:rsidRPr="00B6284B">
        <w:t xml:space="preserve"> </w:t>
      </w:r>
    </w:p>
    <w:p w14:paraId="177EFBCB" w14:textId="57A816CE" w:rsidR="00D10F9C" w:rsidRPr="00B6284B" w:rsidRDefault="00BE2ACE" w:rsidP="00115BF7">
      <w:pPr>
        <w:ind w:hanging="720"/>
      </w:pPr>
      <w:r w:rsidRPr="00B6284B">
        <w:t xml:space="preserve">a.      </w:t>
      </w:r>
      <w:r w:rsidRPr="00B6284B">
        <w:tab/>
        <w:t xml:space="preserve">Which of the above factors in </w:t>
      </w:r>
      <w:r w:rsidR="009A0A87">
        <w:t>S</w:t>
      </w:r>
      <w:r w:rsidR="009A0A87" w:rsidRPr="00B6284B">
        <w:t xml:space="preserve">ubparagraph </w:t>
      </w:r>
      <w:r w:rsidRPr="00B6284B">
        <w:t xml:space="preserve">(i.) contribute to the </w:t>
      </w:r>
      <w:r w:rsidR="0099412B">
        <w:t>Person</w:t>
      </w:r>
      <w:r w:rsidRPr="00B6284B">
        <w:t>'s incompetency;</w:t>
      </w:r>
    </w:p>
    <w:p w14:paraId="7D8E5051" w14:textId="77777777" w:rsidR="00D10F9C" w:rsidRPr="00B6284B" w:rsidRDefault="00BE2ACE" w:rsidP="00115BF7">
      <w:pPr>
        <w:ind w:hanging="720"/>
      </w:pPr>
      <w:r w:rsidRPr="00B6284B">
        <w:t xml:space="preserve"> </w:t>
      </w:r>
    </w:p>
    <w:p w14:paraId="57AC2EC2" w14:textId="544D230E" w:rsidR="00D10F9C" w:rsidRPr="00B6284B" w:rsidRDefault="00BE2ACE" w:rsidP="00115BF7">
      <w:pPr>
        <w:ind w:hanging="720"/>
      </w:pPr>
      <w:r w:rsidRPr="00B6284B">
        <w:t xml:space="preserve">b.     </w:t>
      </w:r>
      <w:r w:rsidRPr="00B6284B">
        <w:tab/>
        <w:t xml:space="preserve">The nature of the </w:t>
      </w:r>
      <w:r w:rsidR="0099412B">
        <w:t>Person</w:t>
      </w:r>
      <w:r w:rsidRPr="00B6284B">
        <w:t xml:space="preserve">'s mental disorder or intellectual disability and its relationship to the factors contributing to the </w:t>
      </w:r>
      <w:r w:rsidR="0099412B">
        <w:t>Person</w:t>
      </w:r>
      <w:r w:rsidRPr="00B6284B">
        <w:t>'s incompetency;</w:t>
      </w:r>
    </w:p>
    <w:p w14:paraId="038AA1B8" w14:textId="77777777" w:rsidR="00D10F9C" w:rsidRPr="00B6284B" w:rsidRDefault="00BE2ACE" w:rsidP="00115BF7">
      <w:pPr>
        <w:ind w:hanging="720"/>
      </w:pPr>
      <w:r w:rsidRPr="00B6284B">
        <w:t xml:space="preserve"> </w:t>
      </w:r>
    </w:p>
    <w:p w14:paraId="786AD021" w14:textId="66EF0668" w:rsidR="00D10F9C" w:rsidRPr="00B6284B" w:rsidRDefault="00BE2ACE" w:rsidP="00115BF7">
      <w:pPr>
        <w:ind w:hanging="720"/>
      </w:pPr>
      <w:r w:rsidRPr="00B6284B">
        <w:t xml:space="preserve">c.    </w:t>
      </w:r>
      <w:r w:rsidRPr="00B6284B">
        <w:tab/>
        <w:t xml:space="preserve">The treatment(s) appropriate and available to restore the </w:t>
      </w:r>
      <w:r w:rsidR="0099412B">
        <w:t>Person</w:t>
      </w:r>
      <w:r w:rsidRPr="00B6284B">
        <w:t>'s competency; and</w:t>
      </w:r>
    </w:p>
    <w:p w14:paraId="34BF7C59" w14:textId="77777777" w:rsidR="00D10F9C" w:rsidRPr="00B6284B" w:rsidRDefault="00BE2ACE" w:rsidP="00115BF7">
      <w:pPr>
        <w:ind w:hanging="720"/>
      </w:pPr>
      <w:r w:rsidRPr="00B6284B">
        <w:t xml:space="preserve"> </w:t>
      </w:r>
    </w:p>
    <w:p w14:paraId="31122DA3" w14:textId="73D282FA" w:rsidR="00D10F9C" w:rsidRPr="00B6284B" w:rsidRDefault="00BE2ACE" w:rsidP="00115BF7">
      <w:pPr>
        <w:ind w:hanging="720"/>
      </w:pPr>
      <w:r w:rsidRPr="00B6284B">
        <w:t xml:space="preserve">d.    </w:t>
      </w:r>
      <w:r w:rsidRPr="00B6284B">
        <w:tab/>
        <w:t xml:space="preserve">The </w:t>
      </w:r>
      <w:r w:rsidR="0099412B">
        <w:t>Person</w:t>
      </w:r>
      <w:r w:rsidRPr="00B6284B">
        <w:t>'s capacity to give informed consent to treatment to restore competency.</w:t>
      </w:r>
    </w:p>
    <w:p w14:paraId="4C85494C" w14:textId="77777777" w:rsidR="00115BF7" w:rsidRDefault="00BE2ACE" w:rsidP="00115BF7">
      <w:pPr>
        <w:ind w:left="720" w:hanging="720"/>
      </w:pPr>
      <w:r w:rsidRPr="00B6284B">
        <w:t xml:space="preserve"> </w:t>
      </w:r>
    </w:p>
    <w:p w14:paraId="030A08A3" w14:textId="667FBB05" w:rsidR="00D10F9C" w:rsidRPr="00B6284B" w:rsidRDefault="003F5DE1" w:rsidP="00115BF7">
      <w:pPr>
        <w:ind w:left="1440" w:hanging="720"/>
      </w:pPr>
      <w:r>
        <w:t>7</w:t>
      </w:r>
      <w:r w:rsidR="00BE2ACE" w:rsidRPr="00B6284B">
        <w:t xml:space="preserve">.    </w:t>
      </w:r>
      <w:r w:rsidR="00BE2ACE" w:rsidRPr="00B6284B">
        <w:tab/>
        <w:t>In the forensic evaluation summary:</w:t>
      </w:r>
    </w:p>
    <w:p w14:paraId="5805A528" w14:textId="77777777" w:rsidR="00115BF7" w:rsidRDefault="00115BF7" w:rsidP="00115BF7">
      <w:pPr>
        <w:ind w:left="0"/>
      </w:pPr>
    </w:p>
    <w:p w14:paraId="3C09ED0A" w14:textId="7EC70D7C" w:rsidR="00D10F9C" w:rsidRPr="00B6284B" w:rsidRDefault="00BE2ACE" w:rsidP="00115BF7">
      <w:pPr>
        <w:ind w:hanging="720"/>
      </w:pPr>
      <w:r w:rsidRPr="00B6284B">
        <w:t xml:space="preserve">a.      </w:t>
      </w:r>
      <w:r w:rsidRPr="00B6284B">
        <w:tab/>
        <w:t>Identify the specific matters referred by the court for evaluation;</w:t>
      </w:r>
    </w:p>
    <w:p w14:paraId="63D75CE4" w14:textId="77777777" w:rsidR="00D10F9C" w:rsidRPr="00B6284B" w:rsidRDefault="00BE2ACE" w:rsidP="00115BF7">
      <w:pPr>
        <w:ind w:hanging="720"/>
      </w:pPr>
      <w:r w:rsidRPr="00B6284B">
        <w:t xml:space="preserve"> </w:t>
      </w:r>
    </w:p>
    <w:p w14:paraId="581382E0" w14:textId="77777777" w:rsidR="00D10F9C" w:rsidRPr="00B6284B" w:rsidRDefault="00BE2ACE" w:rsidP="00115BF7">
      <w:pPr>
        <w:ind w:hanging="720"/>
      </w:pPr>
      <w:r w:rsidRPr="00B6284B">
        <w:t xml:space="preserve">b.     </w:t>
      </w:r>
      <w:r w:rsidRPr="00B6284B">
        <w:tab/>
        <w:t>Describe the procedures, techniques, and tests used in the evaluation and the purpose or purposes for each;</w:t>
      </w:r>
    </w:p>
    <w:p w14:paraId="7F90A25D" w14:textId="77777777" w:rsidR="00D10F9C" w:rsidRPr="00B6284B" w:rsidRDefault="00BE2ACE" w:rsidP="00115BF7">
      <w:pPr>
        <w:ind w:hanging="720"/>
      </w:pPr>
      <w:r w:rsidRPr="00B6284B">
        <w:t xml:space="preserve"> </w:t>
      </w:r>
    </w:p>
    <w:p w14:paraId="6AB1C590" w14:textId="3EDBC5A8" w:rsidR="00D10F9C" w:rsidRPr="00B6284B" w:rsidRDefault="00BE2ACE" w:rsidP="00115BF7">
      <w:pPr>
        <w:ind w:hanging="720"/>
      </w:pPr>
      <w:r w:rsidRPr="00B6284B">
        <w:t xml:space="preserve">c.    </w:t>
      </w:r>
      <w:r w:rsidRPr="00B6284B">
        <w:tab/>
        <w:t xml:space="preserve">State the Contractor’s clinical observations, findings, and opinions on each issue referred for evaluation by the </w:t>
      </w:r>
      <w:r w:rsidR="00194C49" w:rsidRPr="00B6284B">
        <w:t>c</w:t>
      </w:r>
      <w:r w:rsidRPr="00B6284B">
        <w:t>ourt, and indicate specifically those issues, if any, on which the Contractor could not give an opinion; and</w:t>
      </w:r>
    </w:p>
    <w:p w14:paraId="40F52836" w14:textId="77777777" w:rsidR="00D10F9C" w:rsidRPr="00B6284B" w:rsidRDefault="00BE2ACE" w:rsidP="00115BF7">
      <w:pPr>
        <w:ind w:hanging="720"/>
      </w:pPr>
      <w:r w:rsidRPr="00B6284B">
        <w:t xml:space="preserve"> </w:t>
      </w:r>
    </w:p>
    <w:p w14:paraId="181485F9" w14:textId="77777777" w:rsidR="00D10F9C" w:rsidRPr="00B6284B" w:rsidRDefault="00BE2ACE" w:rsidP="00115BF7">
      <w:pPr>
        <w:ind w:hanging="720"/>
      </w:pPr>
      <w:r w:rsidRPr="00B6284B">
        <w:t xml:space="preserve">d.    </w:t>
      </w:r>
      <w:r w:rsidRPr="00B6284B">
        <w:tab/>
        <w:t>Identify the sources of information used by the Contractor and present the basis for the Contractor’s clinical findings and opinions.</w:t>
      </w:r>
    </w:p>
    <w:p w14:paraId="66645994" w14:textId="77777777" w:rsidR="00D10F9C" w:rsidRPr="00B6284B" w:rsidRDefault="00BE2ACE" w:rsidP="00115BF7">
      <w:pPr>
        <w:ind w:left="720" w:hanging="720"/>
      </w:pPr>
      <w:r w:rsidRPr="00B6284B">
        <w:t xml:space="preserve"> </w:t>
      </w:r>
    </w:p>
    <w:p w14:paraId="29D3F918" w14:textId="77777777" w:rsidR="00673852" w:rsidRDefault="00673852">
      <w:pPr>
        <w:rPr>
          <w:b/>
        </w:rPr>
      </w:pPr>
      <w:r>
        <w:rPr>
          <w:b/>
        </w:rPr>
        <w:br w:type="page"/>
      </w:r>
    </w:p>
    <w:p w14:paraId="32CD5E7B" w14:textId="06E690FD" w:rsidR="00D10F9C" w:rsidRPr="00B6284B" w:rsidRDefault="00BE2ACE" w:rsidP="00736C23">
      <w:pPr>
        <w:ind w:left="0"/>
        <w:outlineLvl w:val="1"/>
        <w:rPr>
          <w:b/>
        </w:rPr>
      </w:pPr>
      <w:bookmarkStart w:id="43" w:name="_Toc513211447"/>
      <w:r w:rsidRPr="00B6284B">
        <w:rPr>
          <w:b/>
        </w:rPr>
        <w:t>FORENSIC PSYCHOLOGICAL EVALUATION FOR EXCEPTION TO DEATH PENALTY FOR PERSONS WITH ID.RC (</w:t>
      </w:r>
      <w:r w:rsidR="00702F11">
        <w:rPr>
          <w:b/>
        </w:rPr>
        <w:t xml:space="preserve">DHS SERVICE CODE: </w:t>
      </w:r>
      <w:r w:rsidRPr="00B6284B">
        <w:rPr>
          <w:b/>
        </w:rPr>
        <w:t>APD)</w:t>
      </w:r>
      <w:bookmarkEnd w:id="43"/>
    </w:p>
    <w:p w14:paraId="0BAE54C0" w14:textId="77777777" w:rsidR="00D10F9C" w:rsidRPr="00B6284B" w:rsidRDefault="00BE2ACE">
      <w:pPr>
        <w:ind w:left="720" w:firstLine="720"/>
      </w:pPr>
      <w:r w:rsidRPr="00B6284B">
        <w:t xml:space="preserve"> </w:t>
      </w:r>
    </w:p>
    <w:p w14:paraId="4ED98C1D" w14:textId="3112B7A1" w:rsidR="00115BF7" w:rsidRPr="00B6284B" w:rsidRDefault="00BE2ACE" w:rsidP="00DC2885">
      <w:pPr>
        <w:ind w:left="0"/>
      </w:pPr>
      <w:r w:rsidRPr="00B6284B">
        <w:rPr>
          <w:b/>
        </w:rPr>
        <w:t>A.</w:t>
      </w:r>
      <w:r w:rsidRPr="00B6284B">
        <w:rPr>
          <w:b/>
        </w:rPr>
        <w:tab/>
        <w:t>POPULATION</w:t>
      </w:r>
      <w:r w:rsidR="00353AFE">
        <w:rPr>
          <w:b/>
        </w:rPr>
        <w:t xml:space="preserve"> SERVED</w:t>
      </w:r>
    </w:p>
    <w:p w14:paraId="42EA364B" w14:textId="77777777" w:rsidR="00DC2885" w:rsidRDefault="00DC2885" w:rsidP="00DC2885">
      <w:pPr>
        <w:ind w:left="720"/>
      </w:pPr>
    </w:p>
    <w:p w14:paraId="2EBDF7B3" w14:textId="51B98BA7" w:rsidR="00D10F9C" w:rsidRPr="00B6284B" w:rsidRDefault="00BE2ACE" w:rsidP="00DC2885">
      <w:pPr>
        <w:ind w:left="720"/>
      </w:pPr>
      <w:r w:rsidRPr="00B6284B">
        <w:t xml:space="preserve">Adult </w:t>
      </w:r>
      <w:r w:rsidR="0099412B">
        <w:t>Person</w:t>
      </w:r>
      <w:r w:rsidRPr="00B6284B">
        <w:t xml:space="preserve">s who have been referred to </w:t>
      </w:r>
      <w:r w:rsidR="005D58D5" w:rsidRPr="00B6284B">
        <w:t>DHS</w:t>
      </w:r>
      <w:r w:rsidR="00443E76" w:rsidRPr="00B6284B">
        <w:t>/</w:t>
      </w:r>
      <w:r w:rsidRPr="00B6284B">
        <w:t>DSPD for a forensic evaluation pursuant to an order of a State of Utah District Court.</w:t>
      </w:r>
    </w:p>
    <w:p w14:paraId="48D44E77" w14:textId="77777777" w:rsidR="00D10F9C" w:rsidRPr="00B6284B" w:rsidRDefault="00BE2ACE" w:rsidP="00DC2885">
      <w:pPr>
        <w:ind w:left="720"/>
      </w:pPr>
      <w:r w:rsidRPr="00B6284B">
        <w:t xml:space="preserve"> </w:t>
      </w:r>
    </w:p>
    <w:p w14:paraId="1EF42C17" w14:textId="77777777" w:rsidR="00702F11" w:rsidRDefault="00BE2ACE" w:rsidP="00AC13C0">
      <w:pPr>
        <w:ind w:left="0"/>
        <w:rPr>
          <w:b/>
        </w:rPr>
      </w:pPr>
      <w:r w:rsidRPr="00B6284B">
        <w:rPr>
          <w:b/>
        </w:rPr>
        <w:t>B.</w:t>
      </w:r>
      <w:r w:rsidRPr="00B6284B">
        <w:rPr>
          <w:b/>
        </w:rPr>
        <w:tab/>
        <w:t xml:space="preserve">CONTRACTOR </w:t>
      </w:r>
      <w:r w:rsidR="00702F11" w:rsidRPr="00B6284B">
        <w:rPr>
          <w:b/>
        </w:rPr>
        <w:t>QUALIFICATION</w:t>
      </w:r>
      <w:r w:rsidR="00702F11">
        <w:rPr>
          <w:b/>
        </w:rPr>
        <w:t>S</w:t>
      </w:r>
    </w:p>
    <w:p w14:paraId="3E52BC2D" w14:textId="77777777" w:rsidR="00702F11" w:rsidRDefault="00702F11" w:rsidP="00702F11">
      <w:pPr>
        <w:ind w:left="0" w:firstLine="720"/>
        <w:rPr>
          <w:b/>
        </w:rPr>
      </w:pPr>
    </w:p>
    <w:p w14:paraId="59647E32" w14:textId="184C3324" w:rsidR="00D10F9C" w:rsidRPr="00B6284B" w:rsidRDefault="00702F11" w:rsidP="00AC13C0">
      <w:pPr>
        <w:ind w:left="720"/>
      </w:pPr>
      <w:r w:rsidRPr="00B6284B">
        <w:t>The</w:t>
      </w:r>
      <w:r w:rsidR="00BE2ACE" w:rsidRPr="00B6284B">
        <w:t xml:space="preserve"> Contractor shall:</w:t>
      </w:r>
    </w:p>
    <w:p w14:paraId="7F4A3AD9" w14:textId="77777777" w:rsidR="00D10F9C" w:rsidRPr="00B6284B" w:rsidRDefault="00D10F9C" w:rsidP="00115BF7">
      <w:pPr>
        <w:ind w:left="0"/>
      </w:pPr>
    </w:p>
    <w:p w14:paraId="5DC08C3E" w14:textId="62BE0D12" w:rsidR="00D10F9C" w:rsidRPr="00B6284B" w:rsidRDefault="00BE2ACE" w:rsidP="00DC2885">
      <w:pPr>
        <w:ind w:left="1440" w:hanging="720"/>
      </w:pPr>
      <w:r w:rsidRPr="00B6284B">
        <w:t>1.</w:t>
      </w:r>
      <w:r w:rsidRPr="00B6284B">
        <w:tab/>
        <w:t>Have at least one year of experience diagnosing ID.RC; and</w:t>
      </w:r>
    </w:p>
    <w:p w14:paraId="3ED118A4" w14:textId="77777777" w:rsidR="00D10F9C" w:rsidRPr="00B6284B" w:rsidRDefault="00D10F9C" w:rsidP="00DC2885">
      <w:pPr>
        <w:ind w:left="1440" w:hanging="720"/>
      </w:pPr>
    </w:p>
    <w:p w14:paraId="76AB178D" w14:textId="42844F9B" w:rsidR="00D10F9C" w:rsidRPr="00B6284B" w:rsidRDefault="00BE2ACE" w:rsidP="00DC2885">
      <w:pPr>
        <w:ind w:left="1440" w:hanging="720"/>
      </w:pPr>
      <w:r w:rsidRPr="00B6284B">
        <w:t>2.</w:t>
      </w:r>
      <w:r w:rsidRPr="00B6284B">
        <w:tab/>
        <w:t>Have at least three year</w:t>
      </w:r>
      <w:r w:rsidR="00702F11">
        <w:t>s</w:t>
      </w:r>
      <w:r w:rsidRPr="00B6284B">
        <w:t xml:space="preserve"> of experience in conducting forensic evaluations. </w:t>
      </w:r>
    </w:p>
    <w:p w14:paraId="1CB38379" w14:textId="77777777" w:rsidR="00D10F9C" w:rsidRPr="00B6284B" w:rsidRDefault="00D10F9C" w:rsidP="00DC2885">
      <w:pPr>
        <w:ind w:left="1440" w:hanging="720"/>
      </w:pPr>
    </w:p>
    <w:p w14:paraId="2DC76730" w14:textId="77777777" w:rsidR="00D10F9C" w:rsidRPr="00B6284B" w:rsidRDefault="00BE2ACE" w:rsidP="00DC2885">
      <w:pPr>
        <w:ind w:left="0"/>
        <w:rPr>
          <w:b/>
        </w:rPr>
      </w:pPr>
      <w:r w:rsidRPr="00AC13C0">
        <w:rPr>
          <w:b/>
        </w:rPr>
        <w:t>C</w:t>
      </w:r>
      <w:r w:rsidRPr="00307A16">
        <w:rPr>
          <w:b/>
        </w:rPr>
        <w:t>.</w:t>
      </w:r>
      <w:r w:rsidRPr="00B6284B">
        <w:rPr>
          <w:b/>
        </w:rPr>
        <w:tab/>
        <w:t>SERVICE REQUIREMENTS</w:t>
      </w:r>
    </w:p>
    <w:p w14:paraId="55CE790C" w14:textId="77777777" w:rsidR="00D10F9C" w:rsidRPr="00B6284B" w:rsidRDefault="00D10F9C" w:rsidP="00DC2885">
      <w:pPr>
        <w:ind w:left="0"/>
      </w:pPr>
    </w:p>
    <w:p w14:paraId="6D06AEAD" w14:textId="77777777" w:rsidR="00D10F9C" w:rsidRPr="00B6284B" w:rsidRDefault="00BE2ACE" w:rsidP="00DC2885">
      <w:pPr>
        <w:ind w:left="0" w:firstLine="720"/>
      </w:pPr>
      <w:r w:rsidRPr="00B6284B">
        <w:t>The Contractor shall:</w:t>
      </w:r>
    </w:p>
    <w:p w14:paraId="34682393" w14:textId="77777777" w:rsidR="00D10F9C" w:rsidRPr="00B6284B" w:rsidRDefault="00BE2ACE" w:rsidP="00DC2885">
      <w:pPr>
        <w:ind w:left="0"/>
      </w:pPr>
      <w:r w:rsidRPr="00B6284B">
        <w:t xml:space="preserve"> </w:t>
      </w:r>
    </w:p>
    <w:p w14:paraId="1A299AA4" w14:textId="15A8D857" w:rsidR="00D10F9C" w:rsidRPr="00B6284B" w:rsidRDefault="00BE2ACE" w:rsidP="00DC2885">
      <w:pPr>
        <w:ind w:left="1440" w:hanging="720"/>
      </w:pPr>
      <w:r w:rsidRPr="00B6284B">
        <w:t xml:space="preserve">1.    </w:t>
      </w:r>
      <w:r w:rsidRPr="00B6284B">
        <w:tab/>
        <w:t>Conduct Exception from the Death Penalty Evaluation per Utah Code § 77-15a-101 including any amendments to the code.  The evaluation and written report shall include the requirements as found in Utah Code § 77-15a-104.</w:t>
      </w:r>
    </w:p>
    <w:p w14:paraId="491E500E" w14:textId="77777777" w:rsidR="00D10F9C" w:rsidRPr="00B6284B" w:rsidRDefault="00BE2ACE" w:rsidP="00DC2885">
      <w:pPr>
        <w:ind w:left="1440" w:hanging="720"/>
      </w:pPr>
      <w:r w:rsidRPr="00B6284B">
        <w:t xml:space="preserve"> </w:t>
      </w:r>
    </w:p>
    <w:p w14:paraId="2AF2180E" w14:textId="055069FF" w:rsidR="00D10F9C" w:rsidRPr="00B6284B" w:rsidRDefault="00BE2ACE" w:rsidP="00DC2885">
      <w:pPr>
        <w:ind w:left="1440" w:hanging="720"/>
      </w:pPr>
      <w:r w:rsidRPr="00B6284B">
        <w:t xml:space="preserve">2.    </w:t>
      </w:r>
      <w:r w:rsidRPr="00B6284B">
        <w:tab/>
      </w:r>
      <w:r w:rsidR="00FF135A">
        <w:t>U</w:t>
      </w:r>
      <w:r w:rsidRPr="00B6284B">
        <w:t xml:space="preserve">se the DSM or ICD, but the Contractor shall convert </w:t>
      </w:r>
      <w:r w:rsidR="00FE683F">
        <w:t>the diagnosis</w:t>
      </w:r>
      <w:r w:rsidRPr="00B6284B">
        <w:t xml:space="preserve"> to the current FES configuration for diagnoses.</w:t>
      </w:r>
    </w:p>
    <w:p w14:paraId="2491AB4D" w14:textId="77777777" w:rsidR="00D10F9C" w:rsidRPr="00B6284B" w:rsidRDefault="00BE2ACE" w:rsidP="00DC2885">
      <w:pPr>
        <w:ind w:left="1440" w:hanging="720"/>
      </w:pPr>
      <w:r w:rsidRPr="00B6284B">
        <w:t xml:space="preserve"> </w:t>
      </w:r>
    </w:p>
    <w:p w14:paraId="03657720" w14:textId="194CF81A" w:rsidR="00D10F9C" w:rsidRPr="00B6284B" w:rsidRDefault="00BE2ACE" w:rsidP="00DC2885">
      <w:pPr>
        <w:ind w:left="1440" w:hanging="720"/>
      </w:pPr>
      <w:r w:rsidRPr="00B6284B">
        <w:t xml:space="preserve">3.    </w:t>
      </w:r>
      <w:r w:rsidRPr="00B6284B">
        <w:tab/>
        <w:t xml:space="preserve">Submit the written evaluation report </w:t>
      </w:r>
      <w:r w:rsidR="00986081">
        <w:t xml:space="preserve">via </w:t>
      </w:r>
      <w:r w:rsidRPr="00B6284B">
        <w:t xml:space="preserve">FES in order to provide it to the </w:t>
      </w:r>
      <w:r w:rsidR="00194C49" w:rsidRPr="00B6284B">
        <w:t>c</w:t>
      </w:r>
      <w:r w:rsidRPr="00B6284B">
        <w:t xml:space="preserve">ourt, the prosecuting attorney, defense attorney, and </w:t>
      </w:r>
      <w:r w:rsidR="005D58D5" w:rsidRPr="00B6284B">
        <w:t>DHS/</w:t>
      </w:r>
      <w:r w:rsidRPr="00B6284B">
        <w:t>DSPD.</w:t>
      </w:r>
    </w:p>
    <w:p w14:paraId="6697CB68" w14:textId="77777777" w:rsidR="00D10F9C" w:rsidRPr="00B6284B" w:rsidRDefault="00BE2ACE">
      <w:pPr>
        <w:ind w:left="720" w:firstLine="720"/>
      </w:pPr>
      <w:r w:rsidRPr="00B6284B">
        <w:t xml:space="preserve"> </w:t>
      </w:r>
    </w:p>
    <w:p w14:paraId="79ADBFC5" w14:textId="77777777" w:rsidR="00673852" w:rsidRDefault="00673852">
      <w:pPr>
        <w:rPr>
          <w:b/>
        </w:rPr>
      </w:pPr>
      <w:r>
        <w:rPr>
          <w:b/>
        </w:rPr>
        <w:br w:type="page"/>
      </w:r>
    </w:p>
    <w:p w14:paraId="68634B3E" w14:textId="5654E3DE" w:rsidR="00D10F9C" w:rsidRPr="00B6284B" w:rsidRDefault="00702F11" w:rsidP="00736C23">
      <w:pPr>
        <w:ind w:left="0"/>
        <w:outlineLvl w:val="1"/>
        <w:rPr>
          <w:b/>
        </w:rPr>
      </w:pPr>
      <w:bookmarkStart w:id="44" w:name="_Toc513211448"/>
      <w:r>
        <w:rPr>
          <w:b/>
        </w:rPr>
        <w:t>DHS/</w:t>
      </w:r>
      <w:r w:rsidR="00BE2ACE" w:rsidRPr="00B6284B">
        <w:rPr>
          <w:b/>
        </w:rPr>
        <w:t>DSPD ATYPICAL EVALUATION (</w:t>
      </w:r>
      <w:r>
        <w:rPr>
          <w:b/>
        </w:rPr>
        <w:t xml:space="preserve">DHS SERVICE CODE: </w:t>
      </w:r>
      <w:r w:rsidR="00BE2ACE" w:rsidRPr="00B6284B">
        <w:rPr>
          <w:b/>
        </w:rPr>
        <w:t>APX)</w:t>
      </w:r>
      <w:bookmarkEnd w:id="44"/>
    </w:p>
    <w:p w14:paraId="444A6A08" w14:textId="77777777" w:rsidR="00D10F9C" w:rsidRPr="00B6284B" w:rsidRDefault="00D10F9C">
      <w:pPr>
        <w:ind w:left="720" w:firstLine="720"/>
      </w:pPr>
    </w:p>
    <w:p w14:paraId="75D28CF2" w14:textId="77777777" w:rsidR="00D10F9C" w:rsidRPr="00B6284B" w:rsidRDefault="00BE2ACE" w:rsidP="00DC2885">
      <w:pPr>
        <w:ind w:left="0"/>
      </w:pPr>
      <w:r w:rsidRPr="00B6284B">
        <w:t>If an evaluation includes extenuating circumstances that create an atypical amount of time to complete an evaluation, the Contractor shall:</w:t>
      </w:r>
    </w:p>
    <w:p w14:paraId="29760A2A" w14:textId="77777777" w:rsidR="00D10F9C" w:rsidRPr="00B6284B" w:rsidRDefault="00BE2ACE" w:rsidP="00DC2885">
      <w:pPr>
        <w:ind w:left="0"/>
      </w:pPr>
      <w:r w:rsidRPr="00B6284B">
        <w:t xml:space="preserve"> </w:t>
      </w:r>
    </w:p>
    <w:p w14:paraId="3070B69D" w14:textId="38D6BA23" w:rsidR="00D10F9C" w:rsidRPr="00B6284B" w:rsidRDefault="00A64615" w:rsidP="00AC13C0">
      <w:pPr>
        <w:ind w:left="720" w:hanging="720"/>
      </w:pPr>
      <w:r w:rsidRPr="00B6284B">
        <w:t>A.</w:t>
      </w:r>
      <w:r w:rsidRPr="00B6284B">
        <w:tab/>
      </w:r>
      <w:r w:rsidR="00BE2ACE" w:rsidRPr="00B6284B">
        <w:t xml:space="preserve">Submit a request in writing to </w:t>
      </w:r>
      <w:r w:rsidR="00747D14">
        <w:t xml:space="preserve">the </w:t>
      </w:r>
      <w:r w:rsidR="005D58D5" w:rsidRPr="00B6284B">
        <w:t>DHS/</w:t>
      </w:r>
      <w:r w:rsidR="00BE2ACE" w:rsidRPr="00B6284B">
        <w:t xml:space="preserve">DSPD Resource Development &amp; Technical Assistance Administrator </w:t>
      </w:r>
      <w:r w:rsidR="005D58D5" w:rsidRPr="00B6284B">
        <w:t>and DHS/</w:t>
      </w:r>
      <w:r w:rsidR="00BE2ACE" w:rsidRPr="00B6284B">
        <w:t>DSPD Director that shall include:</w:t>
      </w:r>
    </w:p>
    <w:p w14:paraId="6F1A7834" w14:textId="77777777" w:rsidR="00D10F9C" w:rsidRPr="00B6284B" w:rsidRDefault="00BE2ACE" w:rsidP="00DC2885">
      <w:pPr>
        <w:ind w:left="1440" w:hanging="720"/>
      </w:pPr>
      <w:r w:rsidRPr="00B6284B">
        <w:t xml:space="preserve"> </w:t>
      </w:r>
    </w:p>
    <w:p w14:paraId="6582548E" w14:textId="22E05549" w:rsidR="00D10F9C" w:rsidRPr="00B6284B" w:rsidRDefault="00A64615" w:rsidP="00DC2885">
      <w:pPr>
        <w:ind w:left="1440" w:hanging="720"/>
      </w:pPr>
      <w:r w:rsidRPr="00B6284B">
        <w:t>1</w:t>
      </w:r>
      <w:r w:rsidR="00BE2ACE" w:rsidRPr="00B6284B">
        <w:t xml:space="preserve">.      </w:t>
      </w:r>
      <w:r w:rsidR="00BE2ACE" w:rsidRPr="00B6284B">
        <w:tab/>
        <w:t>All details of the extenuating circumstances; and</w:t>
      </w:r>
    </w:p>
    <w:p w14:paraId="53F2BA8E" w14:textId="77777777" w:rsidR="00D10F9C" w:rsidRPr="00B6284B" w:rsidRDefault="00BE2ACE" w:rsidP="00DC2885">
      <w:pPr>
        <w:ind w:left="1440" w:hanging="720"/>
      </w:pPr>
      <w:r w:rsidRPr="00B6284B">
        <w:t xml:space="preserve"> </w:t>
      </w:r>
    </w:p>
    <w:p w14:paraId="21EBB3CD" w14:textId="13349FBF" w:rsidR="00D10F9C" w:rsidRPr="00B6284B" w:rsidRDefault="00A64615" w:rsidP="00DC2885">
      <w:pPr>
        <w:ind w:left="1440" w:hanging="720"/>
      </w:pPr>
      <w:r w:rsidRPr="00B6284B">
        <w:t>2</w:t>
      </w:r>
      <w:r w:rsidR="00BE2ACE" w:rsidRPr="00B6284B">
        <w:t xml:space="preserve">.     </w:t>
      </w:r>
      <w:r w:rsidR="00BE2ACE" w:rsidRPr="00B6284B">
        <w:tab/>
        <w:t>The additional time needed and being requested by the Contractor.</w:t>
      </w:r>
    </w:p>
    <w:p w14:paraId="6A5D8D9F" w14:textId="77777777" w:rsidR="00D10F9C" w:rsidRPr="00B6284B" w:rsidRDefault="00BE2ACE" w:rsidP="00A64615">
      <w:pPr>
        <w:ind w:left="0" w:hanging="720"/>
      </w:pPr>
      <w:r w:rsidRPr="00B6284B">
        <w:t xml:space="preserve"> </w:t>
      </w:r>
    </w:p>
    <w:p w14:paraId="220EF7E9" w14:textId="6EE077B0" w:rsidR="00D10F9C" w:rsidRPr="00B6284B" w:rsidRDefault="00A64615" w:rsidP="00AC13C0">
      <w:pPr>
        <w:ind w:left="720" w:hanging="720"/>
      </w:pPr>
      <w:r w:rsidRPr="00B6284B">
        <w:t>B.</w:t>
      </w:r>
      <w:r w:rsidRPr="00B6284B">
        <w:tab/>
      </w:r>
      <w:r w:rsidR="00BE2ACE" w:rsidRPr="00B6284B">
        <w:t xml:space="preserve">Receive written approval or denial from </w:t>
      </w:r>
      <w:r w:rsidR="005D58D5" w:rsidRPr="00B6284B">
        <w:t>DHS/</w:t>
      </w:r>
      <w:r w:rsidR="00BE2ACE" w:rsidRPr="00B6284B">
        <w:t xml:space="preserve">DSPD. The Contractor shall receive additional payment if the </w:t>
      </w:r>
      <w:r w:rsidR="005D58D5" w:rsidRPr="00B6284B">
        <w:t>DHS/</w:t>
      </w:r>
      <w:r w:rsidR="00BE2ACE" w:rsidRPr="00B6284B">
        <w:t>DSPD Director</w:t>
      </w:r>
      <w:r w:rsidR="009A6F81">
        <w:t>, or designee,</w:t>
      </w:r>
      <w:r w:rsidR="00BE2ACE" w:rsidRPr="00B6284B">
        <w:t xml:space="preserve"> </w:t>
      </w:r>
      <w:r w:rsidR="005D58D5" w:rsidRPr="00B6284B">
        <w:t>pre-</w:t>
      </w:r>
      <w:r w:rsidR="00BE2ACE" w:rsidRPr="00B6284B">
        <w:t>approves the Contractor’s request</w:t>
      </w:r>
      <w:r w:rsidR="005D58D5" w:rsidRPr="00B6284B">
        <w:t xml:space="preserve"> in writing.</w:t>
      </w:r>
    </w:p>
    <w:p w14:paraId="334975BE" w14:textId="77777777" w:rsidR="00D10F9C" w:rsidRPr="00B6284B" w:rsidRDefault="00D10F9C">
      <w:pPr>
        <w:ind w:hanging="720"/>
      </w:pPr>
    </w:p>
    <w:p w14:paraId="1A94B60F" w14:textId="77777777" w:rsidR="00673852" w:rsidRDefault="00673852">
      <w:pPr>
        <w:rPr>
          <w:b/>
        </w:rPr>
      </w:pPr>
      <w:r>
        <w:rPr>
          <w:b/>
        </w:rPr>
        <w:br w:type="page"/>
      </w:r>
    </w:p>
    <w:p w14:paraId="2436DA88" w14:textId="11B6B110" w:rsidR="00D10F9C" w:rsidRPr="00B6284B" w:rsidRDefault="00BE2ACE" w:rsidP="00736C23">
      <w:pPr>
        <w:ind w:left="0"/>
        <w:outlineLvl w:val="1"/>
        <w:rPr>
          <w:b/>
        </w:rPr>
      </w:pPr>
      <w:bookmarkStart w:id="45" w:name="_Toc513211449"/>
      <w:r w:rsidRPr="00B6284B">
        <w:rPr>
          <w:b/>
        </w:rPr>
        <w:t>APPEARANCE IN COURT (</w:t>
      </w:r>
      <w:r w:rsidR="00702F11">
        <w:rPr>
          <w:b/>
        </w:rPr>
        <w:t xml:space="preserve">DHS SERVICE CODE: </w:t>
      </w:r>
      <w:r w:rsidRPr="00B6284B">
        <w:rPr>
          <w:b/>
        </w:rPr>
        <w:t>APQ)</w:t>
      </w:r>
      <w:bookmarkEnd w:id="45"/>
    </w:p>
    <w:p w14:paraId="676A6B72" w14:textId="77777777" w:rsidR="00D10F9C" w:rsidRPr="00B6284B" w:rsidRDefault="00BE2ACE">
      <w:pPr>
        <w:ind w:left="720" w:firstLine="720"/>
      </w:pPr>
      <w:r w:rsidRPr="00B6284B">
        <w:t xml:space="preserve"> </w:t>
      </w:r>
    </w:p>
    <w:p w14:paraId="78A8DEA9" w14:textId="20AFAF80" w:rsidR="00D10F9C" w:rsidRPr="00B6284B" w:rsidRDefault="00BE2ACE" w:rsidP="00DC2885">
      <w:pPr>
        <w:ind w:left="0"/>
      </w:pPr>
      <w:r w:rsidRPr="00B6284B">
        <w:t xml:space="preserve">The Contractor shall appear in </w:t>
      </w:r>
      <w:r w:rsidR="00194C49" w:rsidRPr="00B6284B">
        <w:t>c</w:t>
      </w:r>
      <w:r w:rsidRPr="00B6284B">
        <w:t xml:space="preserve">ourt if required by the court or DHS. The Contractor shall be compensated for actual time in court according to the Court Appearance rate indicated in the Rate Table of this </w:t>
      </w:r>
      <w:r w:rsidR="00FA1E79">
        <w:t>Contract</w:t>
      </w:r>
      <w:r w:rsidRPr="00B6284B">
        <w:t>.  Time spent preparing to appear in court, including the preparation of testimony, is considered part of the evaluation and is not included in this rate.</w:t>
      </w:r>
    </w:p>
    <w:p w14:paraId="0172E8F8" w14:textId="77777777" w:rsidR="00D10F9C" w:rsidRPr="00B6284B" w:rsidRDefault="00BE2ACE" w:rsidP="00DC2885">
      <w:pPr>
        <w:ind w:left="0"/>
      </w:pPr>
      <w:r w:rsidRPr="00B6284B">
        <w:t xml:space="preserve"> </w:t>
      </w:r>
    </w:p>
    <w:p w14:paraId="3060110A" w14:textId="24C59927" w:rsidR="00D10F9C" w:rsidRPr="00B6284B" w:rsidRDefault="00BE2ACE" w:rsidP="00DC2885">
      <w:pPr>
        <w:ind w:left="0"/>
      </w:pPr>
      <w:r w:rsidRPr="00B6284B">
        <w:t xml:space="preserve">At the conclusion of the Contractor’s court appearance, requests for payment shall be submitted </w:t>
      </w:r>
      <w:r w:rsidR="00986081">
        <w:t>via</w:t>
      </w:r>
      <w:r w:rsidR="00986081" w:rsidRPr="00B6284B">
        <w:t xml:space="preserve"> </w:t>
      </w:r>
      <w:r w:rsidRPr="00B6284B">
        <w:t>FES together with the subpoena or other documentation requiring the Contractor’s appearance.</w:t>
      </w:r>
    </w:p>
    <w:p w14:paraId="707A8725" w14:textId="77777777" w:rsidR="00D10F9C" w:rsidRPr="00B6284B" w:rsidRDefault="00BE2ACE">
      <w:pPr>
        <w:ind w:left="720" w:firstLine="720"/>
      </w:pPr>
      <w:r w:rsidRPr="00B6284B">
        <w:t xml:space="preserve"> </w:t>
      </w:r>
    </w:p>
    <w:p w14:paraId="279F8BF8" w14:textId="77777777" w:rsidR="00D10F9C" w:rsidRPr="00B6284B" w:rsidRDefault="00D10F9C" w:rsidP="00DC2885"/>
    <w:p w14:paraId="1CBEEDD9" w14:textId="77777777" w:rsidR="00673852" w:rsidRDefault="00673852">
      <w:pPr>
        <w:rPr>
          <w:b/>
        </w:rPr>
      </w:pPr>
      <w:r>
        <w:rPr>
          <w:b/>
        </w:rPr>
        <w:br w:type="page"/>
      </w:r>
    </w:p>
    <w:p w14:paraId="2EC96C28" w14:textId="28B37E7E" w:rsidR="00D10F9C" w:rsidRPr="00B6284B" w:rsidRDefault="0099412B" w:rsidP="00736C23">
      <w:pPr>
        <w:ind w:left="0"/>
        <w:outlineLvl w:val="1"/>
        <w:rPr>
          <w:b/>
        </w:rPr>
      </w:pPr>
      <w:bookmarkStart w:id="46" w:name="_Toc513211450"/>
      <w:r>
        <w:rPr>
          <w:b/>
        </w:rPr>
        <w:t>PERSON</w:t>
      </w:r>
      <w:r w:rsidR="00BE2ACE" w:rsidRPr="00B6284B">
        <w:rPr>
          <w:b/>
        </w:rPr>
        <w:t xml:space="preserve"> NO-SHOWS (</w:t>
      </w:r>
      <w:r w:rsidR="00702F11">
        <w:rPr>
          <w:b/>
        </w:rPr>
        <w:t xml:space="preserve">DHS SERVICE CODE: </w:t>
      </w:r>
      <w:r w:rsidR="00BE2ACE" w:rsidRPr="00B6284B">
        <w:rPr>
          <w:b/>
        </w:rPr>
        <w:t>DNS)</w:t>
      </w:r>
      <w:bookmarkEnd w:id="46"/>
    </w:p>
    <w:p w14:paraId="004703D1" w14:textId="77777777" w:rsidR="00D10F9C" w:rsidRPr="00B6284B" w:rsidRDefault="00BE2ACE" w:rsidP="00DC2885">
      <w:pPr>
        <w:ind w:left="0"/>
      </w:pPr>
      <w:r w:rsidRPr="00B6284B">
        <w:t xml:space="preserve"> </w:t>
      </w:r>
    </w:p>
    <w:p w14:paraId="3F6A0EC4" w14:textId="1B9534FC" w:rsidR="00D10F9C" w:rsidRPr="00B6284B" w:rsidRDefault="00BE2ACE" w:rsidP="00DC2885">
      <w:pPr>
        <w:ind w:left="0"/>
      </w:pPr>
      <w:r w:rsidRPr="00B6284B">
        <w:t xml:space="preserve">If a </w:t>
      </w:r>
      <w:r w:rsidR="0099412B">
        <w:t>Person</w:t>
      </w:r>
      <w:r w:rsidRPr="00B6284B">
        <w:t xml:space="preserve"> does not show up for a scheduled evaluation session or refuses to talk to the Contractor, the Contractor may seek reimbursement for a no-show.  Payment for no-shows is limited to a maximum of two scheduled evaluation sessions per </w:t>
      </w:r>
      <w:r w:rsidR="0099412B">
        <w:t>Person</w:t>
      </w:r>
      <w:r w:rsidRPr="00B6284B">
        <w:t xml:space="preserve">.  After a </w:t>
      </w:r>
      <w:r w:rsidR="0099412B">
        <w:t>Person</w:t>
      </w:r>
      <w:r w:rsidRPr="00B6284B">
        <w:t xml:space="preserve"> has missed two sessions, the case shall be referred back to the court and the applicable DHS contact </w:t>
      </w:r>
      <w:r w:rsidR="00986081">
        <w:t>via</w:t>
      </w:r>
      <w:r w:rsidR="00986081" w:rsidRPr="00B6284B">
        <w:t xml:space="preserve"> </w:t>
      </w:r>
      <w:r w:rsidRPr="00B6284B">
        <w:t xml:space="preserve">FES for further disposition. </w:t>
      </w:r>
    </w:p>
    <w:p w14:paraId="62C544A0" w14:textId="77777777" w:rsidR="00D10F9C" w:rsidRPr="00B6284B" w:rsidRDefault="00BE2ACE" w:rsidP="00DC2885">
      <w:pPr>
        <w:ind w:left="0"/>
      </w:pPr>
      <w:r w:rsidRPr="00B6284B">
        <w:t xml:space="preserve"> </w:t>
      </w:r>
    </w:p>
    <w:p w14:paraId="44E6AB08" w14:textId="2EA8DC5B" w:rsidR="00D10F9C" w:rsidRPr="00B6284B" w:rsidRDefault="00BE2ACE" w:rsidP="00DC2885">
      <w:pPr>
        <w:ind w:left="0"/>
      </w:pPr>
      <w:r w:rsidRPr="00B6284B">
        <w:t xml:space="preserve">Reimbursement for no-shows shall be at the rate stated in the Rate Table.  When seeking reimbursement for </w:t>
      </w:r>
      <w:r w:rsidR="0099412B">
        <w:t>Person</w:t>
      </w:r>
      <w:r w:rsidRPr="00B6284B">
        <w:t xml:space="preserve"> no-shows, the Contractor shall include the dates of the scheduled no-show sessions in order to be paid.</w:t>
      </w:r>
    </w:p>
    <w:p w14:paraId="603C23E0" w14:textId="77777777" w:rsidR="00D10F9C" w:rsidRPr="00B6284B" w:rsidRDefault="00BE2ACE" w:rsidP="00DC2885">
      <w:pPr>
        <w:ind w:left="0"/>
        <w:rPr>
          <w:b/>
        </w:rPr>
      </w:pPr>
      <w:r w:rsidRPr="00B6284B">
        <w:br w:type="page"/>
      </w:r>
    </w:p>
    <w:p w14:paraId="7E393DA2" w14:textId="3B7A5614" w:rsidR="00D10F9C" w:rsidRPr="00B6284B" w:rsidRDefault="00BE2ACE" w:rsidP="00736C23">
      <w:pPr>
        <w:ind w:left="0"/>
        <w:outlineLvl w:val="0"/>
        <w:rPr>
          <w:b/>
        </w:rPr>
      </w:pPr>
      <w:bookmarkStart w:id="47" w:name="_Toc513211451"/>
      <w:r w:rsidRPr="00702F11">
        <w:rPr>
          <w:b/>
          <w:u w:val="single"/>
        </w:rPr>
        <w:t>DOMESTIC VIOLENCE TREATMENT</w:t>
      </w:r>
      <w:bookmarkEnd w:id="47"/>
    </w:p>
    <w:p w14:paraId="74FE7A51" w14:textId="77777777" w:rsidR="00D10F9C" w:rsidRPr="00B6284B" w:rsidRDefault="00D10F9C" w:rsidP="005277B4">
      <w:pPr>
        <w:ind w:left="0"/>
      </w:pPr>
    </w:p>
    <w:p w14:paraId="0C617128" w14:textId="46072776" w:rsidR="005277B4" w:rsidRPr="00B6284B" w:rsidRDefault="007D0302" w:rsidP="00736C23">
      <w:pPr>
        <w:ind w:left="0"/>
        <w:outlineLvl w:val="1"/>
        <w:rPr>
          <w:b/>
        </w:rPr>
      </w:pPr>
      <w:bookmarkStart w:id="48" w:name="_Toc513211452"/>
      <w:r w:rsidRPr="00B6284B">
        <w:rPr>
          <w:b/>
        </w:rPr>
        <w:t>GENERAL DV REQUIREMENTS</w:t>
      </w:r>
      <w:bookmarkEnd w:id="48"/>
    </w:p>
    <w:p w14:paraId="113EC681" w14:textId="77777777" w:rsidR="005277B4" w:rsidRPr="00B6284B" w:rsidRDefault="005277B4">
      <w:pPr>
        <w:ind w:left="0"/>
      </w:pPr>
    </w:p>
    <w:p w14:paraId="61A7690A" w14:textId="0B9BE679" w:rsidR="00D10F9C" w:rsidRPr="00B6284B" w:rsidRDefault="00BE2ACE" w:rsidP="00443E76">
      <w:pPr>
        <w:widowControl w:val="0"/>
        <w:ind w:left="720" w:hanging="720"/>
      </w:pPr>
      <w:r w:rsidRPr="00B6284B">
        <w:rPr>
          <w:b/>
        </w:rPr>
        <w:t>A.</w:t>
      </w:r>
      <w:r w:rsidRPr="00B6284B">
        <w:tab/>
      </w:r>
      <w:r w:rsidRPr="00B6284B">
        <w:rPr>
          <w:b/>
        </w:rPr>
        <w:t>BACKGROUND</w:t>
      </w:r>
      <w:r w:rsidRPr="00B6284B">
        <w:t xml:space="preserve"> </w:t>
      </w:r>
    </w:p>
    <w:p w14:paraId="6E7588F6" w14:textId="77777777" w:rsidR="00D10F9C" w:rsidRPr="00B6284B" w:rsidRDefault="00D10F9C" w:rsidP="00443E76">
      <w:pPr>
        <w:ind w:left="720" w:hanging="720"/>
      </w:pPr>
    </w:p>
    <w:p w14:paraId="2E142786" w14:textId="455FCEEB" w:rsidR="00D10F9C" w:rsidRPr="00B6284B" w:rsidRDefault="00BE2ACE" w:rsidP="00443E76">
      <w:pPr>
        <w:ind w:left="720"/>
      </w:pPr>
      <w:r w:rsidRPr="00B6284B">
        <w:t xml:space="preserve">DV services provide evaluation and intervention to </w:t>
      </w:r>
      <w:r w:rsidR="00076A0A" w:rsidRPr="00B6284B">
        <w:t>DV</w:t>
      </w:r>
      <w:r w:rsidRPr="00B6284B">
        <w:t xml:space="preserve"> Offenders. Additionally, DV services provide comprehensive behavioral health ca</w:t>
      </w:r>
      <w:r w:rsidR="00B76524" w:rsidRPr="00B6284B">
        <w:t>re to adult and children/youth DV S</w:t>
      </w:r>
      <w:r w:rsidRPr="00B6284B">
        <w:t>urvivors impacted by intimate partner violence or cohabitant abuse. When DV services are accessible and evidence-based, safety improves.</w:t>
      </w:r>
    </w:p>
    <w:p w14:paraId="563D17B8" w14:textId="77777777" w:rsidR="00D10F9C" w:rsidRPr="00B6284B" w:rsidRDefault="00D10F9C" w:rsidP="00443E76">
      <w:pPr>
        <w:ind w:left="720"/>
      </w:pPr>
    </w:p>
    <w:p w14:paraId="00C3D819" w14:textId="361B7A0C" w:rsidR="00D10F9C" w:rsidRPr="00B6284B" w:rsidRDefault="00BE2ACE" w:rsidP="00443E76">
      <w:pPr>
        <w:ind w:left="720" w:hanging="720"/>
      </w:pPr>
      <w:r w:rsidRPr="00B6284B">
        <w:rPr>
          <w:b/>
        </w:rPr>
        <w:t>B.</w:t>
      </w:r>
      <w:r w:rsidRPr="00B6284B">
        <w:rPr>
          <w:b/>
        </w:rPr>
        <w:tab/>
        <w:t>POPULATION</w:t>
      </w:r>
      <w:r w:rsidR="00353AFE">
        <w:rPr>
          <w:b/>
        </w:rPr>
        <w:t xml:space="preserve"> SERVED</w:t>
      </w:r>
    </w:p>
    <w:p w14:paraId="7445D9EC" w14:textId="77777777" w:rsidR="00D10F9C" w:rsidRPr="00B6284B" w:rsidRDefault="00D10F9C" w:rsidP="00443E76">
      <w:pPr>
        <w:ind w:left="720"/>
      </w:pPr>
    </w:p>
    <w:p w14:paraId="36C61E55" w14:textId="7ACB563C" w:rsidR="00D10F9C" w:rsidRPr="00B6284B" w:rsidRDefault="00BE2ACE" w:rsidP="00443E76">
      <w:pPr>
        <w:ind w:left="720"/>
      </w:pPr>
      <w:r w:rsidRPr="00B6284B">
        <w:t>The Contractor shall provide services to:</w:t>
      </w:r>
    </w:p>
    <w:p w14:paraId="698681F6" w14:textId="77777777" w:rsidR="00D10F9C" w:rsidRPr="00B6284B" w:rsidRDefault="00D10F9C" w:rsidP="00443E76">
      <w:pPr>
        <w:ind w:left="720"/>
      </w:pPr>
    </w:p>
    <w:p w14:paraId="6834A776" w14:textId="74A9A300" w:rsidR="00D10F9C" w:rsidRPr="00B6284B" w:rsidRDefault="00BE2ACE" w:rsidP="00B76524">
      <w:pPr>
        <w:ind w:left="1440" w:hanging="720"/>
      </w:pPr>
      <w:r w:rsidRPr="00B6284B">
        <w:t>1.</w:t>
      </w:r>
      <w:r w:rsidRPr="00B6284B">
        <w:tab/>
        <w:t xml:space="preserve">Adult </w:t>
      </w:r>
      <w:r w:rsidR="00076A0A" w:rsidRPr="00B6284B">
        <w:t>DV</w:t>
      </w:r>
      <w:r w:rsidRPr="00B6284B">
        <w:t xml:space="preserve"> Offenders who have been convicted of perpetrating intimate partner violence or cohabitant abuse and meet the risk and need criteria specified in this Contract.</w:t>
      </w:r>
    </w:p>
    <w:p w14:paraId="470945B0" w14:textId="77777777" w:rsidR="00D10F9C" w:rsidRPr="00B6284B" w:rsidRDefault="00D10F9C" w:rsidP="00B76524">
      <w:pPr>
        <w:ind w:left="1440" w:hanging="720"/>
      </w:pPr>
    </w:p>
    <w:p w14:paraId="49C35963" w14:textId="2ADF230C" w:rsidR="00D10F9C" w:rsidRPr="00B6284B" w:rsidRDefault="00BE2ACE" w:rsidP="00B76524">
      <w:pPr>
        <w:ind w:left="1440" w:hanging="720"/>
      </w:pPr>
      <w:r w:rsidRPr="00B6284B">
        <w:t>2.</w:t>
      </w:r>
      <w:r w:rsidRPr="00B6284B">
        <w:tab/>
        <w:t xml:space="preserve">Adult </w:t>
      </w:r>
      <w:r w:rsidR="00076A0A" w:rsidRPr="00B6284B">
        <w:t>DV S</w:t>
      </w:r>
      <w:r w:rsidRPr="00B6284B">
        <w:t>urvivors who have experienced intimate partner violence or cohabitant abuse.</w:t>
      </w:r>
    </w:p>
    <w:p w14:paraId="66490CBF" w14:textId="77777777" w:rsidR="00D10F9C" w:rsidRPr="00B6284B" w:rsidRDefault="00D10F9C" w:rsidP="00B76524">
      <w:pPr>
        <w:ind w:left="1440" w:hanging="720"/>
      </w:pPr>
    </w:p>
    <w:p w14:paraId="1B7AD6CD" w14:textId="4D505A5A" w:rsidR="00D10F9C" w:rsidRPr="00B6284B" w:rsidRDefault="00BE2ACE" w:rsidP="00B76524">
      <w:pPr>
        <w:ind w:left="1440" w:hanging="720"/>
      </w:pPr>
      <w:r w:rsidRPr="00B6284B">
        <w:t>3.</w:t>
      </w:r>
      <w:r w:rsidRPr="00B6284B">
        <w:tab/>
        <w:t xml:space="preserve">Child or youth </w:t>
      </w:r>
      <w:r w:rsidR="00076A0A" w:rsidRPr="00B6284B">
        <w:t>DV S</w:t>
      </w:r>
      <w:r w:rsidRPr="00B6284B">
        <w:t>urvivors who have experienced intimate partner violence or cohabitant abuse.</w:t>
      </w:r>
    </w:p>
    <w:p w14:paraId="528F4107" w14:textId="77777777" w:rsidR="00D10F9C" w:rsidRPr="00B6284B" w:rsidRDefault="00D10F9C" w:rsidP="00443E76">
      <w:pPr>
        <w:ind w:left="720"/>
      </w:pPr>
    </w:p>
    <w:p w14:paraId="5CBE791E" w14:textId="1EA7041E" w:rsidR="00D10F9C" w:rsidRPr="00B6284B" w:rsidRDefault="00BE2ACE" w:rsidP="00443E76">
      <w:pPr>
        <w:widowControl w:val="0"/>
        <w:ind w:left="720" w:hanging="720"/>
        <w:rPr>
          <w:b/>
        </w:rPr>
      </w:pPr>
      <w:r w:rsidRPr="00B6284B">
        <w:rPr>
          <w:b/>
        </w:rPr>
        <w:t>C.</w:t>
      </w:r>
      <w:r w:rsidRPr="00B6284B">
        <w:rPr>
          <w:b/>
        </w:rPr>
        <w:tab/>
        <w:t>CONTRACTOR REQUIREMENTS</w:t>
      </w:r>
    </w:p>
    <w:p w14:paraId="6E5C74A4" w14:textId="77777777" w:rsidR="005277B4" w:rsidRPr="00B6284B" w:rsidRDefault="005277B4" w:rsidP="00443E76">
      <w:pPr>
        <w:widowControl w:val="0"/>
        <w:ind w:left="720" w:hanging="720"/>
        <w:rPr>
          <w:b/>
        </w:rPr>
      </w:pPr>
    </w:p>
    <w:p w14:paraId="6BF3B169" w14:textId="7EE9F051" w:rsidR="005277B4" w:rsidRPr="00B6284B" w:rsidRDefault="005277B4" w:rsidP="00443E76">
      <w:pPr>
        <w:widowControl w:val="0"/>
        <w:ind w:left="720"/>
      </w:pPr>
      <w:r w:rsidRPr="00B6284B">
        <w:t>The Contractor shall:</w:t>
      </w:r>
    </w:p>
    <w:p w14:paraId="123949FF" w14:textId="77777777" w:rsidR="00D10F9C" w:rsidRPr="00B6284B" w:rsidRDefault="00D10F9C" w:rsidP="00B76524">
      <w:pPr>
        <w:widowControl w:val="0"/>
        <w:ind w:left="720" w:right="54"/>
        <w:rPr>
          <w:b/>
        </w:rPr>
      </w:pPr>
    </w:p>
    <w:p w14:paraId="3AD863CD" w14:textId="5F450891" w:rsidR="00D10F9C" w:rsidRPr="00B6284B" w:rsidRDefault="00BE2ACE" w:rsidP="00B76524">
      <w:pPr>
        <w:widowControl w:val="0"/>
        <w:ind w:left="1440" w:hanging="720"/>
      </w:pPr>
      <w:r w:rsidRPr="00B6284B">
        <w:t>1.</w:t>
      </w:r>
      <w:r w:rsidRPr="00B6284B">
        <w:tab/>
      </w:r>
      <w:r w:rsidR="005277B4" w:rsidRPr="00B6284B">
        <w:t>C</w:t>
      </w:r>
      <w:r w:rsidRPr="00B6284B">
        <w:t>omply with the requirements of th</w:t>
      </w:r>
      <w:r w:rsidR="00F936A5" w:rsidRPr="00B6284B">
        <w:t>e Utah Medicaid Manual and the</w:t>
      </w:r>
      <w:r w:rsidRPr="00B6284B">
        <w:t xml:space="preserve"> additional requirements </w:t>
      </w:r>
      <w:r w:rsidR="00F936A5" w:rsidRPr="00B6284B">
        <w:t xml:space="preserve">in this </w:t>
      </w:r>
      <w:r w:rsidR="00702F11">
        <w:t>C</w:t>
      </w:r>
      <w:r w:rsidR="00F936A5" w:rsidRPr="00B6284B">
        <w:t xml:space="preserve">ontract </w:t>
      </w:r>
      <w:r w:rsidRPr="00B6284B">
        <w:t xml:space="preserve">for </w:t>
      </w:r>
      <w:r w:rsidR="00076A0A" w:rsidRPr="00B6284B">
        <w:t>DV</w:t>
      </w:r>
      <w:r w:rsidRPr="00B6284B">
        <w:t xml:space="preserve"> Offender evaluation, </w:t>
      </w:r>
      <w:r w:rsidR="00076A0A" w:rsidRPr="00B6284B">
        <w:t>DV</w:t>
      </w:r>
      <w:r w:rsidRPr="00B6284B">
        <w:t xml:space="preserve"> Offender intervention, and </w:t>
      </w:r>
      <w:r w:rsidR="00C571F3" w:rsidRPr="00B6284B">
        <w:t>DV S</w:t>
      </w:r>
      <w:r w:rsidRPr="00B6284B">
        <w:t>urvivor services.</w:t>
      </w:r>
    </w:p>
    <w:p w14:paraId="1A7970BD" w14:textId="77777777" w:rsidR="00D10F9C" w:rsidRPr="00B6284B" w:rsidRDefault="00D10F9C" w:rsidP="00B76524">
      <w:pPr>
        <w:widowControl w:val="0"/>
        <w:ind w:left="1440" w:hanging="720"/>
      </w:pPr>
    </w:p>
    <w:p w14:paraId="3FE6BE27" w14:textId="42BA16E7" w:rsidR="00D10F9C" w:rsidRPr="00B6284B" w:rsidRDefault="00BE2ACE" w:rsidP="00B76524">
      <w:pPr>
        <w:widowControl w:val="0"/>
        <w:ind w:left="1440" w:hanging="720"/>
      </w:pPr>
      <w:r w:rsidRPr="00B6284B">
        <w:t xml:space="preserve">2.  </w:t>
      </w:r>
      <w:r w:rsidRPr="00B6284B">
        <w:tab/>
        <w:t xml:space="preserve">Coordinate with the </w:t>
      </w:r>
      <w:r w:rsidR="0051485C" w:rsidRPr="00B6284B">
        <w:t>DHS/</w:t>
      </w:r>
      <w:r w:rsidRPr="00B6284B">
        <w:t>DCFS Regional DV Specialist or designee in filing an Order to Show cause with the court as necessary.</w:t>
      </w:r>
    </w:p>
    <w:p w14:paraId="1219C08D" w14:textId="77777777" w:rsidR="00D10F9C" w:rsidRPr="00B6284B" w:rsidRDefault="00D10F9C" w:rsidP="00B76524">
      <w:pPr>
        <w:widowControl w:val="0"/>
        <w:ind w:left="720" w:hanging="720"/>
      </w:pPr>
    </w:p>
    <w:p w14:paraId="00FCA7A9" w14:textId="77777777" w:rsidR="00D10F9C" w:rsidRPr="00B6284B" w:rsidRDefault="00BE2ACE" w:rsidP="00B76524">
      <w:pPr>
        <w:widowControl w:val="0"/>
        <w:ind w:left="0"/>
        <w:rPr>
          <w:b/>
        </w:rPr>
      </w:pPr>
      <w:r w:rsidRPr="00B6284B">
        <w:rPr>
          <w:b/>
        </w:rPr>
        <w:t>D.</w:t>
      </w:r>
      <w:r w:rsidRPr="00B6284B">
        <w:rPr>
          <w:b/>
        </w:rPr>
        <w:tab/>
        <w:t>STAFF QUALIFICATIONS</w:t>
      </w:r>
    </w:p>
    <w:p w14:paraId="77B8A7FA" w14:textId="77777777" w:rsidR="00D10F9C" w:rsidRPr="00B6284B" w:rsidRDefault="00D10F9C" w:rsidP="00443E76">
      <w:pPr>
        <w:widowControl w:val="0"/>
        <w:ind w:left="720"/>
        <w:rPr>
          <w:b/>
        </w:rPr>
      </w:pPr>
    </w:p>
    <w:p w14:paraId="02111AC3" w14:textId="6FF48F86" w:rsidR="00D10F9C" w:rsidRPr="00B6284B" w:rsidRDefault="00BE2ACE" w:rsidP="00443E76">
      <w:pPr>
        <w:widowControl w:val="0"/>
        <w:ind w:left="720"/>
      </w:pPr>
      <w:r w:rsidRPr="00B6284B">
        <w:t>The Co</w:t>
      </w:r>
      <w:r w:rsidR="00B76524" w:rsidRPr="00B6284B">
        <w:t xml:space="preserve">ntractor shall ensure the staff </w:t>
      </w:r>
      <w:r w:rsidRPr="00B6284B">
        <w:t xml:space="preserve">have no known history of committing </w:t>
      </w:r>
      <w:r w:rsidR="00076A0A" w:rsidRPr="00B6284B">
        <w:t>DV</w:t>
      </w:r>
      <w:r w:rsidRPr="00B6284B">
        <w:t xml:space="preserve"> offenses.</w:t>
      </w:r>
    </w:p>
    <w:p w14:paraId="653C49EF" w14:textId="77777777" w:rsidR="00D10F9C" w:rsidRPr="00B6284B" w:rsidRDefault="00D10F9C" w:rsidP="00443E76">
      <w:pPr>
        <w:widowControl w:val="0"/>
        <w:ind w:left="720"/>
      </w:pPr>
    </w:p>
    <w:p w14:paraId="54ED3E47" w14:textId="77777777" w:rsidR="00D10F9C" w:rsidRPr="00B6284B" w:rsidRDefault="00BE2ACE" w:rsidP="00443E76">
      <w:pPr>
        <w:widowControl w:val="0"/>
        <w:tabs>
          <w:tab w:val="left" w:pos="3600"/>
          <w:tab w:val="left" w:pos="4320"/>
        </w:tabs>
        <w:ind w:left="720" w:hanging="720"/>
        <w:rPr>
          <w:b/>
        </w:rPr>
      </w:pPr>
      <w:r w:rsidRPr="00B6284B">
        <w:rPr>
          <w:b/>
        </w:rPr>
        <w:t>E.</w:t>
      </w:r>
      <w:r w:rsidRPr="00B6284B">
        <w:rPr>
          <w:b/>
        </w:rPr>
        <w:tab/>
        <w:t>STAFF TRAINING</w:t>
      </w:r>
    </w:p>
    <w:p w14:paraId="2C7AFC37" w14:textId="77777777" w:rsidR="00D10F9C" w:rsidRPr="00B6284B" w:rsidRDefault="00D10F9C" w:rsidP="00443E76">
      <w:pPr>
        <w:widowControl w:val="0"/>
        <w:tabs>
          <w:tab w:val="left" w:pos="3600"/>
          <w:tab w:val="left" w:pos="4320"/>
        </w:tabs>
        <w:ind w:left="720" w:hanging="720"/>
      </w:pPr>
    </w:p>
    <w:p w14:paraId="052A9C55" w14:textId="369FDEEB" w:rsidR="00D10F9C" w:rsidRPr="00B6284B" w:rsidRDefault="00B76524" w:rsidP="00B76524">
      <w:pPr>
        <w:widowControl w:val="0"/>
        <w:tabs>
          <w:tab w:val="left" w:pos="3600"/>
          <w:tab w:val="left" w:pos="4320"/>
        </w:tabs>
        <w:ind w:left="1440" w:hanging="720"/>
      </w:pPr>
      <w:r w:rsidRPr="00B6284B">
        <w:t>1.</w:t>
      </w:r>
      <w:r w:rsidRPr="00B6284B">
        <w:tab/>
      </w:r>
      <w:r w:rsidR="00BE2ACE" w:rsidRPr="00B6284B">
        <w:t xml:space="preserve">The Contractor shall ensure that </w:t>
      </w:r>
      <w:r w:rsidR="007273B9" w:rsidRPr="00B6284B">
        <w:t>D</w:t>
      </w:r>
      <w:r w:rsidR="00BE2ACE" w:rsidRPr="00B6284B">
        <w:t xml:space="preserve">irect </w:t>
      </w:r>
      <w:r w:rsidR="007273B9" w:rsidRPr="00B6284B">
        <w:t>C</w:t>
      </w:r>
      <w:r w:rsidR="00BE2ACE" w:rsidRPr="00B6284B">
        <w:t xml:space="preserve">are </w:t>
      </w:r>
      <w:r w:rsidR="007273B9" w:rsidRPr="00B6284B">
        <w:t>S</w:t>
      </w:r>
      <w:r w:rsidR="00BE2ACE" w:rsidRPr="00B6284B">
        <w:t>taff have required DV training per U</w:t>
      </w:r>
      <w:r w:rsidR="00F936A5" w:rsidRPr="00B6284B">
        <w:t xml:space="preserve">tah Administrative Code R501-21-7. </w:t>
      </w:r>
      <w:r w:rsidR="00BE2ACE" w:rsidRPr="00B6284B">
        <w:t>If the Contractor’s staff are prov</w:t>
      </w:r>
      <w:r w:rsidRPr="00B6284B">
        <w:t>iding services</w:t>
      </w:r>
      <w:r w:rsidR="00BE2ACE" w:rsidRPr="00B6284B">
        <w:t xml:space="preserve">, they </w:t>
      </w:r>
      <w:r w:rsidRPr="00B6284B">
        <w:t>shall obtain accredited</w:t>
      </w:r>
      <w:r w:rsidR="00BE2ACE" w:rsidRPr="00B6284B">
        <w:t xml:space="preserve"> training, specific t</w:t>
      </w:r>
      <w:r w:rsidRPr="00B6284B">
        <w:t xml:space="preserve">o the type of service provided </w:t>
      </w:r>
      <w:r w:rsidR="00BE2ACE" w:rsidRPr="00B6284B">
        <w:t>t</w:t>
      </w:r>
      <w:r w:rsidRPr="00B6284B">
        <w:t xml:space="preserve">hat is pre-approved in writing </w:t>
      </w:r>
      <w:r w:rsidR="00BE2ACE" w:rsidRPr="00B6284B">
        <w:t xml:space="preserve">by the </w:t>
      </w:r>
      <w:r w:rsidR="004317CA" w:rsidRPr="00B6284B">
        <w:t xml:space="preserve">DHS/DCFS State Office DV Program Administrator </w:t>
      </w:r>
      <w:r w:rsidR="00BE2ACE" w:rsidRPr="00B6284B">
        <w:t xml:space="preserve">or the UADVT. </w:t>
      </w:r>
    </w:p>
    <w:p w14:paraId="4EBC0DE5" w14:textId="77777777" w:rsidR="00D10F9C" w:rsidRPr="00B6284B" w:rsidRDefault="00D10F9C" w:rsidP="00443E76">
      <w:pPr>
        <w:widowControl w:val="0"/>
        <w:tabs>
          <w:tab w:val="left" w:pos="3600"/>
          <w:tab w:val="left" w:pos="4320"/>
        </w:tabs>
        <w:ind w:left="720" w:hanging="720"/>
      </w:pPr>
    </w:p>
    <w:p w14:paraId="1F6DD9B1" w14:textId="2696F12B" w:rsidR="00D10F9C" w:rsidRPr="00B6284B" w:rsidRDefault="00B76524" w:rsidP="00B76524">
      <w:pPr>
        <w:widowControl w:val="0"/>
        <w:tabs>
          <w:tab w:val="left" w:pos="450"/>
          <w:tab w:val="left" w:pos="810"/>
          <w:tab w:val="left" w:pos="1440"/>
          <w:tab w:val="left" w:pos="2250"/>
          <w:tab w:val="center" w:pos="5040"/>
        </w:tabs>
        <w:ind w:left="1440" w:hanging="720"/>
      </w:pPr>
      <w:r w:rsidRPr="00B6284B">
        <w:t>2</w:t>
      </w:r>
      <w:r w:rsidR="00BE2ACE" w:rsidRPr="00B6284B">
        <w:t>.</w:t>
      </w:r>
      <w:r w:rsidR="00BE2ACE" w:rsidRPr="00B6284B">
        <w:tab/>
        <w:t>Addi</w:t>
      </w:r>
      <w:r w:rsidR="00F936A5" w:rsidRPr="00B6284B">
        <w:t>tional DV Training Requirements</w:t>
      </w:r>
    </w:p>
    <w:p w14:paraId="54452A6D" w14:textId="77777777" w:rsidR="00D10F9C" w:rsidRPr="00B6284B" w:rsidRDefault="00D10F9C" w:rsidP="00B76524">
      <w:pPr>
        <w:widowControl w:val="0"/>
        <w:tabs>
          <w:tab w:val="left" w:pos="450"/>
          <w:tab w:val="left" w:pos="810"/>
          <w:tab w:val="left" w:pos="2250"/>
        </w:tabs>
        <w:ind w:left="1440" w:hanging="720"/>
        <w:rPr>
          <w:b/>
        </w:rPr>
      </w:pPr>
    </w:p>
    <w:p w14:paraId="7C796A3D" w14:textId="6E8103BD" w:rsidR="00D10F9C" w:rsidRPr="00B6284B" w:rsidRDefault="00B76524" w:rsidP="00B76524">
      <w:pPr>
        <w:widowControl w:val="0"/>
        <w:tabs>
          <w:tab w:val="left" w:pos="450"/>
          <w:tab w:val="left" w:pos="810"/>
          <w:tab w:val="left" w:pos="2250"/>
        </w:tabs>
        <w:ind w:left="1440" w:hanging="720"/>
      </w:pPr>
      <w:r w:rsidRPr="00B6284B">
        <w:tab/>
      </w:r>
      <w:r w:rsidR="00BE2ACE" w:rsidRPr="00B6284B">
        <w:tab/>
        <w:t>In addition to the required training, the Contractor shall ensure all mental health professionals providing services pursuant to this Contract have a minimum of the following:</w:t>
      </w:r>
    </w:p>
    <w:p w14:paraId="58EDB3C6" w14:textId="77777777" w:rsidR="00D10F9C" w:rsidRPr="00B6284B" w:rsidRDefault="00D10F9C" w:rsidP="00B76524">
      <w:pPr>
        <w:widowControl w:val="0"/>
        <w:tabs>
          <w:tab w:val="left" w:pos="810"/>
        </w:tabs>
        <w:ind w:left="1440"/>
      </w:pPr>
    </w:p>
    <w:p w14:paraId="32169875" w14:textId="49997B2D" w:rsidR="00D10F9C" w:rsidRPr="00B6284B" w:rsidRDefault="005277B4" w:rsidP="00B76524">
      <w:pPr>
        <w:widowControl w:val="0"/>
        <w:ind w:hanging="720"/>
      </w:pPr>
      <w:r w:rsidRPr="00B6284B">
        <w:t>a.</w:t>
      </w:r>
      <w:r w:rsidR="00BE2ACE" w:rsidRPr="00B6284B">
        <w:tab/>
        <w:t>Pre-Service Training Hours</w:t>
      </w:r>
    </w:p>
    <w:p w14:paraId="27E39F11" w14:textId="77777777" w:rsidR="00D10F9C" w:rsidRPr="00B6284B" w:rsidRDefault="00D10F9C" w:rsidP="00B76524">
      <w:pPr>
        <w:widowControl w:val="0"/>
        <w:ind w:left="2970" w:hanging="720"/>
      </w:pPr>
    </w:p>
    <w:p w14:paraId="625A0B7E" w14:textId="35F5F0B6" w:rsidR="00D10F9C" w:rsidRPr="00B6284B" w:rsidRDefault="00BE2ACE" w:rsidP="00B76524">
      <w:pPr>
        <w:widowControl w:val="0"/>
        <w:ind w:left="2970" w:hanging="720"/>
      </w:pPr>
      <w:r w:rsidRPr="00B6284B">
        <w:t>(1)</w:t>
      </w:r>
      <w:r w:rsidRPr="00B6284B">
        <w:tab/>
        <w:t xml:space="preserve">Mental health professionals serving </w:t>
      </w:r>
      <w:r w:rsidR="00076A0A" w:rsidRPr="00B6284B">
        <w:t>DV</w:t>
      </w:r>
      <w:r w:rsidRPr="00B6284B">
        <w:t xml:space="preserve"> Offenders shall have a total of 24 hours of pre-service training specific </w:t>
      </w:r>
      <w:r w:rsidR="00B76524" w:rsidRPr="00B6284B">
        <w:t xml:space="preserve">to DV provided or pre-approved in writing </w:t>
      </w:r>
      <w:r w:rsidRPr="00B6284B">
        <w:t xml:space="preserve">by the UADVT or </w:t>
      </w:r>
      <w:r w:rsidR="004317CA" w:rsidRPr="00B6284B">
        <w:t>DHS/DCFS State Office DV Program Administrator</w:t>
      </w:r>
      <w:r w:rsidRPr="00B6284B">
        <w:t xml:space="preserve"> before providing </w:t>
      </w:r>
      <w:r w:rsidR="00076A0A" w:rsidRPr="00B6284B">
        <w:t>DV</w:t>
      </w:r>
      <w:r w:rsidRPr="00B6284B">
        <w:t xml:space="preserve"> Offender evaluation or intervention services.</w:t>
      </w:r>
    </w:p>
    <w:p w14:paraId="3377C315" w14:textId="77777777" w:rsidR="00D10F9C" w:rsidRPr="00B6284B" w:rsidRDefault="00D10F9C" w:rsidP="00B76524">
      <w:pPr>
        <w:widowControl w:val="0"/>
        <w:ind w:left="2970" w:hanging="720"/>
      </w:pPr>
    </w:p>
    <w:p w14:paraId="1483BC19" w14:textId="58056D4B" w:rsidR="00D10F9C" w:rsidRPr="00B6284B" w:rsidRDefault="00BE2ACE" w:rsidP="00B76524">
      <w:pPr>
        <w:widowControl w:val="0"/>
        <w:ind w:left="2970" w:hanging="720"/>
      </w:pPr>
      <w:r w:rsidRPr="00B6284B">
        <w:t>(2)</w:t>
      </w:r>
      <w:r w:rsidRPr="00B6284B">
        <w:tab/>
        <w:t>Personnel files shall contain documentation of each staff 's or subcontractor’s  pre-service specialized training specific to DV services.</w:t>
      </w:r>
    </w:p>
    <w:p w14:paraId="1CD3B8CA" w14:textId="77777777" w:rsidR="00D10F9C" w:rsidRPr="00B6284B" w:rsidRDefault="00D10F9C" w:rsidP="00B76524">
      <w:pPr>
        <w:widowControl w:val="0"/>
        <w:ind w:hanging="720"/>
      </w:pPr>
    </w:p>
    <w:p w14:paraId="0164EF95" w14:textId="18CF938E" w:rsidR="00D10F9C" w:rsidRPr="00B6284B" w:rsidRDefault="005277B4" w:rsidP="00B76524">
      <w:pPr>
        <w:widowControl w:val="0"/>
        <w:ind w:hanging="720"/>
      </w:pPr>
      <w:r w:rsidRPr="00B6284B">
        <w:t>b.</w:t>
      </w:r>
      <w:r w:rsidR="00BE2ACE" w:rsidRPr="00B6284B">
        <w:tab/>
        <w:t>Required Certifications</w:t>
      </w:r>
    </w:p>
    <w:p w14:paraId="1847E493" w14:textId="77777777" w:rsidR="00D10F9C" w:rsidRPr="00B6284B" w:rsidRDefault="00D10F9C" w:rsidP="00B76524">
      <w:pPr>
        <w:widowControl w:val="0"/>
        <w:ind w:hanging="720"/>
      </w:pPr>
    </w:p>
    <w:p w14:paraId="1C7D7FBF" w14:textId="4A4169F6" w:rsidR="00D10F9C" w:rsidRPr="00B6284B" w:rsidRDefault="00BE2ACE" w:rsidP="00B76524">
      <w:pPr>
        <w:widowControl w:val="0"/>
        <w:ind w:left="2880" w:hanging="720"/>
      </w:pPr>
      <w:r w:rsidRPr="00B6284B">
        <w:t>(1)</w:t>
      </w:r>
      <w:r w:rsidRPr="00B6284B">
        <w:tab/>
        <w:t>All staff who provide</w:t>
      </w:r>
      <w:r w:rsidR="00B76524" w:rsidRPr="00B6284B">
        <w:t xml:space="preserve"> DV services shall obtain</w:t>
      </w:r>
      <w:r w:rsidRPr="00B6284B">
        <w:t xml:space="preserve"> Campbell Danger Assessment Certification from the Danger Assessment website or from Jacquelyn Campbell, PhD., RN, FAAN, or the Lethality Assessment Protocol provided in Utah by the UDVC.   </w:t>
      </w:r>
    </w:p>
    <w:p w14:paraId="159A8693" w14:textId="77777777" w:rsidR="00D10F9C" w:rsidRPr="00B6284B" w:rsidRDefault="00D10F9C" w:rsidP="00B76524">
      <w:pPr>
        <w:widowControl w:val="0"/>
        <w:ind w:left="2880" w:hanging="720"/>
      </w:pPr>
    </w:p>
    <w:p w14:paraId="25587E03" w14:textId="09CDAF5C" w:rsidR="00D10F9C" w:rsidRPr="00B6284B" w:rsidRDefault="00BE2ACE" w:rsidP="00B76524">
      <w:pPr>
        <w:widowControl w:val="0"/>
        <w:ind w:left="2880" w:hanging="720"/>
      </w:pPr>
      <w:r w:rsidRPr="00B6284B">
        <w:t>(2)</w:t>
      </w:r>
      <w:r w:rsidRPr="00B6284B">
        <w:tab/>
        <w:t xml:space="preserve">All staff who provide DV services shall obtain </w:t>
      </w:r>
      <w:r w:rsidR="00F936A5" w:rsidRPr="00B6284B">
        <w:t>C-SSRS</w:t>
      </w:r>
      <w:r w:rsidRPr="00B6284B">
        <w:t xml:space="preserve"> </w:t>
      </w:r>
      <w:r w:rsidR="00FF135A">
        <w:t xml:space="preserve">training </w:t>
      </w:r>
      <w:r w:rsidRPr="00B6284B">
        <w:t xml:space="preserve">every two years.  </w:t>
      </w:r>
    </w:p>
    <w:p w14:paraId="4EE70E22" w14:textId="77777777" w:rsidR="00D10F9C" w:rsidRPr="00B6284B" w:rsidRDefault="00D10F9C" w:rsidP="00B76524">
      <w:pPr>
        <w:widowControl w:val="0"/>
        <w:ind w:left="2880" w:hanging="720"/>
      </w:pPr>
    </w:p>
    <w:p w14:paraId="56907D45" w14:textId="4A03E7E3" w:rsidR="00D10F9C" w:rsidRPr="00B6284B" w:rsidRDefault="00BE2ACE" w:rsidP="00B76524">
      <w:pPr>
        <w:widowControl w:val="0"/>
        <w:ind w:left="2880" w:hanging="720"/>
      </w:pPr>
      <w:r w:rsidRPr="00B6284B">
        <w:t>(3)</w:t>
      </w:r>
      <w:r w:rsidRPr="00B6284B">
        <w:tab/>
        <w:t xml:space="preserve">All staff who provide DV services to </w:t>
      </w:r>
      <w:r w:rsidR="00076A0A" w:rsidRPr="00B6284B">
        <w:t>DV</w:t>
      </w:r>
      <w:r w:rsidRPr="00B6284B">
        <w:t xml:space="preserve"> Offenders shall obtain certification of training in the use of the DVRNE from the UADVT or an entity authorized by the UADVT to provide training.</w:t>
      </w:r>
    </w:p>
    <w:p w14:paraId="0022AD64" w14:textId="77777777" w:rsidR="00D10F9C" w:rsidRPr="00B6284B" w:rsidRDefault="00D10F9C" w:rsidP="00B76524">
      <w:pPr>
        <w:widowControl w:val="0"/>
        <w:ind w:hanging="720"/>
      </w:pPr>
    </w:p>
    <w:p w14:paraId="4D628954" w14:textId="77777777" w:rsidR="00D10F9C" w:rsidRPr="00B6284B" w:rsidRDefault="00BE2ACE" w:rsidP="00B76524">
      <w:pPr>
        <w:widowControl w:val="0"/>
        <w:ind w:hanging="720"/>
      </w:pPr>
      <w:r w:rsidRPr="00B6284B">
        <w:t>c.</w:t>
      </w:r>
      <w:r w:rsidRPr="00B6284B">
        <w:tab/>
        <w:t>On-Going Training Hours</w:t>
      </w:r>
    </w:p>
    <w:p w14:paraId="583B379A" w14:textId="77777777" w:rsidR="00D10F9C" w:rsidRPr="00B6284B" w:rsidRDefault="00BE2ACE" w:rsidP="00B76524">
      <w:pPr>
        <w:widowControl w:val="0"/>
        <w:ind w:hanging="720"/>
      </w:pPr>
      <w:r w:rsidRPr="00B6284B">
        <w:tab/>
      </w:r>
    </w:p>
    <w:p w14:paraId="72D1003C" w14:textId="16AD9A4F" w:rsidR="00D10F9C" w:rsidRPr="00B6284B" w:rsidRDefault="00BE2ACE" w:rsidP="00B76524">
      <w:pPr>
        <w:widowControl w:val="0"/>
        <w:ind w:hanging="720"/>
      </w:pPr>
      <w:r w:rsidRPr="00B6284B">
        <w:tab/>
        <w:t xml:space="preserve">All staff </w:t>
      </w:r>
      <w:r w:rsidR="00D96F03">
        <w:t>who</w:t>
      </w:r>
      <w:r w:rsidR="00D96F03" w:rsidRPr="00B6284B">
        <w:t xml:space="preserve"> </w:t>
      </w:r>
      <w:r w:rsidRPr="00B6284B">
        <w:t xml:space="preserve">provide </w:t>
      </w:r>
      <w:r w:rsidR="00C571F3" w:rsidRPr="00B6284B">
        <w:t>DV S</w:t>
      </w:r>
      <w:r w:rsidRPr="00B6284B">
        <w:t xml:space="preserve">urvivor or </w:t>
      </w:r>
      <w:r w:rsidR="00076A0A" w:rsidRPr="00B6284B">
        <w:t>DV</w:t>
      </w:r>
      <w:r w:rsidRPr="00B6284B">
        <w:t xml:space="preserve"> Offender treatment services shall have a total of 16 hours of on-going DV training annually, provided by the UADVT or pre-approved in writing by the UADVT or </w:t>
      </w:r>
      <w:r w:rsidR="004317CA" w:rsidRPr="00B6284B">
        <w:t>DHS/DCFS State Office DV Program Administrator.</w:t>
      </w:r>
    </w:p>
    <w:p w14:paraId="5702F036" w14:textId="77777777" w:rsidR="00D10F9C" w:rsidRPr="00B6284B" w:rsidRDefault="00D10F9C" w:rsidP="00B76524">
      <w:pPr>
        <w:widowControl w:val="0"/>
        <w:ind w:hanging="720"/>
      </w:pPr>
    </w:p>
    <w:p w14:paraId="26C62F8B" w14:textId="311652F5" w:rsidR="00D10F9C" w:rsidRPr="00B6284B" w:rsidRDefault="00BE2ACE" w:rsidP="00B76524">
      <w:pPr>
        <w:widowControl w:val="0"/>
        <w:ind w:hanging="720"/>
        <w:rPr>
          <w:strike/>
        </w:rPr>
      </w:pPr>
      <w:r w:rsidRPr="00B6284B">
        <w:t xml:space="preserve">d. </w:t>
      </w:r>
      <w:r w:rsidRPr="00B6284B">
        <w:tab/>
        <w:t>Personnel files shall contain document</w:t>
      </w:r>
      <w:r w:rsidR="000F64C3" w:rsidRPr="00B6284B">
        <w:t>ation of each staff</w:t>
      </w:r>
      <w:r w:rsidRPr="00B6284B">
        <w:t xml:space="preserve">'s ongoing specialized training specific to DV services.  </w:t>
      </w:r>
    </w:p>
    <w:p w14:paraId="1C1ABEDD" w14:textId="77777777" w:rsidR="00D10F9C" w:rsidRPr="00B6284B" w:rsidRDefault="00BE2ACE" w:rsidP="00B76524">
      <w:pPr>
        <w:widowControl w:val="0"/>
        <w:ind w:left="720" w:hanging="720"/>
      </w:pPr>
      <w:r w:rsidRPr="00B6284B">
        <w:tab/>
      </w:r>
    </w:p>
    <w:p w14:paraId="4918F62E" w14:textId="6BF9C60D" w:rsidR="00D10F9C" w:rsidRPr="00B6284B" w:rsidRDefault="00720DA5" w:rsidP="00720DA5">
      <w:pPr>
        <w:widowControl w:val="0"/>
        <w:ind w:left="0"/>
        <w:rPr>
          <w:b/>
        </w:rPr>
      </w:pPr>
      <w:r w:rsidRPr="00B6284B">
        <w:rPr>
          <w:b/>
        </w:rPr>
        <w:t>F.</w:t>
      </w:r>
      <w:r w:rsidRPr="00B6284B">
        <w:rPr>
          <w:b/>
        </w:rPr>
        <w:tab/>
        <w:t>SERVICE REQUIREMENTS</w:t>
      </w:r>
    </w:p>
    <w:p w14:paraId="5DA93101" w14:textId="77777777" w:rsidR="00D10F9C" w:rsidRPr="00B6284B" w:rsidRDefault="00D10F9C" w:rsidP="00B76524">
      <w:pPr>
        <w:widowControl w:val="0"/>
        <w:ind w:left="720"/>
      </w:pPr>
    </w:p>
    <w:p w14:paraId="3EC9DB97" w14:textId="77777777" w:rsidR="00D10F9C" w:rsidRPr="00B6284B" w:rsidRDefault="00BE2ACE" w:rsidP="00720DA5">
      <w:pPr>
        <w:widowControl w:val="0"/>
        <w:ind w:left="1440" w:hanging="720"/>
      </w:pPr>
      <w:r w:rsidRPr="00B6284B">
        <w:t>1.</w:t>
      </w:r>
      <w:r w:rsidRPr="00B6284B">
        <w:tab/>
        <w:t>Authorization (DVPSA)</w:t>
      </w:r>
    </w:p>
    <w:p w14:paraId="60F9FCBB" w14:textId="77777777" w:rsidR="00D10F9C" w:rsidRPr="00B6284B" w:rsidRDefault="00D10F9C" w:rsidP="00720DA5">
      <w:pPr>
        <w:widowControl w:val="0"/>
        <w:ind w:left="1440" w:hanging="720"/>
      </w:pPr>
    </w:p>
    <w:p w14:paraId="716179B5" w14:textId="718EDDDA" w:rsidR="00D10F9C" w:rsidRPr="00B6284B" w:rsidRDefault="00BE2ACE" w:rsidP="00720DA5">
      <w:pPr>
        <w:widowControl w:val="0"/>
        <w:ind w:left="1440"/>
      </w:pPr>
      <w:r w:rsidRPr="00B6284B">
        <w:t>Prior to the Contractor providing services, the Contractor shall</w:t>
      </w:r>
      <w:r w:rsidRPr="00B6284B">
        <w:rPr>
          <w:b/>
        </w:rPr>
        <w:t xml:space="preserve"> </w:t>
      </w:r>
      <w:r w:rsidRPr="00B6284B">
        <w:t xml:space="preserve">request a DVPSA from the </w:t>
      </w:r>
      <w:r w:rsidR="0051485C" w:rsidRPr="00B6284B">
        <w:t>DHS/</w:t>
      </w:r>
      <w:r w:rsidRPr="00B6284B">
        <w:t xml:space="preserve">DCFS Regional DV Specialist or designee and shall include the needed service description, rate of pay for each service, units authorized, start date, </w:t>
      </w:r>
      <w:r w:rsidR="0051485C" w:rsidRPr="00B6284B">
        <w:t>DHS/</w:t>
      </w:r>
      <w:r w:rsidRPr="00B6284B">
        <w:t xml:space="preserve">DCFS authorized signature, and the reason for selecting the provider.  </w:t>
      </w:r>
    </w:p>
    <w:p w14:paraId="4387048C" w14:textId="77777777" w:rsidR="00D10F9C" w:rsidRPr="00B6284B" w:rsidRDefault="00D10F9C" w:rsidP="00720DA5">
      <w:pPr>
        <w:widowControl w:val="0"/>
        <w:ind w:left="1440" w:hanging="720"/>
      </w:pPr>
    </w:p>
    <w:p w14:paraId="2DC64900" w14:textId="77777777" w:rsidR="00D10F9C" w:rsidRPr="00B6284B" w:rsidRDefault="00BE2ACE" w:rsidP="00720DA5">
      <w:pPr>
        <w:widowControl w:val="0"/>
        <w:ind w:left="1440"/>
      </w:pPr>
      <w:r w:rsidRPr="00B6284B">
        <w:t>The Contractor shall:</w:t>
      </w:r>
    </w:p>
    <w:p w14:paraId="2AEB4C2F" w14:textId="77777777" w:rsidR="00D10F9C" w:rsidRPr="00B6284B" w:rsidRDefault="00D10F9C" w:rsidP="00443E76">
      <w:pPr>
        <w:widowControl w:val="0"/>
        <w:ind w:left="720"/>
      </w:pPr>
    </w:p>
    <w:p w14:paraId="1FD66FFB" w14:textId="07AEBC37" w:rsidR="00D10F9C" w:rsidRPr="00B6284B" w:rsidRDefault="00BE2ACE" w:rsidP="00720DA5">
      <w:pPr>
        <w:widowControl w:val="0"/>
        <w:ind w:hanging="720"/>
      </w:pPr>
      <w:r w:rsidRPr="00B6284B">
        <w:t>a.</w:t>
      </w:r>
      <w:r w:rsidRPr="00B6284B">
        <w:tab/>
        <w:t xml:space="preserve">Obtain written authorization from the </w:t>
      </w:r>
      <w:r w:rsidR="0051485C" w:rsidRPr="00B6284B">
        <w:t>DHS/</w:t>
      </w:r>
      <w:r w:rsidRPr="00B6284B">
        <w:t xml:space="preserve">DCFS Regional DV Specialist or designee before services are provided, in accordance with the </w:t>
      </w:r>
      <w:r w:rsidR="0051485C" w:rsidRPr="00B6284B">
        <w:t>DHS/</w:t>
      </w:r>
      <w:r w:rsidRPr="00B6284B">
        <w:t>DCFS DVPSA.</w:t>
      </w:r>
    </w:p>
    <w:p w14:paraId="0092BFE9" w14:textId="77777777" w:rsidR="00D10F9C" w:rsidRPr="00B6284B" w:rsidRDefault="00D10F9C" w:rsidP="00720DA5">
      <w:pPr>
        <w:widowControl w:val="0"/>
      </w:pPr>
    </w:p>
    <w:p w14:paraId="139298D6" w14:textId="77777777" w:rsidR="00720DA5" w:rsidRPr="00B6284B" w:rsidRDefault="00BE2ACE" w:rsidP="00720DA5">
      <w:pPr>
        <w:widowControl w:val="0"/>
        <w:ind w:hanging="720"/>
      </w:pPr>
      <w:r w:rsidRPr="00B6284B">
        <w:t>b.</w:t>
      </w:r>
      <w:r w:rsidRPr="00B6284B">
        <w:tab/>
        <w:t xml:space="preserve">Only bill for </w:t>
      </w:r>
      <w:r w:rsidR="00AB7CED" w:rsidRPr="00B6284B">
        <w:t>services that</w:t>
      </w:r>
      <w:r w:rsidRPr="00B6284B">
        <w:t xml:space="preserve"> have been pre-authorized by </w:t>
      </w:r>
      <w:r w:rsidR="0051485C" w:rsidRPr="00B6284B">
        <w:t>DHS/</w:t>
      </w:r>
      <w:r w:rsidRPr="00B6284B">
        <w:t>DCFS in writing on the DVPSA.</w:t>
      </w:r>
    </w:p>
    <w:p w14:paraId="22EA7C5C" w14:textId="77777777" w:rsidR="00720DA5" w:rsidRPr="00B6284B" w:rsidRDefault="00720DA5" w:rsidP="00720DA5">
      <w:pPr>
        <w:widowControl w:val="0"/>
        <w:ind w:hanging="720"/>
      </w:pPr>
    </w:p>
    <w:p w14:paraId="14939DD9" w14:textId="79FE114C" w:rsidR="00D10F9C" w:rsidRPr="00B6284B" w:rsidRDefault="00BE2ACE" w:rsidP="00720DA5">
      <w:pPr>
        <w:widowControl w:val="0"/>
        <w:ind w:hanging="720"/>
      </w:pPr>
      <w:r w:rsidRPr="00B6284B">
        <w:t>c.</w:t>
      </w:r>
      <w:r w:rsidRPr="00B6284B">
        <w:tab/>
        <w:t>Ensure that the DVPSA is signed by the following:</w:t>
      </w:r>
    </w:p>
    <w:p w14:paraId="7E1B50F7" w14:textId="77777777" w:rsidR="00D10F9C" w:rsidRPr="00B6284B" w:rsidRDefault="00D10F9C" w:rsidP="00720DA5">
      <w:pPr>
        <w:widowControl w:val="0"/>
      </w:pPr>
    </w:p>
    <w:p w14:paraId="78FE0A57" w14:textId="77777777" w:rsidR="00D10F9C" w:rsidRPr="00B6284B" w:rsidRDefault="00BE2ACE" w:rsidP="00720DA5">
      <w:pPr>
        <w:widowControl w:val="0"/>
        <w:ind w:left="2880" w:hanging="720"/>
      </w:pPr>
      <w:r w:rsidRPr="00B6284B">
        <w:t>(1)</w:t>
      </w:r>
      <w:r w:rsidRPr="00B6284B">
        <w:tab/>
        <w:t>The Contractor;</w:t>
      </w:r>
    </w:p>
    <w:p w14:paraId="44DF9A20" w14:textId="77777777" w:rsidR="00D10F9C" w:rsidRPr="00B6284B" w:rsidRDefault="00D10F9C" w:rsidP="00720DA5">
      <w:pPr>
        <w:widowControl w:val="0"/>
        <w:ind w:left="2880" w:hanging="720"/>
      </w:pPr>
    </w:p>
    <w:p w14:paraId="51289477" w14:textId="2A159160" w:rsidR="00D10F9C" w:rsidRPr="00B6284B" w:rsidRDefault="00BE2ACE" w:rsidP="00720DA5">
      <w:pPr>
        <w:widowControl w:val="0"/>
        <w:ind w:left="2880" w:hanging="720"/>
      </w:pPr>
      <w:r w:rsidRPr="00B6284B">
        <w:t>(2)</w:t>
      </w:r>
      <w:r w:rsidRPr="00B6284B">
        <w:tab/>
        <w:t xml:space="preserve">The </w:t>
      </w:r>
      <w:r w:rsidR="0051485C" w:rsidRPr="00B6284B">
        <w:t>DHS/</w:t>
      </w:r>
      <w:r w:rsidR="004317CA" w:rsidRPr="00B6284B">
        <w:t xml:space="preserve">DCFS </w:t>
      </w:r>
      <w:r w:rsidRPr="00B6284B">
        <w:t xml:space="preserve">Regional </w:t>
      </w:r>
      <w:r w:rsidR="004317CA" w:rsidRPr="00B6284B">
        <w:t xml:space="preserve">DV </w:t>
      </w:r>
      <w:r w:rsidRPr="00B6284B">
        <w:t>Specialist or designee; and</w:t>
      </w:r>
    </w:p>
    <w:p w14:paraId="1CD48714" w14:textId="77777777" w:rsidR="00D10F9C" w:rsidRPr="00B6284B" w:rsidRDefault="00D10F9C" w:rsidP="00720DA5">
      <w:pPr>
        <w:widowControl w:val="0"/>
        <w:ind w:left="2880" w:hanging="720"/>
      </w:pPr>
    </w:p>
    <w:p w14:paraId="204EC8AF" w14:textId="0B5FB8DF" w:rsidR="00D10F9C" w:rsidRPr="00B6284B" w:rsidRDefault="00BE2ACE" w:rsidP="00720DA5">
      <w:pPr>
        <w:widowControl w:val="0"/>
        <w:ind w:left="2880" w:hanging="720"/>
      </w:pPr>
      <w:r w:rsidRPr="00B6284B">
        <w:t>(3)</w:t>
      </w:r>
      <w:r w:rsidRPr="00B6284B">
        <w:tab/>
        <w:t xml:space="preserve">The </w:t>
      </w:r>
      <w:r w:rsidR="0051485C" w:rsidRPr="00B6284B">
        <w:t>DHS/</w:t>
      </w:r>
      <w:r w:rsidRPr="00B6284B">
        <w:t xml:space="preserve">DCFS Regional Contract </w:t>
      </w:r>
      <w:r w:rsidR="004317CA" w:rsidRPr="00B6284B">
        <w:t>Analyst</w:t>
      </w:r>
      <w:r w:rsidRPr="00B6284B">
        <w:t>.</w:t>
      </w:r>
    </w:p>
    <w:p w14:paraId="0975A0D1" w14:textId="77777777" w:rsidR="00D10F9C" w:rsidRPr="00B6284B" w:rsidRDefault="00D10F9C" w:rsidP="00443E76">
      <w:pPr>
        <w:widowControl w:val="0"/>
        <w:ind w:left="720"/>
      </w:pPr>
    </w:p>
    <w:p w14:paraId="00A73118" w14:textId="77777777" w:rsidR="00D10F9C" w:rsidRPr="00B6284B" w:rsidRDefault="00BE2ACE" w:rsidP="00720DA5">
      <w:pPr>
        <w:widowControl w:val="0"/>
        <w:tabs>
          <w:tab w:val="left" w:pos="1440"/>
        </w:tabs>
        <w:ind w:left="1440" w:hanging="720"/>
      </w:pPr>
      <w:r w:rsidRPr="00B6284B">
        <w:t>2.</w:t>
      </w:r>
      <w:r w:rsidRPr="00B6284B">
        <w:tab/>
        <w:t>Safety</w:t>
      </w:r>
    </w:p>
    <w:p w14:paraId="29131DEB" w14:textId="77777777" w:rsidR="00D10F9C" w:rsidRPr="00B6284B" w:rsidRDefault="00D10F9C" w:rsidP="00720DA5">
      <w:pPr>
        <w:widowControl w:val="0"/>
        <w:tabs>
          <w:tab w:val="left" w:pos="1440"/>
        </w:tabs>
        <w:ind w:left="1440" w:hanging="720"/>
      </w:pPr>
    </w:p>
    <w:p w14:paraId="5D6F7CB0" w14:textId="77777777" w:rsidR="00D10F9C" w:rsidRPr="00B6284B" w:rsidRDefault="00BE2ACE" w:rsidP="00720DA5">
      <w:pPr>
        <w:widowControl w:val="0"/>
        <w:ind w:hanging="720"/>
      </w:pPr>
      <w:r w:rsidRPr="00B6284B">
        <w:t>The Contractor shall:</w:t>
      </w:r>
    </w:p>
    <w:p w14:paraId="190F59BF" w14:textId="77777777" w:rsidR="00D10F9C" w:rsidRPr="00B6284B" w:rsidRDefault="00D10F9C" w:rsidP="00720DA5">
      <w:pPr>
        <w:widowControl w:val="0"/>
        <w:ind w:hanging="720"/>
        <w:rPr>
          <w:b/>
        </w:rPr>
      </w:pPr>
    </w:p>
    <w:p w14:paraId="7CF2C275" w14:textId="5577494B" w:rsidR="00D10F9C" w:rsidRPr="00B6284B" w:rsidRDefault="00BE2ACE" w:rsidP="00720DA5">
      <w:pPr>
        <w:widowControl w:val="0"/>
        <w:ind w:hanging="720"/>
      </w:pPr>
      <w:r w:rsidRPr="00B6284B">
        <w:t>a.</w:t>
      </w:r>
      <w:r w:rsidRPr="00B6284B">
        <w:tab/>
        <w:t xml:space="preserve">Not </w:t>
      </w:r>
      <w:r w:rsidR="00720DA5" w:rsidRPr="00B6284B">
        <w:t xml:space="preserve">have </w:t>
      </w:r>
      <w:r w:rsidR="00076A0A" w:rsidRPr="00B6284B">
        <w:t>DV</w:t>
      </w:r>
      <w:r w:rsidRPr="00B6284B">
        <w:t xml:space="preserve"> Offenders and </w:t>
      </w:r>
      <w:r w:rsidR="00C571F3" w:rsidRPr="00B6284B">
        <w:t>DV S</w:t>
      </w:r>
      <w:r w:rsidR="00720DA5" w:rsidRPr="00B6284B">
        <w:t>urvivor</w:t>
      </w:r>
      <w:r w:rsidR="00F936A5" w:rsidRPr="00B6284B">
        <w:t>s</w:t>
      </w:r>
      <w:r w:rsidRPr="00B6284B">
        <w:t xml:space="preserve"> within the same group sessions.</w:t>
      </w:r>
    </w:p>
    <w:p w14:paraId="081B0D0D" w14:textId="77777777" w:rsidR="00D10F9C" w:rsidRPr="00B6284B" w:rsidRDefault="00D10F9C" w:rsidP="00720DA5">
      <w:pPr>
        <w:widowControl w:val="0"/>
        <w:ind w:hanging="720"/>
      </w:pPr>
    </w:p>
    <w:p w14:paraId="10D059A8" w14:textId="347D6431" w:rsidR="00D10F9C" w:rsidRPr="00B6284B" w:rsidRDefault="00BE2ACE" w:rsidP="00720DA5">
      <w:pPr>
        <w:widowControl w:val="0"/>
        <w:ind w:hanging="720"/>
      </w:pPr>
      <w:r w:rsidRPr="00B6284B">
        <w:t>b.</w:t>
      </w:r>
      <w:r w:rsidRPr="00B6284B">
        <w:tab/>
        <w:t xml:space="preserve">Ensure that </w:t>
      </w:r>
      <w:r w:rsidR="00076A0A" w:rsidRPr="00B6284B">
        <w:t>DV</w:t>
      </w:r>
      <w:r w:rsidR="00720DA5" w:rsidRPr="00B6284B">
        <w:t xml:space="preserve"> Offenders and DV S</w:t>
      </w:r>
      <w:r w:rsidRPr="00B6284B">
        <w:t xml:space="preserve">urvivors do not interact by scheduling treatment services on separate days of the week or at different times (mornings/afternoons, etc.), if </w:t>
      </w:r>
      <w:r w:rsidR="00A135FC">
        <w:t xml:space="preserve">the </w:t>
      </w:r>
      <w:r w:rsidRPr="00B6284B">
        <w:t xml:space="preserve">Contractor is providing services to both </w:t>
      </w:r>
      <w:r w:rsidR="00076A0A" w:rsidRPr="00B6284B">
        <w:t>DV</w:t>
      </w:r>
      <w:r w:rsidRPr="00B6284B">
        <w:t xml:space="preserve"> Offenders and </w:t>
      </w:r>
      <w:r w:rsidR="000F64C3" w:rsidRPr="00B6284B">
        <w:t xml:space="preserve">DV </w:t>
      </w:r>
      <w:r w:rsidRPr="00B6284B">
        <w:t>survivors.</w:t>
      </w:r>
    </w:p>
    <w:p w14:paraId="240C42C5" w14:textId="77777777" w:rsidR="00D10F9C" w:rsidRPr="00B6284B" w:rsidRDefault="00D10F9C" w:rsidP="00720DA5">
      <w:pPr>
        <w:widowControl w:val="0"/>
        <w:ind w:hanging="720"/>
      </w:pPr>
    </w:p>
    <w:p w14:paraId="056A5703" w14:textId="251CBE18" w:rsidR="00D10F9C" w:rsidRPr="00B6284B" w:rsidRDefault="00BE2ACE" w:rsidP="00720DA5">
      <w:pPr>
        <w:widowControl w:val="0"/>
        <w:ind w:hanging="720"/>
      </w:pPr>
      <w:r w:rsidRPr="00B6284B">
        <w:t>c.</w:t>
      </w:r>
      <w:r w:rsidRPr="00B6284B">
        <w:tab/>
        <w:t xml:space="preserve">Have a written policy supporting the practice of not mixing </w:t>
      </w:r>
      <w:r w:rsidR="00076A0A" w:rsidRPr="00B6284B">
        <w:t>DV</w:t>
      </w:r>
      <w:r w:rsidRPr="00B6284B">
        <w:t xml:space="preserve"> Offenders and </w:t>
      </w:r>
      <w:r w:rsidR="00720DA5" w:rsidRPr="00B6284B">
        <w:t>DV S</w:t>
      </w:r>
      <w:r w:rsidRPr="00B6284B">
        <w:t>urvivors.</w:t>
      </w:r>
    </w:p>
    <w:p w14:paraId="5B98C097" w14:textId="77777777" w:rsidR="00D10F9C" w:rsidRPr="00B6284B" w:rsidRDefault="00D10F9C" w:rsidP="00720DA5">
      <w:pPr>
        <w:widowControl w:val="0"/>
        <w:ind w:hanging="720"/>
      </w:pPr>
    </w:p>
    <w:p w14:paraId="0E214B08" w14:textId="503FF3C1" w:rsidR="00D10F9C" w:rsidRPr="00B6284B" w:rsidRDefault="00BE2ACE" w:rsidP="00720DA5">
      <w:pPr>
        <w:widowControl w:val="0"/>
        <w:ind w:hanging="720"/>
      </w:pPr>
      <w:r w:rsidRPr="00B6284B">
        <w:t>d.</w:t>
      </w:r>
      <w:r w:rsidRPr="00B6284B">
        <w:tab/>
        <w:t xml:space="preserve">Not provide services to both </w:t>
      </w:r>
      <w:r w:rsidR="00076A0A" w:rsidRPr="00B6284B">
        <w:t>DV</w:t>
      </w:r>
      <w:r w:rsidRPr="00B6284B">
        <w:t xml:space="preserve"> Offender and </w:t>
      </w:r>
      <w:r w:rsidR="00C571F3" w:rsidRPr="00B6284B">
        <w:t>DV S</w:t>
      </w:r>
      <w:r w:rsidRPr="00B6284B">
        <w:t xml:space="preserve">urvivor involved in the same relationship at the same location unless PRIOR written </w:t>
      </w:r>
      <w:r w:rsidR="00F936A5" w:rsidRPr="00B6284B">
        <w:t>pre-</w:t>
      </w:r>
      <w:r w:rsidRPr="00B6284B">
        <w:t xml:space="preserve">approval is given by </w:t>
      </w:r>
      <w:r w:rsidR="0051485C" w:rsidRPr="00B6284B">
        <w:t>DHS/</w:t>
      </w:r>
      <w:r w:rsidRPr="00B6284B">
        <w:t xml:space="preserve">DCFS Regional DV Specialist and the </w:t>
      </w:r>
      <w:r w:rsidR="004317CA" w:rsidRPr="00B6284B">
        <w:t>DHS/DCFS State Office DV Program Administrator</w:t>
      </w:r>
      <w:r w:rsidR="00A135FC">
        <w:t>.</w:t>
      </w:r>
    </w:p>
    <w:p w14:paraId="2E483425" w14:textId="77777777" w:rsidR="00D10F9C" w:rsidRPr="00B6284B" w:rsidRDefault="00D10F9C" w:rsidP="00443E76">
      <w:pPr>
        <w:widowControl w:val="0"/>
        <w:ind w:left="720"/>
      </w:pPr>
    </w:p>
    <w:p w14:paraId="230538CC" w14:textId="61A1FFAB" w:rsidR="00D10F9C" w:rsidRPr="00B6284B" w:rsidRDefault="00720DA5" w:rsidP="00443E76">
      <w:pPr>
        <w:widowControl w:val="0"/>
        <w:ind w:left="720"/>
      </w:pPr>
      <w:r w:rsidRPr="00B6284B">
        <w:t>3</w:t>
      </w:r>
      <w:r w:rsidR="00BE2ACE" w:rsidRPr="00B6284B">
        <w:t>.</w:t>
      </w:r>
      <w:r w:rsidR="00BE2ACE" w:rsidRPr="00B6284B">
        <w:tab/>
        <w:t>Safeguards</w:t>
      </w:r>
    </w:p>
    <w:p w14:paraId="1A60BD48" w14:textId="77777777" w:rsidR="00D10F9C" w:rsidRPr="00B6284B" w:rsidRDefault="00D10F9C" w:rsidP="00443E76">
      <w:pPr>
        <w:widowControl w:val="0"/>
        <w:ind w:left="720"/>
      </w:pPr>
    </w:p>
    <w:p w14:paraId="0C4A3E76" w14:textId="08A45627" w:rsidR="00D10F9C" w:rsidRPr="00B6284B" w:rsidRDefault="00BE2ACE" w:rsidP="00720DA5">
      <w:pPr>
        <w:widowControl w:val="0"/>
        <w:ind w:left="1440"/>
      </w:pPr>
      <w:r w:rsidRPr="00B6284B">
        <w:t xml:space="preserve">The Contractor shall ensure certain safeguards have been created and implemented to ensure that </w:t>
      </w:r>
      <w:r w:rsidR="00076A0A" w:rsidRPr="00B6284B">
        <w:t>DV</w:t>
      </w:r>
      <w:r w:rsidRPr="00B6284B">
        <w:t xml:space="preserve"> Offenders are monitored and that </w:t>
      </w:r>
      <w:r w:rsidR="00C571F3" w:rsidRPr="00B6284B">
        <w:t>DV S</w:t>
      </w:r>
      <w:r w:rsidRPr="00B6284B">
        <w:t>urvivor safety is the highest priority.  These safeguards include, but are not limited to, the following:</w:t>
      </w:r>
    </w:p>
    <w:p w14:paraId="174AFD67" w14:textId="77777777" w:rsidR="00D10F9C" w:rsidRPr="00B6284B" w:rsidRDefault="00D10F9C" w:rsidP="00720DA5">
      <w:pPr>
        <w:widowControl w:val="0"/>
        <w:ind w:hanging="720"/>
      </w:pPr>
    </w:p>
    <w:p w14:paraId="57CF2E47" w14:textId="40771C17" w:rsidR="00F936A5" w:rsidRPr="00B6284B" w:rsidRDefault="00720DA5" w:rsidP="00720DA5">
      <w:pPr>
        <w:widowControl w:val="0"/>
        <w:ind w:hanging="720"/>
      </w:pPr>
      <w:r w:rsidRPr="00B6284B">
        <w:t>a.</w:t>
      </w:r>
      <w:r w:rsidR="00BE2ACE" w:rsidRPr="00B6284B">
        <w:tab/>
      </w:r>
      <w:r w:rsidR="000F64C3" w:rsidRPr="00B6284B">
        <w:t xml:space="preserve">DV </w:t>
      </w:r>
      <w:r w:rsidR="00BE2ACE" w:rsidRPr="00B6284B">
        <w:t xml:space="preserve">Survivor information shall be protected and </w:t>
      </w:r>
      <w:r w:rsidR="00C571F3" w:rsidRPr="00B6284B">
        <w:t>DV S</w:t>
      </w:r>
      <w:r w:rsidR="00BE2ACE" w:rsidRPr="00B6284B">
        <w:t xml:space="preserve">urvivor confidentiality maintained at all times.  </w:t>
      </w:r>
      <w:r w:rsidR="00A135FC">
        <w:t xml:space="preserve">The </w:t>
      </w:r>
      <w:r w:rsidR="00BE2ACE" w:rsidRPr="00B6284B">
        <w:t>Contractor shall have and comply with written policies and procedures that govern victim and par</w:t>
      </w:r>
      <w:r w:rsidR="00F936A5" w:rsidRPr="00B6284B">
        <w:t>tner notification and contact.</w:t>
      </w:r>
    </w:p>
    <w:p w14:paraId="2BA27412" w14:textId="77777777" w:rsidR="00F936A5" w:rsidRPr="00B6284B" w:rsidRDefault="00F936A5" w:rsidP="00720DA5">
      <w:pPr>
        <w:widowControl w:val="0"/>
        <w:ind w:hanging="720"/>
      </w:pPr>
    </w:p>
    <w:p w14:paraId="2B938977" w14:textId="422F4CCF" w:rsidR="00F936A5" w:rsidRPr="00B6284B" w:rsidRDefault="00BE2ACE" w:rsidP="00F936A5">
      <w:pPr>
        <w:widowControl w:val="0"/>
      </w:pPr>
      <w:r w:rsidRPr="00B6284B">
        <w:t xml:space="preserve">These written policies and procedures shall effectively address the safety of </w:t>
      </w:r>
      <w:r w:rsidR="000F64C3" w:rsidRPr="00B6284B">
        <w:t>DV Survivor</w:t>
      </w:r>
      <w:r w:rsidRPr="00B6284B">
        <w:t xml:space="preserve"> and current partners.  </w:t>
      </w:r>
      <w:r w:rsidR="00C571F3" w:rsidRPr="00B6284B">
        <w:t>DV S</w:t>
      </w:r>
      <w:r w:rsidRPr="00B6284B">
        <w:t xml:space="preserve">urvivor and partner contact is not for purpose of promoting rehabilitation of the </w:t>
      </w:r>
      <w:r w:rsidR="00076A0A" w:rsidRPr="00B6284B">
        <w:t>DV</w:t>
      </w:r>
      <w:r w:rsidRPr="00B6284B">
        <w:t xml:space="preserve"> Offender; rather it is intended to promote safety.  </w:t>
      </w:r>
    </w:p>
    <w:p w14:paraId="58CC7A84" w14:textId="77777777" w:rsidR="00F936A5" w:rsidRPr="00B6284B" w:rsidRDefault="00F936A5" w:rsidP="00720DA5">
      <w:pPr>
        <w:widowControl w:val="0"/>
        <w:ind w:hanging="720"/>
      </w:pPr>
    </w:p>
    <w:p w14:paraId="32E8054D" w14:textId="06FEB114" w:rsidR="00D10F9C" w:rsidRPr="00B6284B" w:rsidRDefault="000F64C3" w:rsidP="00F936A5">
      <w:pPr>
        <w:widowControl w:val="0"/>
      </w:pPr>
      <w:r w:rsidRPr="00B6284B">
        <w:t xml:space="preserve">DV </w:t>
      </w:r>
      <w:r w:rsidR="00BE2ACE" w:rsidRPr="00B6284B">
        <w:t>Survivor and current</w:t>
      </w:r>
      <w:r w:rsidR="00F936A5" w:rsidRPr="00B6284B">
        <w:t xml:space="preserve"> partner contact initiated by a</w:t>
      </w:r>
      <w:r w:rsidR="00BE2ACE" w:rsidRPr="00B6284B">
        <w:t xml:space="preserve"> </w:t>
      </w:r>
      <w:r w:rsidR="00076A0A" w:rsidRPr="00B6284B">
        <w:t>DV</w:t>
      </w:r>
      <w:r w:rsidR="00BE2ACE" w:rsidRPr="00B6284B">
        <w:t xml:space="preserve"> Offender intervention program shall consist of the following:</w:t>
      </w:r>
    </w:p>
    <w:p w14:paraId="0A202D3F" w14:textId="77777777" w:rsidR="00D10F9C" w:rsidRPr="00B6284B" w:rsidRDefault="00D10F9C" w:rsidP="00720DA5">
      <w:pPr>
        <w:widowControl w:val="0"/>
        <w:ind w:left="2880" w:hanging="720"/>
      </w:pPr>
    </w:p>
    <w:p w14:paraId="0F748E4D" w14:textId="6C1F18ED" w:rsidR="00D10F9C" w:rsidRPr="00B6284B" w:rsidRDefault="00720DA5" w:rsidP="00720DA5">
      <w:pPr>
        <w:widowControl w:val="0"/>
        <w:ind w:left="2880" w:hanging="720"/>
      </w:pPr>
      <w:r w:rsidRPr="00B6284B">
        <w:t>(1)</w:t>
      </w:r>
      <w:r w:rsidRPr="00B6284B">
        <w:tab/>
      </w:r>
      <w:r w:rsidR="00BE2ACE" w:rsidRPr="00B6284B">
        <w:t xml:space="preserve">Initial </w:t>
      </w:r>
      <w:r w:rsidR="00C571F3" w:rsidRPr="00B6284B">
        <w:t>DV S</w:t>
      </w:r>
      <w:r w:rsidR="00BE2ACE" w:rsidRPr="00B6284B">
        <w:t xml:space="preserve">urvivor and partner notification of </w:t>
      </w:r>
      <w:r w:rsidR="00076A0A" w:rsidRPr="00B6284B">
        <w:t>DV</w:t>
      </w:r>
      <w:r w:rsidR="00BE2ACE" w:rsidRPr="00B6284B">
        <w:t xml:space="preserve"> Offender commencing treatment; </w:t>
      </w:r>
    </w:p>
    <w:p w14:paraId="0583CD3C" w14:textId="77777777" w:rsidR="00D10F9C" w:rsidRPr="00B6284B" w:rsidRDefault="00D10F9C" w:rsidP="00720DA5">
      <w:pPr>
        <w:widowControl w:val="0"/>
        <w:ind w:left="2880" w:hanging="720"/>
      </w:pPr>
    </w:p>
    <w:p w14:paraId="2C651F2F" w14:textId="15C93B7B" w:rsidR="00D10F9C" w:rsidRPr="00B6284B" w:rsidRDefault="00720DA5" w:rsidP="00720DA5">
      <w:pPr>
        <w:widowControl w:val="0"/>
        <w:ind w:left="2880" w:hanging="720"/>
      </w:pPr>
      <w:r w:rsidRPr="00B6284B">
        <w:t>(2)</w:t>
      </w:r>
      <w:r w:rsidRPr="00B6284B">
        <w:tab/>
      </w:r>
      <w:r w:rsidR="00BE2ACE" w:rsidRPr="00B6284B">
        <w:t>Notification of completion of treatment;</w:t>
      </w:r>
    </w:p>
    <w:p w14:paraId="3E6A243E" w14:textId="77777777" w:rsidR="00D10F9C" w:rsidRPr="00B6284B" w:rsidRDefault="00D10F9C" w:rsidP="00720DA5">
      <w:pPr>
        <w:widowControl w:val="0"/>
        <w:ind w:left="2880" w:hanging="720"/>
      </w:pPr>
    </w:p>
    <w:p w14:paraId="08FD3405" w14:textId="4DB0AE58" w:rsidR="00D10F9C" w:rsidRPr="00B6284B" w:rsidRDefault="00720DA5" w:rsidP="00720DA5">
      <w:pPr>
        <w:widowControl w:val="0"/>
        <w:ind w:left="2880" w:hanging="720"/>
      </w:pPr>
      <w:r w:rsidRPr="00B6284B">
        <w:t>(3)</w:t>
      </w:r>
      <w:r w:rsidRPr="00B6284B">
        <w:tab/>
      </w:r>
      <w:r w:rsidR="00BE2ACE" w:rsidRPr="00B6284B">
        <w:t>Notification of discharge from treatment; and</w:t>
      </w:r>
    </w:p>
    <w:p w14:paraId="74C160F4" w14:textId="77777777" w:rsidR="00D10F9C" w:rsidRPr="00B6284B" w:rsidRDefault="00D10F9C" w:rsidP="00720DA5">
      <w:pPr>
        <w:widowControl w:val="0"/>
        <w:ind w:left="2880" w:hanging="720"/>
      </w:pPr>
    </w:p>
    <w:p w14:paraId="39B1793C" w14:textId="6BEEA9F1" w:rsidR="00D10F9C" w:rsidRPr="00B6284B" w:rsidRDefault="00720DA5" w:rsidP="00720DA5">
      <w:pPr>
        <w:widowControl w:val="0"/>
        <w:ind w:left="2880" w:hanging="720"/>
      </w:pPr>
      <w:r w:rsidRPr="00B6284B">
        <w:t>(4)</w:t>
      </w:r>
      <w:r w:rsidRPr="00B6284B">
        <w:tab/>
      </w:r>
      <w:r w:rsidR="00BE2ACE" w:rsidRPr="00B6284B">
        <w:t>Notification of imminent threats to health or safety (duty to warn).</w:t>
      </w:r>
    </w:p>
    <w:p w14:paraId="6884D1BB" w14:textId="77777777" w:rsidR="00D10F9C" w:rsidRPr="00B6284B" w:rsidRDefault="00D10F9C" w:rsidP="00443E76">
      <w:pPr>
        <w:widowControl w:val="0"/>
        <w:ind w:left="720" w:hanging="720"/>
      </w:pPr>
    </w:p>
    <w:p w14:paraId="4A6ED218" w14:textId="1D0591FB" w:rsidR="00D10F9C" w:rsidRPr="00B6284B" w:rsidRDefault="00720DA5" w:rsidP="00720DA5">
      <w:pPr>
        <w:widowControl w:val="0"/>
        <w:ind w:hanging="720"/>
      </w:pPr>
      <w:r w:rsidRPr="00B6284B">
        <w:t>b.</w:t>
      </w:r>
      <w:r w:rsidR="00BE2ACE" w:rsidRPr="00B6284B">
        <w:tab/>
        <w:t>The Con</w:t>
      </w:r>
      <w:r w:rsidR="000F64C3" w:rsidRPr="00B6284B">
        <w:t>tractor shall report when the DV Offender</w:t>
      </w:r>
      <w:r w:rsidR="00BE2ACE" w:rsidRPr="00B6284B">
        <w:t xml:space="preserve"> has become non-compliant with treatment within 24 hours to </w:t>
      </w:r>
      <w:r w:rsidR="00A135FC">
        <w:t>its</w:t>
      </w:r>
      <w:r w:rsidR="00A135FC" w:rsidRPr="00B6284B">
        <w:t xml:space="preserve"> </w:t>
      </w:r>
      <w:r w:rsidR="00BE2ACE" w:rsidRPr="00B6284B">
        <w:t>referring DHS agency</w:t>
      </w:r>
      <w:r w:rsidR="00A135FC">
        <w:t>,</w:t>
      </w:r>
      <w:r w:rsidR="00BE2ACE" w:rsidRPr="00B6284B">
        <w:t xml:space="preserve"> e.g., </w:t>
      </w:r>
      <w:r w:rsidR="0051485C" w:rsidRPr="00B6284B">
        <w:t>DHS/</w:t>
      </w:r>
      <w:r w:rsidR="00BE2ACE" w:rsidRPr="00B6284B">
        <w:t>DCFS Regional DV Specialist, Probation and Parole, Court, and Victim Advocate.</w:t>
      </w:r>
    </w:p>
    <w:p w14:paraId="187EB06C" w14:textId="77777777" w:rsidR="00D10F9C" w:rsidRPr="00B6284B" w:rsidRDefault="00D10F9C" w:rsidP="00720DA5">
      <w:pPr>
        <w:widowControl w:val="0"/>
        <w:ind w:hanging="720"/>
      </w:pPr>
    </w:p>
    <w:p w14:paraId="4F42E092" w14:textId="7043BD24" w:rsidR="00D10F9C" w:rsidRPr="00B6284B" w:rsidRDefault="00720DA5" w:rsidP="00720DA5">
      <w:pPr>
        <w:widowControl w:val="0"/>
        <w:ind w:hanging="720"/>
      </w:pPr>
      <w:r w:rsidRPr="00B6284B">
        <w:t>c</w:t>
      </w:r>
      <w:r w:rsidR="00F936A5" w:rsidRPr="00B6284B">
        <w:t>.</w:t>
      </w:r>
      <w:r w:rsidR="00F936A5" w:rsidRPr="00B6284B">
        <w:tab/>
        <w:t>Contractors shall</w:t>
      </w:r>
      <w:r w:rsidR="00BE2ACE" w:rsidRPr="00B6284B">
        <w:t xml:space="preserve"> create minimal notes regarding </w:t>
      </w:r>
      <w:r w:rsidRPr="00B6284B">
        <w:t>DV S</w:t>
      </w:r>
      <w:r w:rsidR="00BE2ACE" w:rsidRPr="00B6284B">
        <w:t xml:space="preserve">urvivors and current partners, and no such documentation shall be kept in the </w:t>
      </w:r>
      <w:r w:rsidR="00076A0A" w:rsidRPr="00B6284B">
        <w:t>DV</w:t>
      </w:r>
      <w:r w:rsidR="00BE2ACE" w:rsidRPr="00B6284B">
        <w:t xml:space="preserve"> Offender’s file. Notes shall not have personally identifying information on them.</w:t>
      </w:r>
    </w:p>
    <w:p w14:paraId="53AE29DD" w14:textId="77777777" w:rsidR="00D10F9C" w:rsidRPr="00B6284B" w:rsidRDefault="00D10F9C" w:rsidP="00443E76">
      <w:pPr>
        <w:widowControl w:val="0"/>
        <w:ind w:left="720"/>
      </w:pPr>
    </w:p>
    <w:p w14:paraId="6B8296E6" w14:textId="061A48BA" w:rsidR="00D32281" w:rsidRPr="00B6284B" w:rsidRDefault="00D32281" w:rsidP="00720DA5">
      <w:pPr>
        <w:widowControl w:val="0"/>
        <w:ind w:left="0" w:right="-18"/>
      </w:pPr>
      <w:r w:rsidRPr="00B6284B">
        <w:rPr>
          <w:b/>
        </w:rPr>
        <w:t>G.</w:t>
      </w:r>
      <w:r w:rsidRPr="00B6284B">
        <w:rPr>
          <w:b/>
        </w:rPr>
        <w:tab/>
        <w:t>DOCUMENTATION</w:t>
      </w:r>
    </w:p>
    <w:p w14:paraId="0BE3DE28" w14:textId="77777777" w:rsidR="00D32281" w:rsidRPr="00B6284B" w:rsidRDefault="00D32281" w:rsidP="00443E76">
      <w:pPr>
        <w:widowControl w:val="0"/>
        <w:tabs>
          <w:tab w:val="left" w:pos="748"/>
          <w:tab w:val="left" w:pos="2160"/>
          <w:tab w:val="left" w:pos="2880"/>
          <w:tab w:val="left" w:pos="3600"/>
          <w:tab w:val="left" w:pos="4320"/>
          <w:tab w:val="left" w:pos="5040"/>
        </w:tabs>
        <w:ind w:left="720"/>
        <w:rPr>
          <w:strike/>
        </w:rPr>
      </w:pPr>
    </w:p>
    <w:p w14:paraId="3FCE6DE3" w14:textId="3964AED5" w:rsidR="00D32281" w:rsidRPr="00B6284B" w:rsidRDefault="00D32281" w:rsidP="00443E76">
      <w:pPr>
        <w:widowControl w:val="0"/>
        <w:ind w:left="720"/>
      </w:pPr>
      <w:r w:rsidRPr="00B6284B">
        <w:t xml:space="preserve">1.  </w:t>
      </w:r>
      <w:r w:rsidRPr="00B6284B">
        <w:rPr>
          <w:b/>
        </w:rPr>
        <w:tab/>
        <w:t>DV Offender and DV Survivor Records</w:t>
      </w:r>
    </w:p>
    <w:p w14:paraId="6D5A70A2" w14:textId="77777777" w:rsidR="00D32281" w:rsidRPr="00B6284B" w:rsidRDefault="00D32281" w:rsidP="00443E76">
      <w:pPr>
        <w:widowControl w:val="0"/>
        <w:ind w:left="720"/>
        <w:rPr>
          <w:strike/>
        </w:rPr>
      </w:pPr>
    </w:p>
    <w:p w14:paraId="419FE885" w14:textId="77777777" w:rsidR="00D32281" w:rsidRPr="00B6284B" w:rsidRDefault="00D32281" w:rsidP="00720DA5">
      <w:pPr>
        <w:widowControl w:val="0"/>
        <w:ind w:left="720" w:firstLine="720"/>
      </w:pPr>
      <w:r w:rsidRPr="00B6284B">
        <w:t>The Contractor shall:</w:t>
      </w:r>
    </w:p>
    <w:p w14:paraId="2EA7FEEC" w14:textId="77777777" w:rsidR="00D32281" w:rsidRPr="00B6284B" w:rsidRDefault="00D32281" w:rsidP="00443E76">
      <w:pPr>
        <w:widowControl w:val="0"/>
        <w:ind w:left="720"/>
        <w:rPr>
          <w:strike/>
        </w:rPr>
      </w:pPr>
    </w:p>
    <w:p w14:paraId="7DEB7DF2" w14:textId="77777777" w:rsidR="00D32281" w:rsidRPr="00B6284B" w:rsidRDefault="00D32281" w:rsidP="00720DA5">
      <w:pPr>
        <w:widowControl w:val="0"/>
        <w:ind w:hanging="720"/>
      </w:pPr>
      <w:r w:rsidRPr="00B6284B">
        <w:t>a.</w:t>
      </w:r>
      <w:r w:rsidRPr="00B6284B">
        <w:tab/>
        <w:t xml:space="preserve">Maintain a copy of the completed and approved DVPSA in each DV Offender and DV Survivor file.  </w:t>
      </w:r>
    </w:p>
    <w:p w14:paraId="4E4BA16D" w14:textId="77777777" w:rsidR="00D32281" w:rsidRPr="00B6284B" w:rsidRDefault="00D32281" w:rsidP="00720DA5">
      <w:pPr>
        <w:widowControl w:val="0"/>
        <w:ind w:hanging="720"/>
      </w:pPr>
    </w:p>
    <w:p w14:paraId="467CBDD2" w14:textId="77777777" w:rsidR="00D32281" w:rsidRPr="00B6284B" w:rsidRDefault="00D32281" w:rsidP="00720DA5">
      <w:pPr>
        <w:widowControl w:val="0"/>
        <w:ind w:hanging="720"/>
      </w:pPr>
      <w:r w:rsidRPr="00B6284B">
        <w:t>b.</w:t>
      </w:r>
      <w:r w:rsidRPr="00B6284B">
        <w:tab/>
        <w:t>Ensure documentation in the file includes all evaluation material, court and police records when applicable, treatment plan, progress notes, and discharge summary.</w:t>
      </w:r>
    </w:p>
    <w:p w14:paraId="3A8AF85B" w14:textId="77777777" w:rsidR="00D32281" w:rsidRPr="00B6284B" w:rsidRDefault="00D32281" w:rsidP="00720DA5">
      <w:pPr>
        <w:widowControl w:val="0"/>
        <w:ind w:hanging="720"/>
        <w:rPr>
          <w:strike/>
        </w:rPr>
      </w:pPr>
    </w:p>
    <w:p w14:paraId="25DE7D99" w14:textId="79BE1662" w:rsidR="00720DA5" w:rsidRPr="00B6284B" w:rsidRDefault="00D32281" w:rsidP="00720DA5">
      <w:pPr>
        <w:widowControl w:val="0"/>
        <w:ind w:hanging="720"/>
      </w:pPr>
      <w:r w:rsidRPr="00B6284B">
        <w:t>c.</w:t>
      </w:r>
      <w:r w:rsidRPr="00B6284B">
        <w:tab/>
        <w:t>For D</w:t>
      </w:r>
      <w:r w:rsidR="00720DA5" w:rsidRPr="00B6284B">
        <w:t>V Offender treatment, ensure</w:t>
      </w:r>
      <w:r w:rsidRPr="00B6284B">
        <w:t xml:space="preserve"> the file has a release of information signed by the DV Offender allowing the Contractor to contact the DV Survivor and the victim ad</w:t>
      </w:r>
      <w:r w:rsidR="00720DA5" w:rsidRPr="00B6284B">
        <w:t>vocate office of jurisdiction.</w:t>
      </w:r>
    </w:p>
    <w:p w14:paraId="02752C66" w14:textId="77777777" w:rsidR="00720DA5" w:rsidRPr="00B6284B" w:rsidRDefault="00720DA5" w:rsidP="00720DA5">
      <w:pPr>
        <w:widowControl w:val="0"/>
        <w:ind w:hanging="720"/>
      </w:pPr>
    </w:p>
    <w:p w14:paraId="68703840" w14:textId="77777777" w:rsidR="00720DA5" w:rsidRPr="00B6284B" w:rsidRDefault="00D32281" w:rsidP="00720DA5">
      <w:pPr>
        <w:widowControl w:val="0"/>
      </w:pPr>
      <w:r w:rsidRPr="00B6284B">
        <w:t>The DV Offender’s file shall document that the local victim advocate’s office was provided information regarding the DV Offender’s treatment, and DV Survivor contact was made or attempted and the date of the attempt.  If contact is made, documentation in the DV Survivor file shall indicate whether a risk assessment and safety plan were completed, and what resources were made</w:t>
      </w:r>
      <w:r w:rsidR="00720DA5" w:rsidRPr="00B6284B">
        <w:t xml:space="preserve"> available to the DV Survivor.</w:t>
      </w:r>
    </w:p>
    <w:p w14:paraId="69711D84" w14:textId="77777777" w:rsidR="00720DA5" w:rsidRPr="00B6284B" w:rsidRDefault="00720DA5" w:rsidP="00720DA5">
      <w:pPr>
        <w:widowControl w:val="0"/>
      </w:pPr>
    </w:p>
    <w:p w14:paraId="00669773" w14:textId="3F9A0319" w:rsidR="00D32281" w:rsidRPr="00B6284B" w:rsidRDefault="00D32281" w:rsidP="00720DA5">
      <w:pPr>
        <w:widowControl w:val="0"/>
      </w:pPr>
      <w:r w:rsidRPr="00B6284B">
        <w:t>The Contractor shall ensure i</w:t>
      </w:r>
      <w:r w:rsidR="00720DA5" w:rsidRPr="00B6284B">
        <w:t xml:space="preserve">nformation collected about the </w:t>
      </w:r>
      <w:r w:rsidRPr="00B6284B">
        <w:t>DV Survivor is kept confidential and in a separate file from the DV Offender’s information.</w:t>
      </w:r>
    </w:p>
    <w:p w14:paraId="7ACCC8D4" w14:textId="77777777" w:rsidR="00D32281" w:rsidRPr="00B6284B" w:rsidRDefault="00D32281" w:rsidP="00720DA5">
      <w:pPr>
        <w:widowControl w:val="0"/>
        <w:ind w:hanging="720"/>
      </w:pPr>
    </w:p>
    <w:p w14:paraId="1D4153BF" w14:textId="12759B52" w:rsidR="00D32281" w:rsidRPr="00B6284B" w:rsidRDefault="00D32281" w:rsidP="00720DA5">
      <w:pPr>
        <w:widowControl w:val="0"/>
        <w:ind w:left="1440" w:hanging="720"/>
      </w:pPr>
      <w:r w:rsidRPr="00B6284B">
        <w:t>2.</w:t>
      </w:r>
      <w:r w:rsidRPr="00B6284B">
        <w:rPr>
          <w:b/>
        </w:rPr>
        <w:tab/>
        <w:t>Other Reports or Records</w:t>
      </w:r>
    </w:p>
    <w:p w14:paraId="6E36894C" w14:textId="77777777" w:rsidR="00D32281" w:rsidRPr="00B6284B" w:rsidRDefault="00D32281" w:rsidP="00443E76">
      <w:pPr>
        <w:widowControl w:val="0"/>
        <w:ind w:left="720" w:hanging="720"/>
      </w:pPr>
      <w:r w:rsidRPr="00B6284B">
        <w:tab/>
      </w:r>
    </w:p>
    <w:p w14:paraId="3D3E0A51" w14:textId="44D445F9" w:rsidR="00D32281" w:rsidRPr="00B6284B" w:rsidRDefault="00D32281" w:rsidP="00720DA5">
      <w:pPr>
        <w:widowControl w:val="0"/>
        <w:ind w:hanging="720"/>
      </w:pPr>
      <w:r w:rsidRPr="00B6284B">
        <w:t>The Contractor shall:</w:t>
      </w:r>
    </w:p>
    <w:p w14:paraId="101E99E0" w14:textId="77777777" w:rsidR="00D32281" w:rsidRPr="00B6284B" w:rsidRDefault="00D32281" w:rsidP="00720DA5">
      <w:pPr>
        <w:widowControl w:val="0"/>
        <w:ind w:hanging="720"/>
      </w:pPr>
    </w:p>
    <w:p w14:paraId="0101CEB1" w14:textId="72EC2748" w:rsidR="00D32281" w:rsidRPr="00B6284B" w:rsidRDefault="00D32281" w:rsidP="00720DA5">
      <w:pPr>
        <w:widowControl w:val="0"/>
        <w:ind w:hanging="720"/>
      </w:pPr>
      <w:r w:rsidRPr="00B6284B">
        <w:t xml:space="preserve">a.  </w:t>
      </w:r>
      <w:r w:rsidRPr="00B6284B">
        <w:tab/>
        <w:t>Document services on the DHS/DCFS “Famil</w:t>
      </w:r>
      <w:r w:rsidR="00F936A5" w:rsidRPr="00B6284B">
        <w:t xml:space="preserve">y Violence Information Report”. </w:t>
      </w:r>
      <w:r w:rsidRPr="00B6284B">
        <w:t>The report shall be submitted within seven business days of the end of the reporting month to the DHS/DCFS Regional DV Specialist or designee.  The DHS/DCFS State Office DV Program Administrator shall supply the report template.</w:t>
      </w:r>
    </w:p>
    <w:p w14:paraId="3D630523" w14:textId="77777777" w:rsidR="00D32281" w:rsidRPr="00B6284B" w:rsidRDefault="00D32281" w:rsidP="00720DA5">
      <w:pPr>
        <w:widowControl w:val="0"/>
        <w:ind w:hanging="720"/>
      </w:pPr>
    </w:p>
    <w:p w14:paraId="1AC8E955" w14:textId="0C6DA364" w:rsidR="00D32281" w:rsidRPr="00B6284B" w:rsidRDefault="00D32281" w:rsidP="00720DA5">
      <w:pPr>
        <w:widowControl w:val="0"/>
        <w:ind w:hanging="720"/>
      </w:pPr>
      <w:r w:rsidRPr="00B6284B">
        <w:t xml:space="preserve">b.  </w:t>
      </w:r>
      <w:r w:rsidRPr="00B6284B">
        <w:tab/>
        <w:t xml:space="preserve">Complete a DV01 form on each DV Offender and DV Survivor and submit the forms to the DCFS Regional Contract Analyst within 30 </w:t>
      </w:r>
      <w:r w:rsidR="0051305C">
        <w:t xml:space="preserve">calendar </w:t>
      </w:r>
      <w:r w:rsidRPr="00B6284B">
        <w:t xml:space="preserve">days of start of treatment. DV01 forms shall be obtained from the DHS/DCFS Regional Contract Analyst. Complete a discharge DV01 for each DV Offender and DV Survivor and submit to the DHS/DCFS Regional Contract Analyst within 30 </w:t>
      </w:r>
      <w:r w:rsidR="0051305C">
        <w:t xml:space="preserve">calendar </w:t>
      </w:r>
      <w:r w:rsidRPr="00B6284B">
        <w:t xml:space="preserve">days of discharge. The Contractor shall retain a copy in </w:t>
      </w:r>
      <w:r w:rsidR="00A135FC">
        <w:t>its</w:t>
      </w:r>
      <w:r w:rsidR="00A135FC" w:rsidRPr="00B6284B">
        <w:t xml:space="preserve"> </w:t>
      </w:r>
      <w:r w:rsidRPr="00B6284B">
        <w:t>file. The DHS/DCFS Regional Contract Analyst shall supply these forms.</w:t>
      </w:r>
    </w:p>
    <w:p w14:paraId="5952C40C" w14:textId="77777777" w:rsidR="004317CA" w:rsidRPr="00B6284B" w:rsidRDefault="004317CA" w:rsidP="004317CA">
      <w:pPr>
        <w:widowControl w:val="0"/>
        <w:ind w:left="0"/>
        <w:rPr>
          <w:b/>
        </w:rPr>
      </w:pPr>
    </w:p>
    <w:p w14:paraId="6FD851E8" w14:textId="7D076B70" w:rsidR="00D32281" w:rsidRPr="00B6284B" w:rsidRDefault="0055049C" w:rsidP="004317CA">
      <w:pPr>
        <w:widowControl w:val="0"/>
        <w:ind w:left="0"/>
        <w:rPr>
          <w:b/>
        </w:rPr>
      </w:pPr>
      <w:r w:rsidRPr="00B6284B">
        <w:rPr>
          <w:b/>
        </w:rPr>
        <w:t>H.</w:t>
      </w:r>
      <w:r w:rsidRPr="00B6284B">
        <w:rPr>
          <w:b/>
        </w:rPr>
        <w:tab/>
      </w:r>
      <w:r w:rsidR="00D32281" w:rsidRPr="00B6284B">
        <w:rPr>
          <w:b/>
        </w:rPr>
        <w:t>BILLING REQUIREMENTS</w:t>
      </w:r>
      <w:r w:rsidR="00D32281" w:rsidRPr="00B6284B">
        <w:rPr>
          <w:b/>
        </w:rPr>
        <w:br/>
      </w:r>
    </w:p>
    <w:p w14:paraId="58CB1409" w14:textId="77777777" w:rsidR="00D32281" w:rsidRPr="00B6284B" w:rsidRDefault="00D32281" w:rsidP="004317CA">
      <w:pPr>
        <w:widowControl w:val="0"/>
        <w:ind w:left="720"/>
      </w:pPr>
      <w:r w:rsidRPr="00B6284B">
        <w:t>The Contractor shall:</w:t>
      </w:r>
    </w:p>
    <w:p w14:paraId="01CC868C" w14:textId="77777777" w:rsidR="00D32281" w:rsidRPr="00B6284B" w:rsidRDefault="00D32281" w:rsidP="00443E76">
      <w:pPr>
        <w:widowControl w:val="0"/>
        <w:ind w:left="720"/>
        <w:rPr>
          <w:b/>
        </w:rPr>
      </w:pPr>
      <w:r w:rsidRPr="00B6284B">
        <w:rPr>
          <w:b/>
        </w:rPr>
        <w:tab/>
      </w:r>
    </w:p>
    <w:p w14:paraId="1E526434" w14:textId="601F466F" w:rsidR="00D32281" w:rsidRPr="00B6284B" w:rsidRDefault="00D32281" w:rsidP="004317CA">
      <w:pPr>
        <w:widowControl w:val="0"/>
        <w:tabs>
          <w:tab w:val="left" w:pos="1440"/>
        </w:tabs>
        <w:ind w:left="1440" w:hanging="720"/>
      </w:pPr>
      <w:r w:rsidRPr="00B6284B">
        <w:t>1.</w:t>
      </w:r>
      <w:r w:rsidRPr="00B6284B">
        <w:tab/>
      </w:r>
      <w:r w:rsidR="00FF135A">
        <w:t xml:space="preserve">Ensure </w:t>
      </w:r>
      <w:r w:rsidRPr="00B6284B">
        <w:t xml:space="preserve">DV Offenders have access to </w:t>
      </w:r>
      <w:r w:rsidR="0077345D">
        <w:t xml:space="preserve">contract funded </w:t>
      </w:r>
      <w:r w:rsidR="00FF135A">
        <w:t>services</w:t>
      </w:r>
      <w:r w:rsidRPr="00B6284B">
        <w:t xml:space="preserve"> from this Contract for one ep</w:t>
      </w:r>
      <w:r w:rsidR="004317CA" w:rsidRPr="00B6284B">
        <w:t>isode of treatment</w:t>
      </w:r>
      <w:r w:rsidR="0077345D">
        <w:t>, when eligible</w:t>
      </w:r>
      <w:r w:rsidR="004317CA" w:rsidRPr="00B6284B">
        <w:t>. Following a</w:t>
      </w:r>
      <w:r w:rsidRPr="00B6284B">
        <w:t xml:space="preserve"> DV Offender’s discharge from treatment in which this </w:t>
      </w:r>
      <w:r w:rsidR="00702F11">
        <w:t>C</w:t>
      </w:r>
      <w:r w:rsidRPr="00B6284B">
        <w:t xml:space="preserve">ontract was billed, the DV Offender may not again receive </w:t>
      </w:r>
      <w:r w:rsidR="0077345D">
        <w:t>c</w:t>
      </w:r>
      <w:r w:rsidRPr="00B6284B">
        <w:t xml:space="preserve">ontract </w:t>
      </w:r>
      <w:r w:rsidR="0077345D">
        <w:t>funded services</w:t>
      </w:r>
      <w:r w:rsidRPr="00B6284B">
        <w:t xml:space="preserve">, unless written permission is obtained from the DHS/DCFS Regional DV Specialist and the State </w:t>
      </w:r>
      <w:r w:rsidR="004317CA" w:rsidRPr="00B6284B">
        <w:t xml:space="preserve">Office </w:t>
      </w:r>
      <w:r w:rsidRPr="00B6284B">
        <w:t>DV Administrator.</w:t>
      </w:r>
    </w:p>
    <w:p w14:paraId="59DAF356" w14:textId="77777777" w:rsidR="00D32281" w:rsidRPr="00B6284B" w:rsidRDefault="00D32281" w:rsidP="004317CA">
      <w:pPr>
        <w:widowControl w:val="0"/>
        <w:tabs>
          <w:tab w:val="left" w:pos="1440"/>
        </w:tabs>
        <w:ind w:left="1440" w:hanging="720"/>
      </w:pPr>
    </w:p>
    <w:p w14:paraId="3FB60FEC" w14:textId="1996925B" w:rsidR="00D32281" w:rsidRPr="00B6284B" w:rsidRDefault="00D32281" w:rsidP="004317CA">
      <w:pPr>
        <w:widowControl w:val="0"/>
        <w:tabs>
          <w:tab w:val="left" w:pos="1440"/>
        </w:tabs>
        <w:ind w:left="1440" w:hanging="720"/>
      </w:pPr>
      <w:r w:rsidRPr="00B6284B">
        <w:t xml:space="preserve">2. </w:t>
      </w:r>
      <w:r w:rsidRPr="00B6284B">
        <w:tab/>
        <w:t>Collect copay</w:t>
      </w:r>
      <w:r w:rsidR="00A135FC">
        <w:t>s</w:t>
      </w:r>
      <w:r w:rsidRPr="00B6284B">
        <w:t xml:space="preserve"> from DV Offenders using the </w:t>
      </w:r>
      <w:r w:rsidR="004317CA" w:rsidRPr="00B6284B">
        <w:t xml:space="preserve">DV </w:t>
      </w:r>
      <w:r w:rsidRPr="00B6284B">
        <w:t>sliding fee schedule</w:t>
      </w:r>
      <w:r w:rsidR="004317CA" w:rsidRPr="00B6284B">
        <w:t xml:space="preserve">. </w:t>
      </w:r>
      <w:r w:rsidRPr="00B6284B">
        <w:t>If fees are not collected, DV Offender intervention services shall not be provided.</w:t>
      </w:r>
    </w:p>
    <w:p w14:paraId="468D96DE" w14:textId="77777777" w:rsidR="00D32281" w:rsidRPr="00B6284B" w:rsidRDefault="00D32281" w:rsidP="004317CA">
      <w:pPr>
        <w:widowControl w:val="0"/>
        <w:tabs>
          <w:tab w:val="left" w:pos="1440"/>
        </w:tabs>
        <w:ind w:left="1440" w:hanging="720"/>
      </w:pPr>
    </w:p>
    <w:p w14:paraId="71A68E04" w14:textId="37BAA05A" w:rsidR="00F936A5" w:rsidRPr="00B6284B" w:rsidRDefault="00D32281" w:rsidP="00F936A5">
      <w:pPr>
        <w:widowControl w:val="0"/>
        <w:tabs>
          <w:tab w:val="left" w:pos="2178"/>
        </w:tabs>
        <w:ind w:left="1440" w:hanging="720"/>
      </w:pPr>
      <w:r w:rsidRPr="00B6284B">
        <w:t>3.</w:t>
      </w:r>
      <w:r w:rsidRPr="00B6284B">
        <w:tab/>
      </w:r>
      <w:r w:rsidR="0077345D">
        <w:t>R</w:t>
      </w:r>
      <w:r w:rsidR="0077345D" w:rsidRPr="00B6284B">
        <w:t xml:space="preserve">eceive and maintain the following documentation in the DV Survivor’s file </w:t>
      </w:r>
      <w:r w:rsidR="0077345D">
        <w:t>to determine the DV Survivor’s eligibility for contract funded services</w:t>
      </w:r>
      <w:r w:rsidRPr="00B6284B">
        <w:t>:</w:t>
      </w:r>
    </w:p>
    <w:p w14:paraId="194847B1" w14:textId="77777777" w:rsidR="00F936A5" w:rsidRPr="00B6284B" w:rsidRDefault="00F936A5" w:rsidP="00F936A5">
      <w:pPr>
        <w:widowControl w:val="0"/>
        <w:tabs>
          <w:tab w:val="left" w:pos="2178"/>
        </w:tabs>
        <w:ind w:left="1440" w:hanging="720"/>
      </w:pPr>
    </w:p>
    <w:p w14:paraId="065EB771" w14:textId="7E974396" w:rsidR="00F936A5" w:rsidRPr="00B6284B" w:rsidRDefault="00D32281" w:rsidP="00F936A5">
      <w:pPr>
        <w:widowControl w:val="0"/>
        <w:tabs>
          <w:tab w:val="left" w:pos="2178"/>
        </w:tabs>
        <w:ind w:hanging="720"/>
      </w:pPr>
      <w:r w:rsidRPr="00B6284B">
        <w:t>a.</w:t>
      </w:r>
      <w:r w:rsidRPr="00B6284B">
        <w:tab/>
        <w:t>Documentation that the Contractor has referred the DV Survivor to Utah Office for Victims of Crime (UVOC).</w:t>
      </w:r>
    </w:p>
    <w:p w14:paraId="52AE671A" w14:textId="77777777" w:rsidR="00F936A5" w:rsidRPr="00B6284B" w:rsidRDefault="00F936A5" w:rsidP="00F936A5">
      <w:pPr>
        <w:widowControl w:val="0"/>
        <w:tabs>
          <w:tab w:val="left" w:pos="2178"/>
        </w:tabs>
        <w:ind w:hanging="720"/>
      </w:pPr>
    </w:p>
    <w:p w14:paraId="19A216B4" w14:textId="7AB025FD" w:rsidR="00D32281" w:rsidRPr="00B6284B" w:rsidRDefault="00D32281" w:rsidP="00F936A5">
      <w:pPr>
        <w:widowControl w:val="0"/>
        <w:tabs>
          <w:tab w:val="left" w:pos="2178"/>
        </w:tabs>
        <w:ind w:hanging="720"/>
      </w:pPr>
      <w:r w:rsidRPr="00B6284B">
        <w:t>b.</w:t>
      </w:r>
      <w:r w:rsidRPr="00B6284B">
        <w:tab/>
        <w:t xml:space="preserve">The “Client’s Declaration Statement” form. </w:t>
      </w:r>
    </w:p>
    <w:p w14:paraId="7A4DB7FA" w14:textId="77777777" w:rsidR="00D32281" w:rsidRPr="00B6284B" w:rsidRDefault="00D32281" w:rsidP="00443E76">
      <w:pPr>
        <w:widowControl w:val="0"/>
        <w:tabs>
          <w:tab w:val="left" w:pos="1440"/>
        </w:tabs>
        <w:ind w:left="720"/>
      </w:pPr>
    </w:p>
    <w:p w14:paraId="1297E1B1" w14:textId="58896C4F" w:rsidR="00D32281" w:rsidRPr="00B6284B" w:rsidRDefault="00D32281" w:rsidP="004317CA">
      <w:pPr>
        <w:widowControl w:val="0"/>
        <w:ind w:left="1440" w:hanging="720"/>
      </w:pPr>
      <w:r w:rsidRPr="00B6284B">
        <w:t>4.</w:t>
      </w:r>
      <w:r w:rsidRPr="00B6284B">
        <w:tab/>
      </w:r>
      <w:r w:rsidR="0077345D">
        <w:t>U</w:t>
      </w:r>
      <w:r w:rsidR="0077345D" w:rsidRPr="00B6284B">
        <w:t xml:space="preserve">se the DV Billing form provided by DHS/DCFS </w:t>
      </w:r>
      <w:r w:rsidR="0077345D">
        <w:t>w</w:t>
      </w:r>
      <w:r w:rsidRPr="00B6284B">
        <w:t>hen billing DHS for DV services.</w:t>
      </w:r>
    </w:p>
    <w:p w14:paraId="67B9FE1E" w14:textId="77777777" w:rsidR="00D32281" w:rsidRPr="00B6284B" w:rsidRDefault="00D32281" w:rsidP="004317CA">
      <w:pPr>
        <w:widowControl w:val="0"/>
        <w:ind w:left="1440" w:hanging="720"/>
      </w:pPr>
    </w:p>
    <w:p w14:paraId="6556B54A" w14:textId="28D88772" w:rsidR="00D32281" w:rsidRPr="00B6284B" w:rsidRDefault="00D32281" w:rsidP="004317CA">
      <w:pPr>
        <w:widowControl w:val="0"/>
        <w:ind w:left="1440" w:hanging="720"/>
      </w:pPr>
      <w:r w:rsidRPr="00B6284B">
        <w:t>5.</w:t>
      </w:r>
      <w:r w:rsidRPr="00B6284B">
        <w:tab/>
      </w:r>
      <w:r w:rsidR="0077345D">
        <w:t>B</w:t>
      </w:r>
      <w:r w:rsidRPr="00B6284B">
        <w:t>ill the appropriate number of units for attenda</w:t>
      </w:r>
      <w:r w:rsidR="00F936A5" w:rsidRPr="00B6284B">
        <w:t xml:space="preserve">nce at Team meetings using the </w:t>
      </w:r>
      <w:r w:rsidRPr="00B6284B">
        <w:t>code for group treatment.</w:t>
      </w:r>
    </w:p>
    <w:p w14:paraId="4A75C368" w14:textId="77777777" w:rsidR="00D32281" w:rsidRPr="00B6284B" w:rsidRDefault="00D32281" w:rsidP="00443E76">
      <w:pPr>
        <w:widowControl w:val="0"/>
        <w:ind w:left="720" w:hanging="720"/>
      </w:pPr>
    </w:p>
    <w:p w14:paraId="22D6395C" w14:textId="0573FF67" w:rsidR="00D32281" w:rsidRPr="00B6284B" w:rsidRDefault="0055049C" w:rsidP="004317CA">
      <w:pPr>
        <w:widowControl w:val="0"/>
        <w:ind w:left="0"/>
        <w:rPr>
          <w:b/>
        </w:rPr>
      </w:pPr>
      <w:r w:rsidRPr="00B6284B">
        <w:rPr>
          <w:b/>
        </w:rPr>
        <w:t>I</w:t>
      </w:r>
      <w:r w:rsidR="00D32281" w:rsidRPr="00B6284B">
        <w:rPr>
          <w:b/>
        </w:rPr>
        <w:t>.</w:t>
      </w:r>
      <w:r w:rsidR="00D32281" w:rsidRPr="00B6284B">
        <w:rPr>
          <w:b/>
        </w:rPr>
        <w:tab/>
        <w:t>SLIDING FEE SCHEDULE</w:t>
      </w:r>
    </w:p>
    <w:p w14:paraId="0F634A54" w14:textId="77777777" w:rsidR="00D32281" w:rsidRPr="00B6284B" w:rsidRDefault="00D32281" w:rsidP="00443E76">
      <w:pPr>
        <w:widowControl w:val="0"/>
        <w:ind w:left="720" w:hanging="720"/>
        <w:rPr>
          <w:b/>
        </w:rPr>
      </w:pPr>
    </w:p>
    <w:p w14:paraId="6F272C10" w14:textId="77777777" w:rsidR="00D32281" w:rsidRPr="00B6284B" w:rsidRDefault="00D32281" w:rsidP="004317CA">
      <w:pPr>
        <w:widowControl w:val="0"/>
        <w:ind w:left="720"/>
      </w:pPr>
      <w:r w:rsidRPr="00B6284B">
        <w:t>The Contractor shall:</w:t>
      </w:r>
    </w:p>
    <w:p w14:paraId="4CD260D1" w14:textId="77777777" w:rsidR="00D32281" w:rsidRPr="00B6284B" w:rsidRDefault="00D32281" w:rsidP="00443E76">
      <w:pPr>
        <w:widowControl w:val="0"/>
        <w:ind w:left="720" w:hanging="720"/>
        <w:rPr>
          <w:b/>
        </w:rPr>
      </w:pPr>
    </w:p>
    <w:p w14:paraId="3DD90745" w14:textId="7D01A061" w:rsidR="00D32281" w:rsidRPr="00B6284B" w:rsidRDefault="00D32281" w:rsidP="004317CA">
      <w:pPr>
        <w:widowControl w:val="0"/>
        <w:ind w:left="1440" w:hanging="720"/>
      </w:pPr>
      <w:r w:rsidRPr="00B6284B">
        <w:t>1.</w:t>
      </w:r>
      <w:r w:rsidRPr="00B6284B">
        <w:tab/>
        <w:t>Use the D</w:t>
      </w:r>
      <w:r w:rsidR="004317CA" w:rsidRPr="00B6284B">
        <w:t>HS/DCFS DV sliding fee schedule;</w:t>
      </w:r>
    </w:p>
    <w:p w14:paraId="49F8B7A2" w14:textId="77777777" w:rsidR="00D32281" w:rsidRPr="00B6284B" w:rsidRDefault="00D32281" w:rsidP="004317CA">
      <w:pPr>
        <w:widowControl w:val="0"/>
        <w:ind w:left="1440" w:hanging="720"/>
      </w:pPr>
    </w:p>
    <w:p w14:paraId="65A9AC53" w14:textId="77777777" w:rsidR="00D32281" w:rsidRPr="00B6284B" w:rsidRDefault="00D32281" w:rsidP="004317CA">
      <w:pPr>
        <w:widowControl w:val="0"/>
        <w:ind w:left="1440" w:hanging="720"/>
      </w:pPr>
      <w:r w:rsidRPr="00B6284B">
        <w:t>2.</w:t>
      </w:r>
      <w:r w:rsidRPr="00B6284B">
        <w:tab/>
        <w:t>Be responsible to obtain and use the most current version of the sliding fee schedule as it is subject to change;</w:t>
      </w:r>
    </w:p>
    <w:p w14:paraId="3944CA43" w14:textId="77777777" w:rsidR="00D32281" w:rsidRPr="00B6284B" w:rsidRDefault="00D32281" w:rsidP="004317CA">
      <w:pPr>
        <w:widowControl w:val="0"/>
        <w:ind w:left="1440"/>
      </w:pPr>
    </w:p>
    <w:p w14:paraId="0011B257" w14:textId="77777777" w:rsidR="004317CA" w:rsidRPr="00B6284B" w:rsidRDefault="00D32281" w:rsidP="004317CA">
      <w:pPr>
        <w:widowControl w:val="0"/>
        <w:ind w:left="1440" w:hanging="720"/>
      </w:pPr>
      <w:r w:rsidRPr="00B6284B">
        <w:t>3.</w:t>
      </w:r>
      <w:r w:rsidRPr="00B6284B">
        <w:tab/>
        <w:t>Have a written sliding fee schedule policy and procedure for collection of co-pay from DV Offenders; and</w:t>
      </w:r>
    </w:p>
    <w:p w14:paraId="301735B4" w14:textId="77777777" w:rsidR="004317CA" w:rsidRPr="00B6284B" w:rsidRDefault="004317CA" w:rsidP="004317CA">
      <w:pPr>
        <w:widowControl w:val="0"/>
        <w:ind w:left="1440" w:hanging="720"/>
      </w:pPr>
    </w:p>
    <w:p w14:paraId="038B651F" w14:textId="41F35BD8" w:rsidR="00D32281" w:rsidRPr="00B6284B" w:rsidRDefault="00D32281" w:rsidP="004317CA">
      <w:pPr>
        <w:widowControl w:val="0"/>
        <w:ind w:left="1440" w:hanging="720"/>
      </w:pPr>
      <w:r w:rsidRPr="00B6284B">
        <w:t>4.</w:t>
      </w:r>
      <w:r w:rsidRPr="00B6284B">
        <w:tab/>
        <w:t>Ensure that each DV Offender receives a copy of the sliding fee schedule.</w:t>
      </w:r>
    </w:p>
    <w:p w14:paraId="2D417EAB" w14:textId="77777777" w:rsidR="00D10F9C" w:rsidRPr="00B6284B" w:rsidRDefault="00D10F9C" w:rsidP="004317CA">
      <w:pPr>
        <w:widowControl w:val="0"/>
        <w:ind w:left="0"/>
        <w:rPr>
          <w:b/>
        </w:rPr>
      </w:pPr>
    </w:p>
    <w:p w14:paraId="57541160" w14:textId="1B81ACF7" w:rsidR="00C571F3" w:rsidRPr="00B6284B" w:rsidRDefault="00C571F3" w:rsidP="00736C23">
      <w:pPr>
        <w:widowControl w:val="0"/>
        <w:ind w:left="720" w:hanging="720"/>
        <w:outlineLvl w:val="1"/>
      </w:pPr>
      <w:bookmarkStart w:id="49" w:name="_Toc513211453"/>
      <w:r w:rsidRPr="00B6284B">
        <w:rPr>
          <w:b/>
        </w:rPr>
        <w:t>DV OFFENDER SERVICES</w:t>
      </w:r>
      <w:bookmarkEnd w:id="49"/>
    </w:p>
    <w:p w14:paraId="44A5328C" w14:textId="0E201E9B" w:rsidR="00D10F9C" w:rsidRPr="00B6284B" w:rsidRDefault="00BE2ACE" w:rsidP="00443E76">
      <w:pPr>
        <w:widowControl w:val="0"/>
        <w:ind w:left="720"/>
        <w:rPr>
          <w:b/>
        </w:rPr>
      </w:pPr>
      <w:r w:rsidRPr="00B6284B">
        <w:rPr>
          <w:b/>
        </w:rPr>
        <w:t xml:space="preserve"> </w:t>
      </w:r>
    </w:p>
    <w:p w14:paraId="271A5898" w14:textId="1A54C4AD" w:rsidR="00D10F9C" w:rsidRPr="00B6284B" w:rsidRDefault="00BE2ACE" w:rsidP="004317CA">
      <w:pPr>
        <w:widowControl w:val="0"/>
        <w:ind w:left="0"/>
      </w:pPr>
      <w:r w:rsidRPr="00B6284B">
        <w:t>Th</w:t>
      </w:r>
      <w:r w:rsidR="00185C33" w:rsidRPr="00B6284B">
        <w:t>e Contractor shall use evidence-</w:t>
      </w:r>
      <w:r w:rsidRPr="00B6284B">
        <w:t>informed evaluation instruments to determine the most acc</w:t>
      </w:r>
      <w:r w:rsidR="00185C33" w:rsidRPr="00B6284B">
        <w:t xml:space="preserve">urate prediction of risk for </w:t>
      </w:r>
      <w:r w:rsidR="00076A0A" w:rsidRPr="00B6284B">
        <w:t>DV</w:t>
      </w:r>
      <w:r w:rsidR="00185C33" w:rsidRPr="00B6284B">
        <w:t xml:space="preserve"> Offenders</w:t>
      </w:r>
      <w:r w:rsidRPr="00B6284B">
        <w:t xml:space="preserve"> as well as assist with </w:t>
      </w:r>
      <w:r w:rsidR="00076A0A" w:rsidRPr="00B6284B">
        <w:t>DV</w:t>
      </w:r>
      <w:r w:rsidRPr="00B6284B">
        <w:t xml:space="preserve"> Offender treatment planning that complies with best practices.</w:t>
      </w:r>
    </w:p>
    <w:p w14:paraId="38C5971C" w14:textId="77777777" w:rsidR="00D10F9C" w:rsidRPr="00B6284B" w:rsidRDefault="00D10F9C" w:rsidP="00443E76">
      <w:pPr>
        <w:widowControl w:val="0"/>
        <w:tabs>
          <w:tab w:val="left" w:pos="2160"/>
        </w:tabs>
        <w:ind w:left="720" w:hanging="720"/>
      </w:pPr>
    </w:p>
    <w:p w14:paraId="0F42E97D" w14:textId="61144689" w:rsidR="00D10F9C" w:rsidRPr="00B6284B" w:rsidRDefault="00CA174D" w:rsidP="00443E76">
      <w:pPr>
        <w:widowControl w:val="0"/>
        <w:ind w:left="720" w:hanging="720"/>
        <w:rPr>
          <w:b/>
        </w:rPr>
      </w:pPr>
      <w:r w:rsidRPr="00B6284B">
        <w:rPr>
          <w:b/>
        </w:rPr>
        <w:t>A</w:t>
      </w:r>
      <w:r w:rsidR="00C571F3" w:rsidRPr="00B6284B">
        <w:rPr>
          <w:b/>
        </w:rPr>
        <w:t>.</w:t>
      </w:r>
      <w:r w:rsidR="00BE2ACE" w:rsidRPr="00B6284B">
        <w:rPr>
          <w:b/>
        </w:rPr>
        <w:tab/>
      </w:r>
      <w:r w:rsidR="007D0302" w:rsidRPr="00B6284B">
        <w:rPr>
          <w:b/>
        </w:rPr>
        <w:t xml:space="preserve">DV Offender </w:t>
      </w:r>
      <w:r w:rsidR="00BE2ACE" w:rsidRPr="00B6284B">
        <w:rPr>
          <w:b/>
        </w:rPr>
        <w:t>Evaluation</w:t>
      </w:r>
    </w:p>
    <w:p w14:paraId="15040B7F" w14:textId="77777777" w:rsidR="00D10F9C" w:rsidRPr="00B6284B" w:rsidRDefault="00D10F9C" w:rsidP="00443E76">
      <w:pPr>
        <w:widowControl w:val="0"/>
        <w:ind w:left="720" w:hanging="720"/>
        <w:rPr>
          <w:b/>
        </w:rPr>
      </w:pPr>
    </w:p>
    <w:p w14:paraId="5644A761" w14:textId="34D4C1A3" w:rsidR="007D0302" w:rsidRPr="00B6284B" w:rsidRDefault="004317CA" w:rsidP="004317CA">
      <w:pPr>
        <w:widowControl w:val="0"/>
        <w:ind w:left="1440" w:hanging="720"/>
        <w:rPr>
          <w:b/>
        </w:rPr>
      </w:pPr>
      <w:r w:rsidRPr="00B6284B">
        <w:rPr>
          <w:b/>
        </w:rPr>
        <w:t>1.</w:t>
      </w:r>
      <w:r w:rsidRPr="00B6284B">
        <w:rPr>
          <w:b/>
        </w:rPr>
        <w:tab/>
      </w:r>
      <w:r w:rsidR="00DF3B5E" w:rsidRPr="00B6284B">
        <w:rPr>
          <w:b/>
        </w:rPr>
        <w:t xml:space="preserve">DV Offender Evaluation </w:t>
      </w:r>
      <w:r w:rsidRPr="00B6284B">
        <w:rPr>
          <w:b/>
        </w:rPr>
        <w:t>Instruments</w:t>
      </w:r>
    </w:p>
    <w:p w14:paraId="0C92DCA7" w14:textId="77777777" w:rsidR="007D0302" w:rsidRPr="00B6284B" w:rsidRDefault="007D0302" w:rsidP="004317CA">
      <w:pPr>
        <w:widowControl w:val="0"/>
        <w:ind w:left="1440" w:hanging="720"/>
      </w:pPr>
    </w:p>
    <w:p w14:paraId="5739CB9F" w14:textId="22D62695" w:rsidR="00D10F9C" w:rsidRPr="00B6284B" w:rsidRDefault="00BE2ACE" w:rsidP="00F936A5">
      <w:pPr>
        <w:widowControl w:val="0"/>
        <w:ind w:left="1440"/>
      </w:pPr>
      <w:r w:rsidRPr="00B6284B">
        <w:t>At a minimum the Contractor shall use:</w:t>
      </w:r>
    </w:p>
    <w:p w14:paraId="5F456D59" w14:textId="77777777" w:rsidR="00D10F9C" w:rsidRPr="00B6284B" w:rsidRDefault="00D10F9C" w:rsidP="00443E76">
      <w:pPr>
        <w:widowControl w:val="0"/>
        <w:ind w:left="720" w:hanging="720"/>
      </w:pPr>
    </w:p>
    <w:p w14:paraId="0580E054" w14:textId="1FA039B0" w:rsidR="00D10F9C" w:rsidRPr="00B6284B" w:rsidRDefault="007D0302" w:rsidP="004317CA">
      <w:pPr>
        <w:widowControl w:val="0"/>
        <w:ind w:hanging="720"/>
      </w:pPr>
      <w:r w:rsidRPr="00B6284B">
        <w:t>a</w:t>
      </w:r>
      <w:r w:rsidR="00DC4F01" w:rsidRPr="00B6284B">
        <w:t>.</w:t>
      </w:r>
      <w:r w:rsidR="004317CA" w:rsidRPr="00B6284B">
        <w:tab/>
        <w:t>DVNRE</w:t>
      </w:r>
      <w:r w:rsidR="00BE2ACE" w:rsidRPr="00B6284B">
        <w:t xml:space="preserve">; and </w:t>
      </w:r>
    </w:p>
    <w:p w14:paraId="3C2AA6B2" w14:textId="77777777" w:rsidR="00D10F9C" w:rsidRPr="00B6284B" w:rsidRDefault="00D10F9C" w:rsidP="004317CA">
      <w:pPr>
        <w:widowControl w:val="0"/>
        <w:ind w:hanging="720"/>
      </w:pPr>
    </w:p>
    <w:p w14:paraId="4B49CCA3" w14:textId="253E3113" w:rsidR="00D10F9C" w:rsidRPr="00B6284B" w:rsidRDefault="007D0302" w:rsidP="004317CA">
      <w:pPr>
        <w:widowControl w:val="0"/>
        <w:ind w:hanging="720"/>
      </w:pPr>
      <w:r w:rsidRPr="00B6284B">
        <w:t>b.</w:t>
      </w:r>
      <w:r w:rsidR="00BE2ACE" w:rsidRPr="00B6284B">
        <w:tab/>
        <w:t>C-SSR</w:t>
      </w:r>
      <w:r w:rsidR="004317CA" w:rsidRPr="00B6284B">
        <w:t>S</w:t>
      </w:r>
      <w:r w:rsidR="00BE2ACE" w:rsidRPr="00B6284B">
        <w:t>.</w:t>
      </w:r>
    </w:p>
    <w:p w14:paraId="693C581D" w14:textId="77777777" w:rsidR="00D10F9C" w:rsidRPr="00B6284B" w:rsidRDefault="00BE2ACE" w:rsidP="00443E76">
      <w:pPr>
        <w:widowControl w:val="0"/>
        <w:tabs>
          <w:tab w:val="left" w:pos="4560"/>
        </w:tabs>
        <w:ind w:left="720" w:hanging="720"/>
        <w:rPr>
          <w:strike/>
        </w:rPr>
      </w:pPr>
      <w:r w:rsidRPr="00B6284B">
        <w:tab/>
      </w:r>
    </w:p>
    <w:p w14:paraId="4B0D34A4" w14:textId="76652614" w:rsidR="00D10F9C" w:rsidRPr="00B6284B" w:rsidRDefault="004317CA" w:rsidP="004317CA">
      <w:pPr>
        <w:widowControl w:val="0"/>
        <w:ind w:left="1440" w:hanging="720"/>
        <w:rPr>
          <w:b/>
        </w:rPr>
      </w:pPr>
      <w:r w:rsidRPr="00B6284B">
        <w:rPr>
          <w:b/>
        </w:rPr>
        <w:t>2</w:t>
      </w:r>
      <w:r w:rsidR="00BE2ACE" w:rsidRPr="00B6284B">
        <w:rPr>
          <w:b/>
        </w:rPr>
        <w:t>.</w:t>
      </w:r>
      <w:r w:rsidR="00BE2ACE" w:rsidRPr="00B6284B">
        <w:rPr>
          <w:b/>
        </w:rPr>
        <w:tab/>
      </w:r>
      <w:r w:rsidR="00076A0A" w:rsidRPr="00B6284B">
        <w:rPr>
          <w:b/>
        </w:rPr>
        <w:t>DV</w:t>
      </w:r>
      <w:r w:rsidR="00BE2ACE" w:rsidRPr="00B6284B">
        <w:rPr>
          <w:b/>
        </w:rPr>
        <w:t xml:space="preserve"> Offender Information</w:t>
      </w:r>
    </w:p>
    <w:p w14:paraId="54A944D4" w14:textId="77777777" w:rsidR="00D10F9C" w:rsidRPr="00B6284B" w:rsidRDefault="00D10F9C" w:rsidP="004317CA">
      <w:pPr>
        <w:widowControl w:val="0"/>
        <w:ind w:left="1440" w:hanging="720"/>
      </w:pPr>
    </w:p>
    <w:p w14:paraId="28CE1C58" w14:textId="62750470" w:rsidR="00D10F9C" w:rsidRPr="00B6284B" w:rsidRDefault="00BE2ACE" w:rsidP="00F936A5">
      <w:pPr>
        <w:widowControl w:val="0"/>
        <w:ind w:left="1440"/>
      </w:pPr>
      <w:r w:rsidRPr="00B6284B">
        <w:t xml:space="preserve">To determine the most accurate prediction of risk, as well as </w:t>
      </w:r>
      <w:r w:rsidR="00076A0A" w:rsidRPr="00B6284B">
        <w:t>DV</w:t>
      </w:r>
      <w:r w:rsidRPr="00B6284B">
        <w:t xml:space="preserve"> Offender intervention planning that comports with best practices, evaluations shall include external sources of information.  The Contractor shall obtain and use sources of information when developing a </w:t>
      </w:r>
      <w:r w:rsidR="00076A0A" w:rsidRPr="00B6284B">
        <w:t>DV</w:t>
      </w:r>
      <w:r w:rsidRPr="00B6284B">
        <w:t xml:space="preserve"> Offender evaluation.  Information shall be documented in the </w:t>
      </w:r>
      <w:r w:rsidR="00076A0A" w:rsidRPr="00B6284B">
        <w:t>DV</w:t>
      </w:r>
      <w:r w:rsidRPr="00B6284B">
        <w:t xml:space="preserve"> Offender file and include police reports and court orders.</w:t>
      </w:r>
    </w:p>
    <w:p w14:paraId="1B62F5D8" w14:textId="77777777" w:rsidR="00F936A5" w:rsidRPr="00B6284B" w:rsidRDefault="00F936A5" w:rsidP="00F936A5">
      <w:pPr>
        <w:widowControl w:val="0"/>
        <w:ind w:left="1440"/>
      </w:pPr>
    </w:p>
    <w:p w14:paraId="324C0B50" w14:textId="5BFC5A71" w:rsidR="00445057" w:rsidRDefault="00CA174D" w:rsidP="004317CA">
      <w:pPr>
        <w:widowControl w:val="0"/>
        <w:ind w:left="1440" w:right="-18" w:hanging="720"/>
        <w:rPr>
          <w:b/>
        </w:rPr>
      </w:pPr>
      <w:r w:rsidRPr="00B6284B">
        <w:rPr>
          <w:b/>
        </w:rPr>
        <w:t>3</w:t>
      </w:r>
      <w:r w:rsidR="00BE2ACE" w:rsidRPr="00B6284B">
        <w:rPr>
          <w:b/>
        </w:rPr>
        <w:t>.</w:t>
      </w:r>
      <w:r w:rsidR="00BE2ACE" w:rsidRPr="00B6284B">
        <w:rPr>
          <w:b/>
        </w:rPr>
        <w:tab/>
      </w:r>
      <w:r w:rsidR="00A71942" w:rsidRPr="00B6284B">
        <w:rPr>
          <w:b/>
        </w:rPr>
        <w:t>DV Offender Evaluation</w:t>
      </w:r>
      <w:r w:rsidR="00A71942">
        <w:rPr>
          <w:b/>
        </w:rPr>
        <w:t xml:space="preserve"> (DHS </w:t>
      </w:r>
      <w:r w:rsidR="0027645B">
        <w:rPr>
          <w:b/>
        </w:rPr>
        <w:t>SERVICE CODE</w:t>
      </w:r>
      <w:r w:rsidR="00A71942">
        <w:rPr>
          <w:b/>
        </w:rPr>
        <w:t>: VOE)</w:t>
      </w:r>
    </w:p>
    <w:p w14:paraId="754ABCEB" w14:textId="77777777" w:rsidR="00445057" w:rsidRDefault="00445057" w:rsidP="004317CA">
      <w:pPr>
        <w:widowControl w:val="0"/>
        <w:ind w:left="1440" w:right="-18" w:hanging="720"/>
        <w:rPr>
          <w:b/>
        </w:rPr>
      </w:pPr>
    </w:p>
    <w:p w14:paraId="7D92FE37" w14:textId="4D9DEE6B" w:rsidR="00445057" w:rsidRPr="00B6284B" w:rsidRDefault="00445057" w:rsidP="00445057">
      <w:pPr>
        <w:widowControl w:val="0"/>
        <w:ind w:left="1440" w:right="-18"/>
        <w:rPr>
          <w:b/>
        </w:rPr>
      </w:pPr>
      <w:r w:rsidRPr="00B6284B">
        <w:t xml:space="preserve">The Contractor shall </w:t>
      </w:r>
      <w:r w:rsidR="00A71942">
        <w:t xml:space="preserve">meet the qualifications and </w:t>
      </w:r>
      <w:r w:rsidRPr="00B6284B">
        <w:t>follow the requirements listed in the Utah Medicaid Manual</w:t>
      </w:r>
      <w:r w:rsidR="00A71942">
        <w:t xml:space="preserve"> for PDE </w:t>
      </w:r>
      <w:r w:rsidR="009C0E5E">
        <w:t xml:space="preserve">code </w:t>
      </w:r>
      <w:r w:rsidR="00A71942">
        <w:t>90791</w:t>
      </w:r>
      <w:r w:rsidRPr="00B6284B">
        <w:t>.</w:t>
      </w:r>
    </w:p>
    <w:p w14:paraId="4ED12F28" w14:textId="77777777" w:rsidR="00D10F9C" w:rsidRPr="00B6284B" w:rsidRDefault="00D10F9C" w:rsidP="00185C33">
      <w:pPr>
        <w:widowControl w:val="0"/>
        <w:ind w:left="0"/>
        <w:rPr>
          <w:b/>
        </w:rPr>
      </w:pPr>
    </w:p>
    <w:p w14:paraId="6E49D769" w14:textId="6BF81EF1" w:rsidR="00D10F9C" w:rsidRPr="00B6284B" w:rsidRDefault="001D4078" w:rsidP="00185C33">
      <w:pPr>
        <w:widowControl w:val="0"/>
        <w:ind w:left="0"/>
        <w:rPr>
          <w:b/>
        </w:rPr>
      </w:pPr>
      <w:r w:rsidRPr="00B6284B">
        <w:rPr>
          <w:b/>
        </w:rPr>
        <w:t>B</w:t>
      </w:r>
      <w:r w:rsidR="00BE2ACE" w:rsidRPr="00B6284B">
        <w:rPr>
          <w:b/>
        </w:rPr>
        <w:t>.</w:t>
      </w:r>
      <w:r w:rsidR="00BE2ACE" w:rsidRPr="00B6284B">
        <w:rPr>
          <w:b/>
        </w:rPr>
        <w:tab/>
      </w:r>
      <w:r w:rsidR="00185C33" w:rsidRPr="00B6284B">
        <w:rPr>
          <w:b/>
        </w:rPr>
        <w:t>DV Offender Intervention</w:t>
      </w:r>
    </w:p>
    <w:p w14:paraId="21D9D626" w14:textId="77777777" w:rsidR="00D10F9C" w:rsidRPr="00B6284B" w:rsidRDefault="00D10F9C" w:rsidP="00443E76">
      <w:pPr>
        <w:widowControl w:val="0"/>
        <w:ind w:left="720"/>
        <w:rPr>
          <w:b/>
        </w:rPr>
      </w:pPr>
    </w:p>
    <w:p w14:paraId="3D59FDFF" w14:textId="6A76A932" w:rsidR="001D4078" w:rsidRPr="00B6284B" w:rsidRDefault="001D4078" w:rsidP="00443E76">
      <w:pPr>
        <w:widowControl w:val="0"/>
        <w:ind w:left="720"/>
        <w:rPr>
          <w:b/>
        </w:rPr>
      </w:pPr>
      <w:r w:rsidRPr="00B6284B">
        <w:t>1.</w:t>
      </w:r>
      <w:r w:rsidRPr="00B6284B">
        <w:tab/>
      </w:r>
      <w:r w:rsidR="00185C33" w:rsidRPr="00B6284B">
        <w:rPr>
          <w:b/>
        </w:rPr>
        <w:t>Initial Appointment</w:t>
      </w:r>
    </w:p>
    <w:p w14:paraId="4071EAF1" w14:textId="77777777" w:rsidR="001D4078" w:rsidRPr="00B6284B" w:rsidRDefault="001D4078" w:rsidP="00443E76">
      <w:pPr>
        <w:widowControl w:val="0"/>
        <w:ind w:left="720"/>
        <w:rPr>
          <w:b/>
        </w:rPr>
      </w:pPr>
    </w:p>
    <w:p w14:paraId="6D4EE814" w14:textId="77777777" w:rsidR="001D4078" w:rsidRPr="00B6284B" w:rsidRDefault="001D4078" w:rsidP="00185C33">
      <w:pPr>
        <w:widowControl w:val="0"/>
        <w:ind w:left="1440"/>
      </w:pPr>
      <w:r w:rsidRPr="00B6284B">
        <w:t>The Contractor shall provide an initial intake appointment within two weeks from date of contact from the court, DHS, or DV Offender.</w:t>
      </w:r>
    </w:p>
    <w:p w14:paraId="072A40E1" w14:textId="77777777" w:rsidR="001D4078" w:rsidRPr="00B6284B" w:rsidRDefault="001D4078" w:rsidP="00443E76">
      <w:pPr>
        <w:widowControl w:val="0"/>
        <w:ind w:left="720"/>
      </w:pPr>
    </w:p>
    <w:p w14:paraId="7B07A3B8" w14:textId="44B1E483" w:rsidR="001D4078" w:rsidRPr="00B6284B" w:rsidRDefault="001D4078" w:rsidP="00443E76">
      <w:pPr>
        <w:widowControl w:val="0"/>
        <w:ind w:left="720"/>
        <w:rPr>
          <w:b/>
        </w:rPr>
      </w:pPr>
      <w:r w:rsidRPr="00B6284B">
        <w:t>2.</w:t>
      </w:r>
      <w:r w:rsidR="00185C33" w:rsidRPr="00B6284B">
        <w:rPr>
          <w:b/>
        </w:rPr>
        <w:tab/>
        <w:t>Intake Steps Before Intervention Services</w:t>
      </w:r>
    </w:p>
    <w:p w14:paraId="6F20BB95" w14:textId="77777777" w:rsidR="001D4078" w:rsidRPr="00B6284B" w:rsidRDefault="001D4078" w:rsidP="00443E76">
      <w:pPr>
        <w:widowControl w:val="0"/>
        <w:ind w:left="720" w:hanging="720"/>
      </w:pPr>
    </w:p>
    <w:p w14:paraId="55C938FD" w14:textId="1C8166DF" w:rsidR="001D4078" w:rsidRPr="00B6284B" w:rsidRDefault="00185C33" w:rsidP="00185C33">
      <w:pPr>
        <w:widowControl w:val="0"/>
        <w:ind w:hanging="720"/>
      </w:pPr>
      <w:r w:rsidRPr="00B6284B">
        <w:t>The Contractor shall provide:</w:t>
      </w:r>
    </w:p>
    <w:p w14:paraId="239C377A" w14:textId="77777777" w:rsidR="001D4078" w:rsidRPr="00B6284B" w:rsidRDefault="001D4078" w:rsidP="00185C33">
      <w:pPr>
        <w:widowControl w:val="0"/>
        <w:ind w:hanging="720"/>
      </w:pPr>
    </w:p>
    <w:p w14:paraId="3B08F692" w14:textId="3E382596" w:rsidR="001D4078" w:rsidRPr="00B6284B" w:rsidRDefault="00185C33" w:rsidP="00185C33">
      <w:pPr>
        <w:widowControl w:val="0"/>
        <w:ind w:hanging="720"/>
      </w:pPr>
      <w:r w:rsidRPr="00B6284B">
        <w:t>a.</w:t>
      </w:r>
      <w:r w:rsidR="001D4078" w:rsidRPr="00B6284B">
        <w:tab/>
      </w:r>
      <w:r w:rsidR="003A0E33">
        <w:t>A f</w:t>
      </w:r>
      <w:r w:rsidR="001D4078" w:rsidRPr="00B6284B">
        <w:t>ace-to-face or tele</w:t>
      </w:r>
      <w:r w:rsidR="000F64C3" w:rsidRPr="00B6284B">
        <w:t>health interview with the DV Offender to determine the DV Offender</w:t>
      </w:r>
      <w:r w:rsidR="001D4078" w:rsidRPr="00B6284B">
        <w:t xml:space="preserve">’s clinical profile and treatment needs.  </w:t>
      </w:r>
    </w:p>
    <w:p w14:paraId="61E8222B" w14:textId="77777777" w:rsidR="001D4078" w:rsidRPr="00B6284B" w:rsidRDefault="001D4078" w:rsidP="00185C33">
      <w:pPr>
        <w:widowControl w:val="0"/>
        <w:ind w:hanging="720"/>
        <w:rPr>
          <w:strike/>
        </w:rPr>
      </w:pPr>
      <w:r w:rsidRPr="00B6284B">
        <w:rPr>
          <w:strike/>
        </w:rPr>
        <w:t xml:space="preserve"> </w:t>
      </w:r>
    </w:p>
    <w:p w14:paraId="63ED0A9E" w14:textId="6AB712DC" w:rsidR="001D4078" w:rsidRPr="00B6284B" w:rsidRDefault="00185C33" w:rsidP="00185C33">
      <w:pPr>
        <w:widowControl w:val="0"/>
        <w:ind w:hanging="720"/>
      </w:pPr>
      <w:r w:rsidRPr="00B6284B">
        <w:t>b.</w:t>
      </w:r>
      <w:r w:rsidR="001D4078" w:rsidRPr="00B6284B">
        <w:t xml:space="preserve"> </w:t>
      </w:r>
      <w:r w:rsidR="001D4078" w:rsidRPr="00B6284B">
        <w:tab/>
      </w:r>
      <w:r w:rsidR="00A71942">
        <w:t>D</w:t>
      </w:r>
      <w:r w:rsidR="00A71942" w:rsidRPr="00B6284B">
        <w:t xml:space="preserve">ocument the reason in the DV Offender file </w:t>
      </w:r>
      <w:r w:rsidR="00A71942">
        <w:t>w</w:t>
      </w:r>
      <w:r w:rsidR="001D4078" w:rsidRPr="00B6284B">
        <w:t>hen any of th</w:t>
      </w:r>
      <w:r w:rsidR="0020769C" w:rsidRPr="00B6284B">
        <w:t>e above information</w:t>
      </w:r>
      <w:r w:rsidR="001D4078" w:rsidRPr="00B6284B">
        <w:t xml:space="preserve"> cannot be obtained.</w:t>
      </w:r>
    </w:p>
    <w:p w14:paraId="17BD3993" w14:textId="77777777" w:rsidR="001D4078" w:rsidRPr="00B6284B" w:rsidRDefault="001D4078" w:rsidP="00443E76">
      <w:pPr>
        <w:widowControl w:val="0"/>
        <w:ind w:left="720"/>
        <w:rPr>
          <w:b/>
        </w:rPr>
      </w:pPr>
    </w:p>
    <w:p w14:paraId="205305C6" w14:textId="1D2054BA" w:rsidR="00CA174D" w:rsidRPr="00B6284B" w:rsidRDefault="001D4078" w:rsidP="00185C33">
      <w:pPr>
        <w:widowControl w:val="0"/>
        <w:tabs>
          <w:tab w:val="left" w:pos="1440"/>
        </w:tabs>
        <w:ind w:left="1440" w:hanging="720"/>
        <w:rPr>
          <w:b/>
        </w:rPr>
      </w:pPr>
      <w:r w:rsidRPr="00B6284B">
        <w:rPr>
          <w:b/>
        </w:rPr>
        <w:t>3</w:t>
      </w:r>
      <w:r w:rsidR="00CA174D" w:rsidRPr="00B6284B">
        <w:rPr>
          <w:b/>
        </w:rPr>
        <w:t>.</w:t>
      </w:r>
      <w:r w:rsidR="00CA174D" w:rsidRPr="00B6284B">
        <w:rPr>
          <w:b/>
        </w:rPr>
        <w:tab/>
        <w:t>General DV Offender Intervention</w:t>
      </w:r>
    </w:p>
    <w:p w14:paraId="2C113F18" w14:textId="77777777" w:rsidR="00CA174D" w:rsidRPr="00B6284B" w:rsidRDefault="00CA174D" w:rsidP="00185C33">
      <w:pPr>
        <w:widowControl w:val="0"/>
        <w:tabs>
          <w:tab w:val="left" w:pos="1440"/>
        </w:tabs>
        <w:ind w:left="1440" w:hanging="720"/>
        <w:rPr>
          <w:b/>
        </w:rPr>
      </w:pPr>
    </w:p>
    <w:p w14:paraId="2CAE3E1B" w14:textId="7C5F1C83" w:rsidR="00CA174D" w:rsidRPr="00B6284B" w:rsidRDefault="001D4078" w:rsidP="00185C33">
      <w:pPr>
        <w:widowControl w:val="0"/>
        <w:tabs>
          <w:tab w:val="left" w:pos="1440"/>
        </w:tabs>
        <w:ind w:left="1440" w:hanging="720"/>
      </w:pPr>
      <w:r w:rsidRPr="00B6284B">
        <w:tab/>
      </w:r>
      <w:r w:rsidR="00CA174D" w:rsidRPr="00B6284B">
        <w:t xml:space="preserve">The Contractor shall use the results of the DVRNE and other assessment instruments as determined by the Contractor to determine intensity of treatment and to develop the DV Offender’s intervention plan.  </w:t>
      </w:r>
    </w:p>
    <w:p w14:paraId="3391691A" w14:textId="77777777" w:rsidR="00CA174D" w:rsidRPr="00B6284B" w:rsidRDefault="00CA174D" w:rsidP="00185C33">
      <w:pPr>
        <w:widowControl w:val="0"/>
        <w:tabs>
          <w:tab w:val="left" w:pos="1440"/>
        </w:tabs>
        <w:ind w:left="1440" w:hanging="720"/>
      </w:pPr>
    </w:p>
    <w:p w14:paraId="6C79D55F" w14:textId="0296CE44" w:rsidR="00CA174D" w:rsidRPr="00B6284B" w:rsidRDefault="001D4078" w:rsidP="00185C33">
      <w:pPr>
        <w:widowControl w:val="0"/>
        <w:tabs>
          <w:tab w:val="left" w:pos="1440"/>
        </w:tabs>
        <w:ind w:left="1440" w:hanging="720"/>
      </w:pPr>
      <w:r w:rsidRPr="00B6284B">
        <w:tab/>
      </w:r>
      <w:r w:rsidR="00CA174D" w:rsidRPr="00B6284B">
        <w:t xml:space="preserve">The Contractor shall ensure that DV Survivor and current partner safety is the priority of all DV Offender intervention services.  Any intervention approach or practice </w:t>
      </w:r>
      <w:r w:rsidR="000F64C3" w:rsidRPr="00B6284B">
        <w:t>that blames or intimidates the DV Survivors or places the DV S</w:t>
      </w:r>
      <w:r w:rsidR="00CA174D" w:rsidRPr="00B6284B">
        <w:t>urvivor in a position of danger is not allowed.</w:t>
      </w:r>
    </w:p>
    <w:p w14:paraId="18FB8FEE" w14:textId="77777777" w:rsidR="00CA174D" w:rsidRPr="00B6284B" w:rsidRDefault="00CA174D" w:rsidP="00443E76">
      <w:pPr>
        <w:widowControl w:val="0"/>
        <w:ind w:left="720"/>
      </w:pPr>
    </w:p>
    <w:p w14:paraId="05CD5F07" w14:textId="33A316DF" w:rsidR="00CA174D" w:rsidRPr="00B6284B" w:rsidRDefault="00CA174D" w:rsidP="00185C33">
      <w:pPr>
        <w:widowControl w:val="0"/>
        <w:ind w:hanging="720"/>
      </w:pPr>
      <w:r w:rsidRPr="00B6284B">
        <w:t>a.</w:t>
      </w:r>
      <w:r w:rsidRPr="00B6284B">
        <w:tab/>
      </w:r>
      <w:r w:rsidRPr="00B6284B">
        <w:rPr>
          <w:b/>
        </w:rPr>
        <w:t>Priority of Treatment</w:t>
      </w:r>
    </w:p>
    <w:p w14:paraId="32C3408C" w14:textId="77777777" w:rsidR="00CA174D" w:rsidRPr="00B6284B" w:rsidRDefault="00CA174D" w:rsidP="00185C33">
      <w:pPr>
        <w:widowControl w:val="0"/>
        <w:ind w:hanging="720"/>
        <w:rPr>
          <w:b/>
        </w:rPr>
      </w:pPr>
    </w:p>
    <w:p w14:paraId="07900CC3" w14:textId="77777777" w:rsidR="00CA174D" w:rsidRPr="00B6284B" w:rsidRDefault="00CA174D" w:rsidP="00185C33">
      <w:pPr>
        <w:widowControl w:val="0"/>
        <w:ind w:hanging="720"/>
      </w:pPr>
      <w:r w:rsidRPr="00B6284B">
        <w:rPr>
          <w:b/>
        </w:rPr>
        <w:tab/>
      </w:r>
      <w:r w:rsidRPr="00B6284B">
        <w:t>The initial priorities of the treatment evaluation are to identify the risk level and needs of the DV Offender related to treatment.  Level and nature of DV risk should be described in terms of scenario development (e.g., likelihood, imminence, frequency, severity, victims).</w:t>
      </w:r>
    </w:p>
    <w:p w14:paraId="3C463669" w14:textId="77777777" w:rsidR="00CA174D" w:rsidRPr="00B6284B" w:rsidRDefault="00CA174D" w:rsidP="00185C33">
      <w:pPr>
        <w:widowControl w:val="0"/>
        <w:ind w:hanging="720"/>
      </w:pPr>
    </w:p>
    <w:p w14:paraId="6CA21C01" w14:textId="12B140D5" w:rsidR="00CA174D" w:rsidRPr="00B6284B" w:rsidRDefault="00CA174D" w:rsidP="00185C33">
      <w:pPr>
        <w:widowControl w:val="0"/>
        <w:ind w:hanging="720"/>
      </w:pPr>
      <w:r w:rsidRPr="00B6284B">
        <w:t>b.</w:t>
      </w:r>
      <w:r w:rsidRPr="00B6284B">
        <w:rPr>
          <w:b/>
        </w:rPr>
        <w:tab/>
        <w:t>Levels of DV Offender Intervention</w:t>
      </w:r>
    </w:p>
    <w:p w14:paraId="2219459B" w14:textId="77777777" w:rsidR="00CA174D" w:rsidRPr="00B6284B" w:rsidRDefault="00CA174D" w:rsidP="00185C33">
      <w:pPr>
        <w:widowControl w:val="0"/>
        <w:ind w:hanging="720"/>
        <w:rPr>
          <w:b/>
        </w:rPr>
      </w:pPr>
    </w:p>
    <w:p w14:paraId="3E900CB9" w14:textId="0B06D0B9" w:rsidR="00CA174D" w:rsidRPr="00B6284B" w:rsidRDefault="00CA174D" w:rsidP="00185C33">
      <w:pPr>
        <w:widowControl w:val="0"/>
      </w:pPr>
      <w:r w:rsidRPr="00B6284B">
        <w:t xml:space="preserve">Ensure DV Offenders are placed in a level of intervention based on the findings from the intake evaluation, DV Offender intervention needs, and level of risk as identified by the DVRNE, and that DV Offenders only receive treatment with other DV Offenders of the same level.  At the discretion of the Contractor, the DV Offender may be placed in a higher risk category than what is scored on the DVRNE, but may not </w:t>
      </w:r>
      <w:r w:rsidR="00E94241">
        <w:t xml:space="preserve">be </w:t>
      </w:r>
      <w:r w:rsidRPr="00B6284B">
        <w:t>place</w:t>
      </w:r>
      <w:r w:rsidR="00E94241">
        <w:t>d</w:t>
      </w:r>
      <w:r w:rsidRPr="00B6284B">
        <w:t xml:space="preserve"> in a lower risk category.</w:t>
      </w:r>
    </w:p>
    <w:p w14:paraId="3744DEA3" w14:textId="77777777" w:rsidR="00CA174D" w:rsidRPr="00B6284B" w:rsidRDefault="00CA174D" w:rsidP="00185C33">
      <w:pPr>
        <w:widowControl w:val="0"/>
        <w:ind w:hanging="720"/>
      </w:pPr>
    </w:p>
    <w:p w14:paraId="681DED5A" w14:textId="3510DA5C" w:rsidR="00CA174D" w:rsidRPr="00B6284B" w:rsidRDefault="00CA174D" w:rsidP="00185C33">
      <w:pPr>
        <w:widowControl w:val="0"/>
        <w:ind w:hanging="720"/>
      </w:pPr>
      <w:r w:rsidRPr="00B6284B">
        <w:t>c.</w:t>
      </w:r>
      <w:r w:rsidRPr="00B6284B">
        <w:tab/>
      </w:r>
      <w:r w:rsidRPr="00AC13C0">
        <w:rPr>
          <w:b/>
        </w:rPr>
        <w:t>D</w:t>
      </w:r>
      <w:r w:rsidRPr="00B6284B">
        <w:rPr>
          <w:b/>
        </w:rPr>
        <w:t>V Offender Intervention</w:t>
      </w:r>
    </w:p>
    <w:p w14:paraId="5F27833D" w14:textId="77777777" w:rsidR="00CA174D" w:rsidRPr="00B6284B" w:rsidRDefault="00CA174D" w:rsidP="00185C33">
      <w:pPr>
        <w:widowControl w:val="0"/>
        <w:ind w:hanging="720"/>
      </w:pPr>
    </w:p>
    <w:p w14:paraId="09E2AA6F" w14:textId="77777777" w:rsidR="00CA174D" w:rsidRPr="00B6284B" w:rsidRDefault="00CA174D" w:rsidP="00185C33">
      <w:pPr>
        <w:widowControl w:val="0"/>
      </w:pPr>
      <w:r w:rsidRPr="00B6284B">
        <w:t>The Contractor shall ensure all of the following:</w:t>
      </w:r>
    </w:p>
    <w:p w14:paraId="57B10DAF" w14:textId="77777777" w:rsidR="00CA174D" w:rsidRPr="00B6284B" w:rsidRDefault="00CA174D" w:rsidP="00443E76">
      <w:pPr>
        <w:widowControl w:val="0"/>
        <w:ind w:left="720"/>
      </w:pPr>
    </w:p>
    <w:p w14:paraId="3E66D69B" w14:textId="77777777" w:rsidR="00CA174D" w:rsidRPr="00B6284B" w:rsidRDefault="00CA174D" w:rsidP="00185C33">
      <w:pPr>
        <w:widowControl w:val="0"/>
        <w:tabs>
          <w:tab w:val="left" w:pos="2880"/>
        </w:tabs>
        <w:ind w:left="2880" w:hanging="720"/>
      </w:pPr>
      <w:r w:rsidRPr="00B6284B">
        <w:t>(1)</w:t>
      </w:r>
      <w:r w:rsidRPr="00B6284B">
        <w:tab/>
        <w:t>DV Offenders shall pay all or part of their own program costs in accordance with a DHS/DCFS DV sliding fee scale to help with accountability; subsidized DV Offender intervention services shall be considered individually based on risk, need, and financial barriers to service.</w:t>
      </w:r>
    </w:p>
    <w:p w14:paraId="0A43BE98" w14:textId="77777777" w:rsidR="00CA174D" w:rsidRPr="00B6284B" w:rsidRDefault="00CA174D" w:rsidP="00185C33">
      <w:pPr>
        <w:widowControl w:val="0"/>
        <w:tabs>
          <w:tab w:val="left" w:pos="2880"/>
        </w:tabs>
        <w:ind w:left="2880"/>
      </w:pPr>
    </w:p>
    <w:p w14:paraId="63F38F3B" w14:textId="3C3F11AD" w:rsidR="00CA174D" w:rsidRPr="00B6284B" w:rsidRDefault="00CA174D" w:rsidP="00185C33">
      <w:pPr>
        <w:widowControl w:val="0"/>
        <w:tabs>
          <w:tab w:val="left" w:pos="2880"/>
        </w:tabs>
        <w:ind w:left="2880" w:hanging="720"/>
      </w:pPr>
      <w:r w:rsidRPr="00B6284B">
        <w:t>(2)</w:t>
      </w:r>
      <w:r w:rsidRPr="00B6284B">
        <w:tab/>
      </w:r>
      <w:r w:rsidR="00E94241">
        <w:t xml:space="preserve">The </w:t>
      </w:r>
      <w:r w:rsidRPr="00B6284B">
        <w:t>Contractor shall accommodate the individual needs of participants such as physical or intellectual disabilities or functional illiteracy.</w:t>
      </w:r>
    </w:p>
    <w:p w14:paraId="11CAA540" w14:textId="77777777" w:rsidR="00CA174D" w:rsidRPr="00B6284B" w:rsidRDefault="00CA174D" w:rsidP="00185C33">
      <w:pPr>
        <w:widowControl w:val="0"/>
        <w:tabs>
          <w:tab w:val="left" w:pos="2880"/>
        </w:tabs>
        <w:ind w:left="2880"/>
      </w:pPr>
      <w:r w:rsidRPr="00B6284B">
        <w:t xml:space="preserve"> </w:t>
      </w:r>
    </w:p>
    <w:p w14:paraId="2632416C" w14:textId="5A95F2B6" w:rsidR="00CA174D" w:rsidRPr="00B6284B" w:rsidRDefault="00CA174D" w:rsidP="00185C33">
      <w:pPr>
        <w:widowControl w:val="0"/>
        <w:tabs>
          <w:tab w:val="left" w:pos="2880"/>
        </w:tabs>
        <w:ind w:left="2880" w:hanging="720"/>
      </w:pPr>
      <w:r w:rsidRPr="00B6284B">
        <w:t>(3)</w:t>
      </w:r>
      <w:r w:rsidRPr="00B6284B">
        <w:tab/>
      </w:r>
      <w:r w:rsidR="00E94241">
        <w:t xml:space="preserve">The </w:t>
      </w:r>
      <w:r w:rsidRPr="00B6284B">
        <w:t>Contractor shall develop an individualized DV Offender treatment plan.  This plan shall be implemented after the completion of the intake evaluation process.</w:t>
      </w:r>
    </w:p>
    <w:p w14:paraId="71049669" w14:textId="77777777" w:rsidR="00CA174D" w:rsidRPr="00B6284B" w:rsidRDefault="00CA174D" w:rsidP="00185C33">
      <w:pPr>
        <w:widowControl w:val="0"/>
        <w:tabs>
          <w:tab w:val="left" w:pos="2880"/>
        </w:tabs>
        <w:ind w:left="2880"/>
      </w:pPr>
    </w:p>
    <w:p w14:paraId="580B339A" w14:textId="77777777" w:rsidR="00CA174D" w:rsidRPr="00B6284B" w:rsidRDefault="00CA174D" w:rsidP="00185C33">
      <w:pPr>
        <w:widowControl w:val="0"/>
        <w:tabs>
          <w:tab w:val="left" w:pos="2880"/>
        </w:tabs>
        <w:ind w:left="2880"/>
      </w:pPr>
      <w:r w:rsidRPr="00B6284B">
        <w:t>The individualized plan shall:</w:t>
      </w:r>
    </w:p>
    <w:p w14:paraId="40C785B8" w14:textId="77777777" w:rsidR="00CA174D" w:rsidRPr="00B6284B" w:rsidRDefault="00CA174D" w:rsidP="00185C33">
      <w:pPr>
        <w:widowControl w:val="0"/>
        <w:tabs>
          <w:tab w:val="left" w:pos="2880"/>
          <w:tab w:val="left" w:pos="4320"/>
        </w:tabs>
        <w:ind w:left="2880" w:hanging="720"/>
      </w:pPr>
    </w:p>
    <w:p w14:paraId="4161B777" w14:textId="77777777" w:rsidR="00CA174D" w:rsidRPr="00B6284B" w:rsidRDefault="00CA174D" w:rsidP="00185C33">
      <w:pPr>
        <w:widowControl w:val="0"/>
        <w:tabs>
          <w:tab w:val="left" w:pos="3600"/>
        </w:tabs>
        <w:ind w:left="3600" w:hanging="720"/>
      </w:pPr>
      <w:r w:rsidRPr="00B6284B">
        <w:t>(a)</w:t>
      </w:r>
      <w:r w:rsidRPr="00B6284B">
        <w:tab/>
        <w:t>Promote DV Survivor and community safety.</w:t>
      </w:r>
    </w:p>
    <w:p w14:paraId="5CC81EFB" w14:textId="77777777" w:rsidR="00CA174D" w:rsidRPr="00B6284B" w:rsidRDefault="00CA174D" w:rsidP="00185C33">
      <w:pPr>
        <w:widowControl w:val="0"/>
        <w:tabs>
          <w:tab w:val="left" w:pos="3600"/>
        </w:tabs>
        <w:ind w:left="3600" w:hanging="720"/>
      </w:pPr>
    </w:p>
    <w:p w14:paraId="0459595B" w14:textId="39EF7D34" w:rsidR="00CA174D" w:rsidRPr="00B6284B" w:rsidRDefault="00CA174D" w:rsidP="00185C33">
      <w:pPr>
        <w:widowControl w:val="0"/>
        <w:tabs>
          <w:tab w:val="left" w:pos="3600"/>
        </w:tabs>
        <w:ind w:left="3600" w:hanging="720"/>
      </w:pPr>
      <w:r w:rsidRPr="00B6284B">
        <w:t>(b)</w:t>
      </w:r>
      <w:r w:rsidRPr="00B6284B">
        <w:tab/>
        <w:t>Include goals that specifically address all clinical issues identified in the intake evaluation.  Goals shall be based on DV Offender criminogenic needs, competencies, and identified risk factors.</w:t>
      </w:r>
    </w:p>
    <w:p w14:paraId="72C5A730" w14:textId="77777777" w:rsidR="00CA174D" w:rsidRPr="00B6284B" w:rsidRDefault="00CA174D" w:rsidP="00443E76">
      <w:pPr>
        <w:widowControl w:val="0"/>
        <w:ind w:left="720" w:hanging="720"/>
      </w:pPr>
    </w:p>
    <w:p w14:paraId="23ABBFF2" w14:textId="59D67FCA" w:rsidR="00CA174D" w:rsidRPr="00B6284B" w:rsidRDefault="00CA174D" w:rsidP="00185C33">
      <w:pPr>
        <w:widowControl w:val="0"/>
        <w:ind w:hanging="720"/>
      </w:pPr>
      <w:r w:rsidRPr="00B6284B">
        <w:t>d.</w:t>
      </w:r>
      <w:r w:rsidRPr="00B6284B">
        <w:rPr>
          <w:b/>
        </w:rPr>
        <w:tab/>
        <w:t>DV Offender Group Intervention</w:t>
      </w:r>
    </w:p>
    <w:p w14:paraId="0EEF62C9" w14:textId="77777777" w:rsidR="00CA174D" w:rsidRPr="00B6284B" w:rsidRDefault="00CA174D" w:rsidP="00185C33">
      <w:pPr>
        <w:widowControl w:val="0"/>
        <w:ind w:hanging="720"/>
        <w:rPr>
          <w:b/>
        </w:rPr>
      </w:pPr>
    </w:p>
    <w:p w14:paraId="10AD7185" w14:textId="77777777" w:rsidR="00CA174D" w:rsidRPr="00B6284B" w:rsidRDefault="00CA174D" w:rsidP="00185C33">
      <w:pPr>
        <w:widowControl w:val="0"/>
        <w:ind w:hanging="720"/>
      </w:pPr>
      <w:r w:rsidRPr="00B6284B">
        <w:rPr>
          <w:b/>
        </w:rPr>
        <w:tab/>
      </w:r>
      <w:r w:rsidRPr="00B6284B">
        <w:t>The Contractor shall:</w:t>
      </w:r>
    </w:p>
    <w:p w14:paraId="68E8AD24" w14:textId="77777777" w:rsidR="00CA174D" w:rsidRPr="00B6284B" w:rsidRDefault="00CA174D" w:rsidP="00443E76">
      <w:pPr>
        <w:widowControl w:val="0"/>
        <w:ind w:left="720" w:hanging="720"/>
        <w:rPr>
          <w:b/>
        </w:rPr>
      </w:pPr>
    </w:p>
    <w:p w14:paraId="41473643" w14:textId="77777777" w:rsidR="00CA174D" w:rsidRPr="00B6284B" w:rsidRDefault="00CA174D" w:rsidP="00185C33">
      <w:pPr>
        <w:widowControl w:val="0"/>
        <w:tabs>
          <w:tab w:val="left" w:pos="2880"/>
        </w:tabs>
        <w:ind w:left="2880" w:hanging="720"/>
      </w:pPr>
      <w:r w:rsidRPr="00B6284B">
        <w:t>(1)</w:t>
      </w:r>
      <w:r w:rsidRPr="00B6284B">
        <w:tab/>
        <w:t xml:space="preserve">Facilitate group interventions that are a minimum of 90 minutes each.  </w:t>
      </w:r>
    </w:p>
    <w:p w14:paraId="63F98FAA" w14:textId="77777777" w:rsidR="00CA174D" w:rsidRPr="00B6284B" w:rsidRDefault="00CA174D" w:rsidP="00185C33">
      <w:pPr>
        <w:widowControl w:val="0"/>
        <w:tabs>
          <w:tab w:val="left" w:pos="2880"/>
        </w:tabs>
        <w:ind w:left="2880" w:hanging="720"/>
      </w:pPr>
    </w:p>
    <w:p w14:paraId="7809591A" w14:textId="77777777" w:rsidR="00CA174D" w:rsidRPr="00B6284B" w:rsidRDefault="00CA174D" w:rsidP="00185C33">
      <w:pPr>
        <w:widowControl w:val="0"/>
        <w:tabs>
          <w:tab w:val="left" w:pos="2880"/>
        </w:tabs>
        <w:ind w:left="2880" w:hanging="720"/>
      </w:pPr>
      <w:r w:rsidRPr="00B6284B">
        <w:t>(2)</w:t>
      </w:r>
      <w:r w:rsidRPr="00B6284B">
        <w:tab/>
        <w:t>Maintain a ratio of no more than eight DV Offenders per one Direct Care Staff.</w:t>
      </w:r>
    </w:p>
    <w:p w14:paraId="19AC2D50" w14:textId="77777777" w:rsidR="00CA174D" w:rsidRPr="00B6284B" w:rsidRDefault="00CA174D" w:rsidP="00443E76">
      <w:pPr>
        <w:widowControl w:val="0"/>
        <w:tabs>
          <w:tab w:val="left" w:pos="2880"/>
        </w:tabs>
        <w:ind w:left="720" w:hanging="720"/>
      </w:pPr>
    </w:p>
    <w:p w14:paraId="7D531B11" w14:textId="14F15EC6" w:rsidR="00CA174D" w:rsidRPr="00B6284B" w:rsidRDefault="00CA174D" w:rsidP="00185C33">
      <w:pPr>
        <w:widowControl w:val="0"/>
        <w:ind w:hanging="720"/>
      </w:pPr>
      <w:r w:rsidRPr="00B6284B">
        <w:t>e.</w:t>
      </w:r>
      <w:r w:rsidRPr="00B6284B">
        <w:rPr>
          <w:b/>
        </w:rPr>
        <w:tab/>
        <w:t>DV Offender Waiver of Confidentiality</w:t>
      </w:r>
    </w:p>
    <w:p w14:paraId="7842668A" w14:textId="77777777" w:rsidR="00CA174D" w:rsidRPr="00B6284B" w:rsidRDefault="00CA174D" w:rsidP="00185C33">
      <w:pPr>
        <w:widowControl w:val="0"/>
        <w:ind w:hanging="720"/>
        <w:rPr>
          <w:b/>
        </w:rPr>
      </w:pPr>
    </w:p>
    <w:p w14:paraId="2664B6A4" w14:textId="77777777" w:rsidR="00CA174D" w:rsidRPr="00B6284B" w:rsidRDefault="00CA174D" w:rsidP="00185C33">
      <w:pPr>
        <w:widowControl w:val="0"/>
      </w:pPr>
      <w:r w:rsidRPr="00B6284B">
        <w:t>The Contractor shall obtain written waivers of confidentiality before providing DV Offender services.  The waiver shall include:</w:t>
      </w:r>
    </w:p>
    <w:p w14:paraId="00BF8AD2" w14:textId="77777777" w:rsidR="00CA174D" w:rsidRPr="00B6284B" w:rsidRDefault="00CA174D" w:rsidP="00443E76">
      <w:pPr>
        <w:widowControl w:val="0"/>
        <w:ind w:left="720" w:hanging="720"/>
      </w:pPr>
    </w:p>
    <w:p w14:paraId="4F3D5A94" w14:textId="77777777" w:rsidR="00CA174D" w:rsidRPr="00B6284B" w:rsidRDefault="00CA174D" w:rsidP="00185C33">
      <w:pPr>
        <w:widowControl w:val="0"/>
        <w:ind w:left="2880" w:hanging="720"/>
      </w:pPr>
      <w:r w:rsidRPr="00B6284B">
        <w:t>(1)</w:t>
      </w:r>
      <w:r w:rsidRPr="00B6284B">
        <w:tab/>
        <w:t>Information sharing about acceptance, rejection, change of program participation or discharge of the DV Offender.</w:t>
      </w:r>
    </w:p>
    <w:p w14:paraId="7FC8B3C2" w14:textId="77777777" w:rsidR="00CA174D" w:rsidRPr="00B6284B" w:rsidRDefault="00CA174D" w:rsidP="00185C33">
      <w:pPr>
        <w:widowControl w:val="0"/>
        <w:ind w:left="2880" w:hanging="720"/>
      </w:pPr>
    </w:p>
    <w:p w14:paraId="51A51688" w14:textId="21CD79FD" w:rsidR="00CA174D" w:rsidRPr="00B6284B" w:rsidRDefault="00CA174D" w:rsidP="00185C33">
      <w:pPr>
        <w:widowControl w:val="0"/>
        <w:ind w:left="2880" w:hanging="720"/>
      </w:pPr>
      <w:r w:rsidRPr="00B6284B">
        <w:t>(2)</w:t>
      </w:r>
      <w:r w:rsidRPr="00B6284B">
        <w:tab/>
        <w:t>The Contrac</w:t>
      </w:r>
      <w:r w:rsidR="000F64C3" w:rsidRPr="00B6284B">
        <w:t>tor’s duty to warn and protect DV S</w:t>
      </w:r>
      <w:r w:rsidRPr="00B6284B">
        <w:t>urvivors and community members by notification to law enforcement and third parties of any risk of serious harm posed by the DV Offender.</w:t>
      </w:r>
    </w:p>
    <w:p w14:paraId="455E3F64" w14:textId="77777777" w:rsidR="00CA174D" w:rsidRPr="00B6284B" w:rsidRDefault="00CA174D" w:rsidP="00185C33">
      <w:pPr>
        <w:widowControl w:val="0"/>
        <w:ind w:left="2880" w:hanging="720"/>
      </w:pPr>
    </w:p>
    <w:p w14:paraId="4BB2ACF4" w14:textId="77777777" w:rsidR="00CA174D" w:rsidRPr="00B6284B" w:rsidRDefault="00CA174D" w:rsidP="00185C33">
      <w:pPr>
        <w:widowControl w:val="0"/>
        <w:ind w:left="2880" w:hanging="720"/>
      </w:pPr>
      <w:r w:rsidRPr="00B6284B">
        <w:t>(3)</w:t>
      </w:r>
      <w:r w:rsidRPr="00B6284B">
        <w:tab/>
        <w:t xml:space="preserve">When the DV Offender is mandated to intervention services by the court, the waiver specifies that all information regarding the DV Offender’s participation shall be revealed to the probation office and the court; and that the appropriate office within the justice system shall be apprised of a mandated DV Offender’s failure to participate, acts of violence, and discharge.  </w:t>
      </w:r>
    </w:p>
    <w:p w14:paraId="20A1ED60" w14:textId="77777777" w:rsidR="00CA174D" w:rsidRPr="00B6284B" w:rsidRDefault="00CA174D" w:rsidP="00185C33">
      <w:pPr>
        <w:widowControl w:val="0"/>
        <w:ind w:left="2880" w:hanging="720"/>
      </w:pPr>
    </w:p>
    <w:p w14:paraId="7F1C4274" w14:textId="77777777" w:rsidR="00CA174D" w:rsidRPr="00B6284B" w:rsidRDefault="00CA174D" w:rsidP="00185C33">
      <w:pPr>
        <w:widowControl w:val="0"/>
        <w:ind w:left="2880" w:hanging="720"/>
      </w:pPr>
      <w:r w:rsidRPr="00B6284B">
        <w:t>(4)</w:t>
      </w:r>
      <w:r w:rsidRPr="00B6284B">
        <w:tab/>
        <w:t>The right to confidentiality and the requirement that DV Offenders safeguard the confidentiality of other DV Offenders.</w:t>
      </w:r>
    </w:p>
    <w:p w14:paraId="7A2E6063" w14:textId="77777777" w:rsidR="00CA174D" w:rsidRPr="00B6284B" w:rsidRDefault="00CA174D" w:rsidP="00185C33">
      <w:pPr>
        <w:widowControl w:val="0"/>
        <w:ind w:left="2880" w:hanging="720"/>
      </w:pPr>
    </w:p>
    <w:p w14:paraId="6034A6BB" w14:textId="77777777" w:rsidR="00CA174D" w:rsidRPr="00B6284B" w:rsidRDefault="00CA174D" w:rsidP="00185C33">
      <w:pPr>
        <w:widowControl w:val="0"/>
        <w:ind w:left="2880" w:hanging="720"/>
      </w:pPr>
      <w:r w:rsidRPr="00B6284B">
        <w:t>(5)</w:t>
      </w:r>
      <w:r w:rsidRPr="00B6284B">
        <w:tab/>
        <w:t xml:space="preserve">The date the waiver of confidentiality expires.  </w:t>
      </w:r>
    </w:p>
    <w:p w14:paraId="5EED3C02" w14:textId="77777777" w:rsidR="00CA174D" w:rsidRPr="00B6284B" w:rsidRDefault="00CA174D" w:rsidP="00185C33">
      <w:pPr>
        <w:widowControl w:val="0"/>
        <w:ind w:left="2880" w:hanging="720"/>
      </w:pPr>
    </w:p>
    <w:p w14:paraId="4E23FE07" w14:textId="77777777" w:rsidR="00CA174D" w:rsidRPr="00B6284B" w:rsidRDefault="00CA174D" w:rsidP="00185C33">
      <w:pPr>
        <w:widowControl w:val="0"/>
        <w:ind w:left="2880" w:hanging="720"/>
      </w:pPr>
      <w:r w:rsidRPr="00B6284B">
        <w:t>(6)</w:t>
      </w:r>
      <w:r w:rsidRPr="00B6284B">
        <w:tab/>
        <w:t>A requirement that the DV Offender provides all documents related to prior violence and prior or concurrent treatment services, or executes authorizations to obtain the privileged information.</w:t>
      </w:r>
    </w:p>
    <w:p w14:paraId="55D5428F" w14:textId="77777777" w:rsidR="00CA174D" w:rsidRPr="00B6284B" w:rsidRDefault="00CA174D" w:rsidP="00443E76">
      <w:pPr>
        <w:widowControl w:val="0"/>
        <w:ind w:left="720" w:hanging="720"/>
        <w:rPr>
          <w:b/>
        </w:rPr>
      </w:pPr>
    </w:p>
    <w:p w14:paraId="716756FE" w14:textId="3BFE2838" w:rsidR="00CA174D" w:rsidRPr="00B6284B" w:rsidRDefault="00CA174D" w:rsidP="00185C33">
      <w:pPr>
        <w:widowControl w:val="0"/>
        <w:ind w:hanging="720"/>
        <w:rPr>
          <w:b/>
        </w:rPr>
      </w:pPr>
      <w:r w:rsidRPr="00B6284B">
        <w:t>f.</w:t>
      </w:r>
      <w:r w:rsidRPr="00B6284B">
        <w:rPr>
          <w:b/>
        </w:rPr>
        <w:tab/>
        <w:t>DV</w:t>
      </w:r>
      <w:r w:rsidR="00EE65A6" w:rsidRPr="00B6284B">
        <w:rPr>
          <w:b/>
        </w:rPr>
        <w:t xml:space="preserve"> Offender Intervention Contract</w:t>
      </w:r>
    </w:p>
    <w:p w14:paraId="24812F75" w14:textId="77777777" w:rsidR="00CA174D" w:rsidRPr="00B6284B" w:rsidRDefault="00CA174D" w:rsidP="00185C33">
      <w:pPr>
        <w:widowControl w:val="0"/>
        <w:ind w:hanging="720"/>
        <w:rPr>
          <w:b/>
        </w:rPr>
      </w:pPr>
    </w:p>
    <w:p w14:paraId="0B06659D" w14:textId="7BFFFFDD" w:rsidR="00CA174D" w:rsidRPr="00B6284B" w:rsidRDefault="00CA174D" w:rsidP="00185C33">
      <w:pPr>
        <w:widowControl w:val="0"/>
      </w:pPr>
      <w:r w:rsidRPr="00B6284B">
        <w:t>The Contractor shall execute a written contract, signed by the Contractor</w:t>
      </w:r>
      <w:r w:rsidR="00185C33" w:rsidRPr="00B6284B">
        <w:t xml:space="preserve"> or designee and DV Offender.  The </w:t>
      </w:r>
      <w:r w:rsidR="00702F11">
        <w:t>C</w:t>
      </w:r>
      <w:r w:rsidRPr="00B6284B">
        <w:t>ontract</w:t>
      </w:r>
      <w:r w:rsidR="00702F11">
        <w:t>or</w:t>
      </w:r>
      <w:r w:rsidRPr="00B6284B">
        <w:t xml:space="preserve"> shall ensure </w:t>
      </w:r>
      <w:r w:rsidR="00702F11">
        <w:t xml:space="preserve">the </w:t>
      </w:r>
      <w:r w:rsidRPr="00B6284B">
        <w:t xml:space="preserve">DV Offender has given informed consent.  Noncompliance with the Contract, with a court order or with group rules shall be documented in writing in the DV Offender’s file.  The following issues shall be addressed in </w:t>
      </w:r>
      <w:r w:rsidR="00702F11">
        <w:t xml:space="preserve">the </w:t>
      </w:r>
      <w:r w:rsidRPr="00B6284B">
        <w:t xml:space="preserve">DV Offender </w:t>
      </w:r>
      <w:r w:rsidR="00702F11">
        <w:t xml:space="preserve">Intervention </w:t>
      </w:r>
      <w:r w:rsidRPr="00B6284B">
        <w:t>contracts:</w:t>
      </w:r>
    </w:p>
    <w:p w14:paraId="0F74DDCD" w14:textId="77777777" w:rsidR="00CA174D" w:rsidRPr="00B6284B" w:rsidRDefault="00CA174D" w:rsidP="00443E76">
      <w:pPr>
        <w:widowControl w:val="0"/>
        <w:ind w:left="720" w:hanging="720"/>
      </w:pPr>
    </w:p>
    <w:p w14:paraId="116DC9EE" w14:textId="77777777" w:rsidR="00CA174D" w:rsidRPr="00B6284B" w:rsidRDefault="00CA174D" w:rsidP="00185C33">
      <w:pPr>
        <w:widowControl w:val="0"/>
        <w:ind w:left="2880" w:hanging="720"/>
      </w:pPr>
      <w:r w:rsidRPr="00B6284B">
        <w:t>(1)</w:t>
      </w:r>
      <w:r w:rsidRPr="00B6284B">
        <w:tab/>
        <w:t>Length of program.</w:t>
      </w:r>
    </w:p>
    <w:p w14:paraId="3BE87BBD" w14:textId="77777777" w:rsidR="00CA174D" w:rsidRPr="00B6284B" w:rsidRDefault="00CA174D" w:rsidP="00185C33">
      <w:pPr>
        <w:widowControl w:val="0"/>
        <w:ind w:left="2880" w:hanging="720"/>
      </w:pPr>
    </w:p>
    <w:p w14:paraId="60DFD80D" w14:textId="7D926928" w:rsidR="00CA174D" w:rsidRPr="00B6284B" w:rsidRDefault="00CA174D" w:rsidP="00185C33">
      <w:pPr>
        <w:widowControl w:val="0"/>
        <w:ind w:left="2880" w:hanging="720"/>
      </w:pPr>
      <w:r w:rsidRPr="00B6284B">
        <w:t>(2)</w:t>
      </w:r>
      <w:r w:rsidRPr="00B6284B">
        <w:tab/>
        <w:t xml:space="preserve">Criteria for discharge, including a clause noting that failure to comply with terms of this </w:t>
      </w:r>
      <w:r w:rsidR="00702F11">
        <w:t>C</w:t>
      </w:r>
      <w:r w:rsidRPr="00B6284B">
        <w:t xml:space="preserve">ontract could lead to being discharged from </w:t>
      </w:r>
      <w:r w:rsidR="00AC61A0">
        <w:t xml:space="preserve">the </w:t>
      </w:r>
      <w:r w:rsidRPr="00B6284B">
        <w:t>program.</w:t>
      </w:r>
    </w:p>
    <w:p w14:paraId="06705520" w14:textId="77777777" w:rsidR="00CA174D" w:rsidRPr="00B6284B" w:rsidRDefault="00CA174D" w:rsidP="00185C33">
      <w:pPr>
        <w:widowControl w:val="0"/>
        <w:ind w:left="2880" w:hanging="720"/>
      </w:pPr>
    </w:p>
    <w:p w14:paraId="1E7E5D68" w14:textId="77777777" w:rsidR="00CA174D" w:rsidRPr="00B6284B" w:rsidRDefault="00CA174D" w:rsidP="00185C33">
      <w:pPr>
        <w:widowControl w:val="0"/>
        <w:ind w:left="2880" w:hanging="720"/>
      </w:pPr>
      <w:r w:rsidRPr="00B6284B">
        <w:t>(3)</w:t>
      </w:r>
      <w:r w:rsidRPr="00B6284B">
        <w:tab/>
        <w:t>Attendance policies and consequences of inadequate attendance.</w:t>
      </w:r>
    </w:p>
    <w:p w14:paraId="70D21BC5" w14:textId="77777777" w:rsidR="00CA174D" w:rsidRPr="00B6284B" w:rsidRDefault="00CA174D" w:rsidP="00185C33">
      <w:pPr>
        <w:widowControl w:val="0"/>
        <w:ind w:left="2880" w:hanging="720"/>
      </w:pPr>
    </w:p>
    <w:p w14:paraId="47804F39" w14:textId="1F820BE5" w:rsidR="00CA174D" w:rsidRPr="00B6284B" w:rsidRDefault="00CA174D" w:rsidP="00185C33">
      <w:pPr>
        <w:widowControl w:val="0"/>
        <w:ind w:left="2880" w:hanging="720"/>
      </w:pPr>
      <w:r w:rsidRPr="00B6284B">
        <w:t>(4)</w:t>
      </w:r>
      <w:r w:rsidRPr="00B6284B">
        <w:tab/>
        <w:t xml:space="preserve">The expectation of active participation, including sharing personal experiences, values, </w:t>
      </w:r>
      <w:r w:rsidR="00AC61A0">
        <w:t xml:space="preserve">and </w:t>
      </w:r>
      <w:r w:rsidRPr="00B6284B">
        <w:t xml:space="preserve">attitudes, </w:t>
      </w:r>
      <w:r w:rsidR="00AC61A0">
        <w:t xml:space="preserve">and </w:t>
      </w:r>
      <w:r w:rsidRPr="00B6284B">
        <w:t>completing group activities and assignments.</w:t>
      </w:r>
    </w:p>
    <w:p w14:paraId="206C24E3" w14:textId="77777777" w:rsidR="00CA174D" w:rsidRPr="00B6284B" w:rsidRDefault="00CA174D" w:rsidP="00185C33">
      <w:pPr>
        <w:widowControl w:val="0"/>
        <w:ind w:left="2880" w:hanging="720"/>
      </w:pPr>
    </w:p>
    <w:p w14:paraId="6FCFD082" w14:textId="77777777" w:rsidR="00CA174D" w:rsidRPr="00B6284B" w:rsidRDefault="00CA174D" w:rsidP="00185C33">
      <w:pPr>
        <w:widowControl w:val="0"/>
        <w:ind w:left="2880" w:hanging="720"/>
      </w:pPr>
      <w:r w:rsidRPr="00B6284B">
        <w:t>(5)</w:t>
      </w:r>
      <w:r w:rsidRPr="00B6284B">
        <w:tab/>
        <w:t>An agreement to stop violent and threatening behaviors, to be non-abusive and non-controlling in relationships, to comply with all court orders, and to comply with the rules for group participation.</w:t>
      </w:r>
    </w:p>
    <w:p w14:paraId="127F0656" w14:textId="77777777" w:rsidR="00CA174D" w:rsidRPr="00B6284B" w:rsidRDefault="00CA174D" w:rsidP="00185C33">
      <w:pPr>
        <w:widowControl w:val="0"/>
        <w:ind w:left="2880"/>
      </w:pPr>
    </w:p>
    <w:p w14:paraId="2E22D581" w14:textId="77777777" w:rsidR="00CA174D" w:rsidRPr="00B6284B" w:rsidRDefault="00CA174D" w:rsidP="00185C33">
      <w:pPr>
        <w:widowControl w:val="0"/>
        <w:ind w:left="2880" w:hanging="720"/>
      </w:pPr>
      <w:r w:rsidRPr="00B6284B">
        <w:t>(6)</w:t>
      </w:r>
      <w:r w:rsidRPr="00B6284B">
        <w:tab/>
        <w:t>Other program expectations, such as written exams, concurrent treatment requirements, rules regarding possession of weapons, and any other conditions on participation in the intervention program.</w:t>
      </w:r>
    </w:p>
    <w:p w14:paraId="09657B8D" w14:textId="77777777" w:rsidR="00CA174D" w:rsidRPr="00B6284B" w:rsidRDefault="00CA174D" w:rsidP="00185C33">
      <w:pPr>
        <w:widowControl w:val="0"/>
        <w:ind w:left="2880" w:hanging="720"/>
      </w:pPr>
    </w:p>
    <w:p w14:paraId="154180DB" w14:textId="77777777" w:rsidR="00CA174D" w:rsidRPr="00B6284B" w:rsidRDefault="00CA174D" w:rsidP="00185C33">
      <w:pPr>
        <w:widowControl w:val="0"/>
        <w:ind w:left="2880" w:hanging="720"/>
      </w:pPr>
      <w:r w:rsidRPr="00B6284B">
        <w:t>(7)</w:t>
      </w:r>
      <w:r w:rsidRPr="00B6284B">
        <w:tab/>
        <w:t>Fees/methods of payment.</w:t>
      </w:r>
    </w:p>
    <w:p w14:paraId="0CF9009E" w14:textId="77777777" w:rsidR="00CA174D" w:rsidRPr="00B6284B" w:rsidRDefault="00CA174D" w:rsidP="00185C33">
      <w:pPr>
        <w:widowControl w:val="0"/>
        <w:tabs>
          <w:tab w:val="left" w:pos="2970"/>
        </w:tabs>
        <w:ind w:left="2880" w:hanging="720"/>
      </w:pPr>
    </w:p>
    <w:p w14:paraId="47996392" w14:textId="77777777" w:rsidR="00CA174D" w:rsidRPr="00B6284B" w:rsidRDefault="00CA174D" w:rsidP="00185C33">
      <w:pPr>
        <w:widowControl w:val="0"/>
        <w:tabs>
          <w:tab w:val="left" w:pos="2970"/>
        </w:tabs>
        <w:ind w:left="2880" w:hanging="720"/>
      </w:pPr>
      <w:r w:rsidRPr="00B6284B">
        <w:t>(8)</w:t>
      </w:r>
      <w:r w:rsidRPr="00B6284B">
        <w:tab/>
        <w:t>Drug and alcohol policy, including the requirement that the DV Offender attend sessions free from drugs or alcohol.</w:t>
      </w:r>
    </w:p>
    <w:p w14:paraId="628DBE64" w14:textId="77777777" w:rsidR="00CA174D" w:rsidRPr="00B6284B" w:rsidRDefault="00CA174D" w:rsidP="00185C33">
      <w:pPr>
        <w:widowControl w:val="0"/>
        <w:tabs>
          <w:tab w:val="left" w:pos="2970"/>
        </w:tabs>
        <w:ind w:left="2880" w:hanging="720"/>
      </w:pPr>
    </w:p>
    <w:p w14:paraId="7D282408" w14:textId="63F0D5D2" w:rsidR="00CA174D" w:rsidRPr="00B6284B" w:rsidRDefault="00CA174D" w:rsidP="00185C33">
      <w:pPr>
        <w:widowControl w:val="0"/>
        <w:tabs>
          <w:tab w:val="left" w:pos="2970"/>
        </w:tabs>
        <w:ind w:left="2880" w:hanging="720"/>
      </w:pPr>
      <w:r w:rsidRPr="00B6284B">
        <w:t>(9)</w:t>
      </w:r>
      <w:r w:rsidRPr="00B6284B">
        <w:tab/>
        <w:t xml:space="preserve">Groups may have visitors from time to time who have a purpose for attending.  No person may observe an intervention program session that does not have a valid purpose to be there.  Advanced notice shall be given to the coordinator or facilitator of the intervention program before an outside person attends the group.  </w:t>
      </w:r>
    </w:p>
    <w:p w14:paraId="6542F82F" w14:textId="77777777" w:rsidR="00D10F9C" w:rsidRPr="00B6284B" w:rsidRDefault="00D10F9C" w:rsidP="00443E76">
      <w:pPr>
        <w:widowControl w:val="0"/>
        <w:ind w:left="720" w:hanging="720"/>
        <w:rPr>
          <w:b/>
        </w:rPr>
      </w:pPr>
    </w:p>
    <w:p w14:paraId="553821ED" w14:textId="2059AF42" w:rsidR="00D10F9C" w:rsidRPr="00B6284B" w:rsidRDefault="001D4078" w:rsidP="00185C33">
      <w:pPr>
        <w:widowControl w:val="0"/>
        <w:ind w:hanging="720"/>
      </w:pPr>
      <w:r w:rsidRPr="00B6284B">
        <w:t>g</w:t>
      </w:r>
      <w:r w:rsidR="00BE2ACE" w:rsidRPr="00B6284B">
        <w:t>.</w:t>
      </w:r>
      <w:r w:rsidR="00BE2ACE" w:rsidRPr="00B6284B">
        <w:rPr>
          <w:b/>
        </w:rPr>
        <w:tab/>
      </w:r>
      <w:r w:rsidR="00076A0A" w:rsidRPr="00B6284B">
        <w:rPr>
          <w:b/>
        </w:rPr>
        <w:t>DV</w:t>
      </w:r>
      <w:r w:rsidR="00BE2ACE" w:rsidRPr="00B6284B">
        <w:rPr>
          <w:b/>
        </w:rPr>
        <w:t xml:space="preserve"> Offender Treatment Plan Review </w:t>
      </w:r>
    </w:p>
    <w:p w14:paraId="657A6ECA" w14:textId="77777777" w:rsidR="00D10F9C" w:rsidRPr="00B6284B" w:rsidRDefault="00D10F9C" w:rsidP="00185C33">
      <w:pPr>
        <w:widowControl w:val="0"/>
        <w:ind w:hanging="720"/>
      </w:pPr>
    </w:p>
    <w:p w14:paraId="24F93897" w14:textId="58B38E64" w:rsidR="00D10F9C" w:rsidRPr="00B6284B" w:rsidRDefault="00BE2ACE" w:rsidP="00185C33">
      <w:pPr>
        <w:widowControl w:val="0"/>
        <w:ind w:hanging="720"/>
      </w:pPr>
      <w:r w:rsidRPr="00B6284B">
        <w:tab/>
        <w:t xml:space="preserve">Prior to the first required treatment plan review, the Contractor shall have obtained and reviewed </w:t>
      </w:r>
      <w:r w:rsidR="00076A0A" w:rsidRPr="00B6284B">
        <w:t>DV</w:t>
      </w:r>
      <w:r w:rsidRPr="00B6284B">
        <w:t xml:space="preserve"> Offender criminal history. </w:t>
      </w:r>
      <w:r w:rsidR="00EE65A6" w:rsidRPr="00B6284B">
        <w:t xml:space="preserve"> The Contractor shall conduct a</w:t>
      </w:r>
      <w:r w:rsidRPr="00B6284B">
        <w:t xml:space="preserve"> </w:t>
      </w:r>
      <w:r w:rsidR="00076A0A" w:rsidRPr="00B6284B">
        <w:t>DV</w:t>
      </w:r>
      <w:r w:rsidRPr="00B6284B">
        <w:t xml:space="preserve"> Offender treatment plan review at a minimum:</w:t>
      </w:r>
    </w:p>
    <w:p w14:paraId="07FCC057" w14:textId="77777777" w:rsidR="00D10F9C" w:rsidRPr="00B6284B" w:rsidRDefault="00D10F9C" w:rsidP="00443E76">
      <w:pPr>
        <w:widowControl w:val="0"/>
        <w:ind w:left="720"/>
      </w:pPr>
    </w:p>
    <w:p w14:paraId="066B8806" w14:textId="49DB4B8A" w:rsidR="00D10F9C" w:rsidRPr="00B6284B" w:rsidRDefault="00BE2ACE" w:rsidP="00185C33">
      <w:pPr>
        <w:widowControl w:val="0"/>
        <w:tabs>
          <w:tab w:val="left" w:pos="2880"/>
        </w:tabs>
        <w:ind w:left="2880" w:hanging="720"/>
      </w:pPr>
      <w:r w:rsidRPr="00B6284B">
        <w:t>(1)</w:t>
      </w:r>
      <w:r w:rsidRPr="00B6284B">
        <w:tab/>
        <w:t xml:space="preserve">At least every 90 </w:t>
      </w:r>
      <w:r w:rsidR="0051305C">
        <w:t xml:space="preserve">calendar </w:t>
      </w:r>
      <w:r w:rsidRPr="00B6284B">
        <w:t>days and include documentation of progress or lack of progress towards treatment goals</w:t>
      </w:r>
      <w:r w:rsidR="007273B9" w:rsidRPr="00B6284B">
        <w:t>;</w:t>
      </w:r>
    </w:p>
    <w:p w14:paraId="664E0D6B" w14:textId="77777777" w:rsidR="00D10F9C" w:rsidRPr="00B6284B" w:rsidRDefault="00D10F9C" w:rsidP="00185C33">
      <w:pPr>
        <w:widowControl w:val="0"/>
        <w:tabs>
          <w:tab w:val="left" w:pos="2880"/>
        </w:tabs>
        <w:ind w:left="2880" w:hanging="720"/>
      </w:pPr>
    </w:p>
    <w:p w14:paraId="5B65A766" w14:textId="63DC5A22" w:rsidR="00D10F9C" w:rsidRPr="00B6284B" w:rsidRDefault="00BE2ACE" w:rsidP="00185C33">
      <w:pPr>
        <w:widowControl w:val="0"/>
        <w:tabs>
          <w:tab w:val="left" w:pos="2880"/>
        </w:tabs>
        <w:ind w:left="2880" w:hanging="720"/>
      </w:pPr>
      <w:r w:rsidRPr="00B6284B">
        <w:t>(2)</w:t>
      </w:r>
      <w:r w:rsidRPr="00B6284B">
        <w:tab/>
        <w:t xml:space="preserve">When any potentially destabilizing change occurs in the </w:t>
      </w:r>
      <w:r w:rsidR="00076A0A" w:rsidRPr="00B6284B">
        <w:t>DV</w:t>
      </w:r>
      <w:r w:rsidRPr="00B6284B">
        <w:t xml:space="preserve"> Offender’s life (e.g., job loss, divorce or medical health crisis);</w:t>
      </w:r>
    </w:p>
    <w:p w14:paraId="65D3D29D" w14:textId="77777777" w:rsidR="00D10F9C" w:rsidRPr="00B6284B" w:rsidRDefault="00D10F9C" w:rsidP="00185C33">
      <w:pPr>
        <w:widowControl w:val="0"/>
        <w:tabs>
          <w:tab w:val="left" w:pos="2880"/>
        </w:tabs>
        <w:ind w:left="2880" w:hanging="720"/>
      </w:pPr>
    </w:p>
    <w:p w14:paraId="0A43B3B8" w14:textId="177ABC18" w:rsidR="00D10F9C" w:rsidRPr="00B6284B" w:rsidRDefault="00BE2ACE" w:rsidP="00185C33">
      <w:pPr>
        <w:widowControl w:val="0"/>
        <w:tabs>
          <w:tab w:val="left" w:pos="2880"/>
        </w:tabs>
        <w:ind w:left="2880" w:hanging="720"/>
      </w:pPr>
      <w:r w:rsidRPr="00B6284B">
        <w:t>(3)</w:t>
      </w:r>
      <w:r w:rsidRPr="00B6284B">
        <w:tab/>
        <w:t>When any clinically relevant issues are uncovered (e.g., childhood trauma, prior relationship abuse, increased risk of lethality or suicidality, or re-emergence of behavioral health problems)</w:t>
      </w:r>
      <w:r w:rsidR="007273B9" w:rsidRPr="00B6284B">
        <w:t>; and</w:t>
      </w:r>
    </w:p>
    <w:p w14:paraId="625255C9" w14:textId="77777777" w:rsidR="00D10F9C" w:rsidRPr="00B6284B" w:rsidRDefault="00D10F9C" w:rsidP="00185C33">
      <w:pPr>
        <w:widowControl w:val="0"/>
        <w:tabs>
          <w:tab w:val="left" w:pos="2880"/>
        </w:tabs>
        <w:ind w:left="2880" w:hanging="720"/>
      </w:pPr>
    </w:p>
    <w:p w14:paraId="3ECB44D6" w14:textId="77777777" w:rsidR="0020769C" w:rsidRPr="00B6284B" w:rsidRDefault="00BE2ACE" w:rsidP="0020769C">
      <w:pPr>
        <w:widowControl w:val="0"/>
        <w:tabs>
          <w:tab w:val="left" w:pos="2880"/>
        </w:tabs>
        <w:ind w:left="2880" w:hanging="720"/>
      </w:pPr>
      <w:r w:rsidRPr="00B6284B">
        <w:t>(4)</w:t>
      </w:r>
      <w:r w:rsidRPr="00B6284B">
        <w:tab/>
      </w:r>
      <w:r w:rsidR="007273B9" w:rsidRPr="00B6284B">
        <w:t xml:space="preserve">Create </w:t>
      </w:r>
      <w:r w:rsidR="0020769C" w:rsidRPr="00B6284B">
        <w:t>a</w:t>
      </w:r>
      <w:r w:rsidRPr="00B6284B">
        <w:t xml:space="preserve"> </w:t>
      </w:r>
      <w:r w:rsidR="00076A0A" w:rsidRPr="00B6284B">
        <w:t>DV</w:t>
      </w:r>
      <w:r w:rsidRPr="00B6284B">
        <w:t xml:space="preserve"> Offende</w:t>
      </w:r>
      <w:r w:rsidR="000F64C3" w:rsidRPr="00B6284B">
        <w:t>r aftercare plan with the DV Offender</w:t>
      </w:r>
      <w:r w:rsidRPr="00B6284B">
        <w:t xml:space="preserve"> prior to discharge.  The </w:t>
      </w:r>
      <w:r w:rsidR="00076A0A" w:rsidRPr="00B6284B">
        <w:t>DV</w:t>
      </w:r>
      <w:r w:rsidRPr="00B6284B">
        <w:t xml:space="preserve"> Offender’s aftercare plan is a written plan that demonstrates the ongoing utilization of the personal change plan after discharge from </w:t>
      </w:r>
      <w:r w:rsidR="00076A0A" w:rsidRPr="00B6284B">
        <w:t>DV</w:t>
      </w:r>
      <w:r w:rsidRPr="00B6284B">
        <w:t xml:space="preserve"> Offender intervention services. The Contractor shall provide the </w:t>
      </w:r>
      <w:r w:rsidR="00076A0A" w:rsidRPr="00B6284B">
        <w:t>DV</w:t>
      </w:r>
      <w:r w:rsidRPr="00B6284B">
        <w:t xml:space="preserve"> Offender with</w:t>
      </w:r>
      <w:r w:rsidR="0020769C" w:rsidRPr="00B6284B">
        <w:t xml:space="preserve"> a copy of the aftercare plan.</w:t>
      </w:r>
    </w:p>
    <w:p w14:paraId="3F345389" w14:textId="77777777" w:rsidR="0020769C" w:rsidRPr="00B6284B" w:rsidRDefault="0020769C" w:rsidP="0020769C">
      <w:pPr>
        <w:widowControl w:val="0"/>
        <w:tabs>
          <w:tab w:val="left" w:pos="2880"/>
        </w:tabs>
        <w:ind w:left="2880" w:hanging="720"/>
      </w:pPr>
    </w:p>
    <w:p w14:paraId="1576351E" w14:textId="171C995D" w:rsidR="00D10F9C" w:rsidRPr="00B6284B" w:rsidRDefault="001D4078" w:rsidP="0020769C">
      <w:pPr>
        <w:widowControl w:val="0"/>
        <w:ind w:hanging="720"/>
      </w:pPr>
      <w:r w:rsidRPr="00B6284B">
        <w:t>h</w:t>
      </w:r>
      <w:r w:rsidR="00BE2ACE" w:rsidRPr="00B6284B">
        <w:t>.</w:t>
      </w:r>
      <w:r w:rsidR="00BE2ACE" w:rsidRPr="00B6284B">
        <w:rPr>
          <w:b/>
        </w:rPr>
        <w:tab/>
      </w:r>
      <w:r w:rsidR="00076A0A" w:rsidRPr="00B6284B">
        <w:rPr>
          <w:b/>
        </w:rPr>
        <w:t>DV</w:t>
      </w:r>
      <w:r w:rsidR="00BE2ACE" w:rsidRPr="00B6284B">
        <w:rPr>
          <w:b/>
        </w:rPr>
        <w:t xml:space="preserve"> Offender Discharge Summary</w:t>
      </w:r>
    </w:p>
    <w:p w14:paraId="72E07D56" w14:textId="77777777" w:rsidR="00D10F9C" w:rsidRPr="00B6284B" w:rsidRDefault="00D10F9C" w:rsidP="00443E76">
      <w:pPr>
        <w:widowControl w:val="0"/>
        <w:ind w:left="720"/>
      </w:pPr>
    </w:p>
    <w:p w14:paraId="29354A59" w14:textId="77777777" w:rsidR="00D10F9C" w:rsidRPr="00B6284B" w:rsidRDefault="00BE2ACE" w:rsidP="00EE65A6">
      <w:pPr>
        <w:widowControl w:val="0"/>
        <w:tabs>
          <w:tab w:val="left" w:pos="2880"/>
        </w:tabs>
        <w:ind w:left="2880" w:hanging="720"/>
        <w:rPr>
          <w:b/>
        </w:rPr>
      </w:pPr>
      <w:r w:rsidRPr="00B6284B">
        <w:t>(1)</w:t>
      </w:r>
      <w:r w:rsidRPr="00B6284B">
        <w:tab/>
      </w:r>
      <w:r w:rsidRPr="00B6284B">
        <w:rPr>
          <w:b/>
        </w:rPr>
        <w:t>Discharge policies and procedures</w:t>
      </w:r>
    </w:p>
    <w:p w14:paraId="7C7206C7" w14:textId="77777777" w:rsidR="00D10F9C" w:rsidRPr="00B6284B" w:rsidRDefault="00D10F9C" w:rsidP="00EE65A6">
      <w:pPr>
        <w:widowControl w:val="0"/>
        <w:tabs>
          <w:tab w:val="left" w:pos="2880"/>
        </w:tabs>
        <w:ind w:left="2880" w:hanging="720"/>
      </w:pPr>
    </w:p>
    <w:p w14:paraId="3D7B0750" w14:textId="7861859B" w:rsidR="00D10F9C" w:rsidRPr="00B6284B" w:rsidRDefault="001D4078" w:rsidP="00EE65A6">
      <w:pPr>
        <w:widowControl w:val="0"/>
        <w:tabs>
          <w:tab w:val="left" w:pos="2880"/>
        </w:tabs>
        <w:ind w:left="2880" w:hanging="720"/>
      </w:pPr>
      <w:r w:rsidRPr="00B6284B">
        <w:tab/>
      </w:r>
      <w:r w:rsidR="00BE2ACE" w:rsidRPr="00B6284B">
        <w:t>The Contractor shall develop and comply with written guidelines for discharge so that discharge decisions are uniform and predictable.  The guidelin</w:t>
      </w:r>
      <w:r w:rsidR="000F64C3" w:rsidRPr="00B6284B">
        <w:t>es shall include notifying the DV S</w:t>
      </w:r>
      <w:r w:rsidR="00BE2ACE" w:rsidRPr="00B6284B">
        <w:t>urvivor, victim advocate, and court.</w:t>
      </w:r>
    </w:p>
    <w:p w14:paraId="33D46E31" w14:textId="77777777" w:rsidR="00D10F9C" w:rsidRPr="00B6284B" w:rsidRDefault="00D10F9C" w:rsidP="00443E76">
      <w:pPr>
        <w:widowControl w:val="0"/>
        <w:ind w:left="720"/>
      </w:pPr>
    </w:p>
    <w:p w14:paraId="77941761" w14:textId="75628AE5" w:rsidR="00D10F9C" w:rsidRPr="00B6284B" w:rsidRDefault="00BE2ACE" w:rsidP="00EE65A6">
      <w:pPr>
        <w:widowControl w:val="0"/>
        <w:tabs>
          <w:tab w:val="left" w:pos="3600"/>
        </w:tabs>
        <w:ind w:left="3600" w:hanging="720"/>
      </w:pPr>
      <w:r w:rsidRPr="00B6284B">
        <w:t>(a)</w:t>
      </w:r>
      <w:r w:rsidRPr="00B6284B">
        <w:tab/>
        <w:t>Evaluation for administ</w:t>
      </w:r>
      <w:r w:rsidR="00EE65A6" w:rsidRPr="00B6284B">
        <w:t>rative discharge may be done</w:t>
      </w:r>
      <w:r w:rsidRPr="00B6284B">
        <w:t xml:space="preserve"> in circumstances including but not limited to:</w:t>
      </w:r>
    </w:p>
    <w:p w14:paraId="0751CC51" w14:textId="77777777" w:rsidR="00D10F9C" w:rsidRPr="00B6284B" w:rsidRDefault="00D10F9C" w:rsidP="00443E76">
      <w:pPr>
        <w:widowControl w:val="0"/>
        <w:ind w:left="720" w:hanging="720"/>
      </w:pPr>
    </w:p>
    <w:p w14:paraId="6817FE70" w14:textId="77777777" w:rsidR="00D10F9C" w:rsidRPr="00B6284B" w:rsidRDefault="00BE2ACE" w:rsidP="00EE65A6">
      <w:pPr>
        <w:widowControl w:val="0"/>
        <w:ind w:left="4320" w:hanging="720"/>
      </w:pPr>
      <w:r w:rsidRPr="00B6284B">
        <w:t>(i)</w:t>
      </w:r>
      <w:r w:rsidRPr="00B6284B">
        <w:tab/>
        <w:t>Continued abuse, particularly physical violence;</w:t>
      </w:r>
    </w:p>
    <w:p w14:paraId="7B8905AC" w14:textId="77777777" w:rsidR="00D10F9C" w:rsidRPr="00B6284B" w:rsidRDefault="00D10F9C" w:rsidP="00EE65A6">
      <w:pPr>
        <w:widowControl w:val="0"/>
        <w:ind w:left="4320" w:hanging="720"/>
      </w:pPr>
    </w:p>
    <w:p w14:paraId="52AB8268" w14:textId="77777777" w:rsidR="00D10F9C" w:rsidRPr="00B6284B" w:rsidRDefault="00BE2ACE" w:rsidP="00EE65A6">
      <w:pPr>
        <w:widowControl w:val="0"/>
        <w:ind w:left="4320" w:hanging="720"/>
      </w:pPr>
      <w:r w:rsidRPr="00B6284B">
        <w:t>(ii)</w:t>
      </w:r>
      <w:r w:rsidRPr="00B6284B">
        <w:tab/>
        <w:t>Failure to maintain regular attendance;</w:t>
      </w:r>
    </w:p>
    <w:p w14:paraId="7FE8A377" w14:textId="77777777" w:rsidR="001D4078" w:rsidRPr="00B6284B" w:rsidRDefault="001D4078" w:rsidP="00EE65A6">
      <w:pPr>
        <w:widowControl w:val="0"/>
        <w:ind w:left="4320" w:hanging="720"/>
      </w:pPr>
    </w:p>
    <w:p w14:paraId="33C0FCFC" w14:textId="0C80B8C0" w:rsidR="00D10F9C" w:rsidRPr="00B6284B" w:rsidRDefault="00BE2ACE" w:rsidP="00EE65A6">
      <w:pPr>
        <w:widowControl w:val="0"/>
        <w:ind w:left="4320" w:hanging="720"/>
      </w:pPr>
      <w:r w:rsidRPr="00B6284B">
        <w:t>(iii)</w:t>
      </w:r>
      <w:r w:rsidRPr="00B6284B">
        <w:tab/>
        <w:t>Failure to actively participate;</w:t>
      </w:r>
    </w:p>
    <w:p w14:paraId="0DB62259" w14:textId="77777777" w:rsidR="00D10F9C" w:rsidRPr="00B6284B" w:rsidRDefault="00D10F9C" w:rsidP="00EE65A6">
      <w:pPr>
        <w:widowControl w:val="0"/>
        <w:ind w:left="4320" w:hanging="720"/>
      </w:pPr>
    </w:p>
    <w:p w14:paraId="1F5058CC" w14:textId="77777777" w:rsidR="00D10F9C" w:rsidRPr="00B6284B" w:rsidRDefault="00BE2ACE" w:rsidP="00EE65A6">
      <w:pPr>
        <w:widowControl w:val="0"/>
        <w:ind w:left="4320" w:hanging="720"/>
      </w:pPr>
      <w:r w:rsidRPr="00B6284B">
        <w:t>(iv)</w:t>
      </w:r>
      <w:r w:rsidRPr="00B6284B">
        <w:tab/>
        <w:t>Repeated lateness to group meetings;</w:t>
      </w:r>
    </w:p>
    <w:p w14:paraId="686B40E1" w14:textId="77777777" w:rsidR="00D10F9C" w:rsidRPr="00B6284B" w:rsidRDefault="00D10F9C" w:rsidP="00EE65A6">
      <w:pPr>
        <w:widowControl w:val="0"/>
        <w:ind w:left="4320" w:hanging="720"/>
      </w:pPr>
    </w:p>
    <w:p w14:paraId="75A4EF79" w14:textId="77777777" w:rsidR="00D10F9C" w:rsidRPr="00B6284B" w:rsidRDefault="00BE2ACE" w:rsidP="00EE65A6">
      <w:pPr>
        <w:widowControl w:val="0"/>
        <w:ind w:left="4320" w:hanging="720"/>
      </w:pPr>
      <w:r w:rsidRPr="00B6284B">
        <w:t>(v)</w:t>
      </w:r>
      <w:r w:rsidRPr="00B6284B">
        <w:tab/>
        <w:t>Failure to admit abusive behavior;</w:t>
      </w:r>
    </w:p>
    <w:p w14:paraId="5383D8D6" w14:textId="77777777" w:rsidR="00D10F9C" w:rsidRPr="00B6284B" w:rsidRDefault="00D10F9C" w:rsidP="00EE65A6">
      <w:pPr>
        <w:widowControl w:val="0"/>
        <w:ind w:left="4320" w:hanging="720"/>
      </w:pPr>
    </w:p>
    <w:p w14:paraId="04226888" w14:textId="77777777" w:rsidR="00D10F9C" w:rsidRPr="00B6284B" w:rsidRDefault="00BE2ACE" w:rsidP="00EE65A6">
      <w:pPr>
        <w:widowControl w:val="0"/>
        <w:ind w:left="4320" w:hanging="720"/>
      </w:pPr>
      <w:r w:rsidRPr="00B6284B">
        <w:t>(vi)</w:t>
      </w:r>
      <w:r w:rsidRPr="00B6284B">
        <w:tab/>
        <w:t>Disruptive behavior in group;</w:t>
      </w:r>
    </w:p>
    <w:p w14:paraId="3710D444" w14:textId="77777777" w:rsidR="00D10F9C" w:rsidRPr="00B6284B" w:rsidRDefault="00D10F9C" w:rsidP="00EE65A6">
      <w:pPr>
        <w:widowControl w:val="0"/>
        <w:ind w:left="4320" w:hanging="720"/>
      </w:pPr>
    </w:p>
    <w:p w14:paraId="1BAC0AA6" w14:textId="77777777" w:rsidR="00D10F9C" w:rsidRPr="00B6284B" w:rsidRDefault="00BE2ACE" w:rsidP="00EE65A6">
      <w:pPr>
        <w:widowControl w:val="0"/>
        <w:ind w:left="4320" w:hanging="720"/>
      </w:pPr>
      <w:r w:rsidRPr="00B6284B">
        <w:t>(vii)</w:t>
      </w:r>
      <w:r w:rsidRPr="00B6284B">
        <w:tab/>
        <w:t>Failure to make appropriate use of the intervention program;</w:t>
      </w:r>
    </w:p>
    <w:p w14:paraId="322142E5" w14:textId="77777777" w:rsidR="00D10F9C" w:rsidRPr="00B6284B" w:rsidRDefault="00D10F9C" w:rsidP="00EE65A6">
      <w:pPr>
        <w:widowControl w:val="0"/>
        <w:ind w:left="4320" w:hanging="720"/>
      </w:pPr>
    </w:p>
    <w:p w14:paraId="411014B2" w14:textId="413C6442" w:rsidR="00D10F9C" w:rsidRPr="00B6284B" w:rsidRDefault="00BE2ACE" w:rsidP="00EE65A6">
      <w:pPr>
        <w:widowControl w:val="0"/>
        <w:ind w:left="4320" w:hanging="720"/>
      </w:pPr>
      <w:r w:rsidRPr="00B6284B">
        <w:t>(viii)</w:t>
      </w:r>
      <w:r w:rsidRPr="00B6284B">
        <w:tab/>
        <w:t xml:space="preserve">Failure to comply with intervention conditions which are part of the </w:t>
      </w:r>
      <w:r w:rsidR="00076A0A" w:rsidRPr="00B6284B">
        <w:t>DV</w:t>
      </w:r>
      <w:r w:rsidRPr="00B6284B">
        <w:t xml:space="preserve"> Offender’s contract;</w:t>
      </w:r>
    </w:p>
    <w:p w14:paraId="20F6D1C6" w14:textId="77777777" w:rsidR="00D10F9C" w:rsidRPr="00B6284B" w:rsidRDefault="00D10F9C" w:rsidP="00EE65A6">
      <w:pPr>
        <w:widowControl w:val="0"/>
        <w:ind w:left="4320" w:hanging="720"/>
      </w:pPr>
    </w:p>
    <w:p w14:paraId="37DA5BFE" w14:textId="77777777" w:rsidR="00D10F9C" w:rsidRPr="00B6284B" w:rsidRDefault="00BE2ACE" w:rsidP="00EE65A6">
      <w:pPr>
        <w:widowControl w:val="0"/>
        <w:ind w:left="4320" w:hanging="720"/>
      </w:pPr>
      <w:r w:rsidRPr="00B6284B">
        <w:t>(ix)</w:t>
      </w:r>
      <w:r w:rsidRPr="00B6284B">
        <w:tab/>
        <w:t>Failure to pay fees;</w:t>
      </w:r>
    </w:p>
    <w:p w14:paraId="4F07E88D" w14:textId="77777777" w:rsidR="00D10F9C" w:rsidRPr="00B6284B" w:rsidRDefault="00D10F9C" w:rsidP="00EE65A6">
      <w:pPr>
        <w:widowControl w:val="0"/>
        <w:ind w:left="4320" w:hanging="720"/>
      </w:pPr>
    </w:p>
    <w:p w14:paraId="7D715BC9" w14:textId="77777777" w:rsidR="00D10F9C" w:rsidRPr="00B6284B" w:rsidRDefault="00BE2ACE" w:rsidP="00EE65A6">
      <w:pPr>
        <w:widowControl w:val="0"/>
        <w:ind w:left="4320" w:hanging="720"/>
      </w:pPr>
      <w:r w:rsidRPr="00B6284B">
        <w:t>(x)</w:t>
      </w:r>
      <w:r w:rsidRPr="00B6284B">
        <w:tab/>
        <w:t>Violation of any provisions of a court order;</w:t>
      </w:r>
    </w:p>
    <w:p w14:paraId="00DB23D0" w14:textId="77777777" w:rsidR="00D10F9C" w:rsidRPr="00B6284B" w:rsidRDefault="00D10F9C" w:rsidP="00EE65A6">
      <w:pPr>
        <w:widowControl w:val="0"/>
        <w:ind w:left="4320" w:hanging="720"/>
      </w:pPr>
    </w:p>
    <w:p w14:paraId="71F9845A" w14:textId="77777777" w:rsidR="00D10F9C" w:rsidRPr="00B6284B" w:rsidRDefault="00BE2ACE" w:rsidP="00EE65A6">
      <w:pPr>
        <w:widowControl w:val="0"/>
        <w:ind w:left="4320" w:hanging="720"/>
      </w:pPr>
      <w:r w:rsidRPr="00B6284B">
        <w:t>(xi)</w:t>
      </w:r>
      <w:r w:rsidRPr="00B6284B">
        <w:tab/>
        <w:t>Violation of any of the group rules;</w:t>
      </w:r>
    </w:p>
    <w:p w14:paraId="0C576DD5" w14:textId="77777777" w:rsidR="00D10F9C" w:rsidRPr="00B6284B" w:rsidRDefault="00D10F9C" w:rsidP="00EE65A6">
      <w:pPr>
        <w:widowControl w:val="0"/>
        <w:ind w:left="4320" w:hanging="720"/>
      </w:pPr>
    </w:p>
    <w:p w14:paraId="111D2A12" w14:textId="77777777" w:rsidR="00D10F9C" w:rsidRPr="00B6284B" w:rsidRDefault="00BE2ACE" w:rsidP="00EE65A6">
      <w:pPr>
        <w:widowControl w:val="0"/>
        <w:ind w:left="4320" w:hanging="720"/>
      </w:pPr>
      <w:r w:rsidRPr="00B6284B">
        <w:t>(xii)</w:t>
      </w:r>
      <w:r w:rsidRPr="00B6284B">
        <w:tab/>
        <w:t>An inability to function in a group;</w:t>
      </w:r>
    </w:p>
    <w:p w14:paraId="26E3B607" w14:textId="77777777" w:rsidR="00D10F9C" w:rsidRPr="00B6284B" w:rsidRDefault="00D10F9C" w:rsidP="00EE65A6">
      <w:pPr>
        <w:widowControl w:val="0"/>
        <w:ind w:left="4320" w:hanging="720"/>
      </w:pPr>
    </w:p>
    <w:p w14:paraId="08CAFAF2" w14:textId="1ECBEB71" w:rsidR="00D10F9C" w:rsidRPr="00B6284B" w:rsidRDefault="00EE65A6" w:rsidP="00EE65A6">
      <w:pPr>
        <w:widowControl w:val="0"/>
        <w:ind w:left="4320" w:hanging="720"/>
      </w:pPr>
      <w:r w:rsidRPr="00B6284B">
        <w:t>(xiii)</w:t>
      </w:r>
      <w:r w:rsidRPr="00B6284B">
        <w:tab/>
        <w:t>When the DV Offender</w:t>
      </w:r>
      <w:r w:rsidR="00BE2ACE" w:rsidRPr="00B6284B">
        <w:t xml:space="preserve"> leaves the state;</w:t>
      </w:r>
    </w:p>
    <w:p w14:paraId="6E09C591" w14:textId="77777777" w:rsidR="00D10F9C" w:rsidRPr="00B6284B" w:rsidRDefault="00D10F9C" w:rsidP="00EE65A6">
      <w:pPr>
        <w:widowControl w:val="0"/>
        <w:ind w:left="4320" w:hanging="720"/>
      </w:pPr>
    </w:p>
    <w:p w14:paraId="07ED3999" w14:textId="2E701582" w:rsidR="00D10F9C" w:rsidRPr="00B6284B" w:rsidRDefault="00EE65A6" w:rsidP="00EE65A6">
      <w:pPr>
        <w:widowControl w:val="0"/>
        <w:ind w:left="4320" w:hanging="720"/>
      </w:pPr>
      <w:r w:rsidRPr="00B6284B">
        <w:t>(xiv)</w:t>
      </w:r>
      <w:r w:rsidRPr="00B6284B">
        <w:tab/>
        <w:t>When the DV Offender</w:t>
      </w:r>
      <w:r w:rsidR="00BE2ACE" w:rsidRPr="00B6284B">
        <w:t xml:space="preserve"> commits a violent crime or violates a protective order; and</w:t>
      </w:r>
    </w:p>
    <w:p w14:paraId="32C7680B" w14:textId="77777777" w:rsidR="00D10F9C" w:rsidRPr="00B6284B" w:rsidRDefault="00D10F9C" w:rsidP="00EE65A6">
      <w:pPr>
        <w:widowControl w:val="0"/>
        <w:ind w:left="4320"/>
      </w:pPr>
    </w:p>
    <w:p w14:paraId="26EF3016" w14:textId="2D18395D" w:rsidR="00D10F9C" w:rsidRPr="00B6284B" w:rsidRDefault="00EE65A6" w:rsidP="00EE65A6">
      <w:pPr>
        <w:widowControl w:val="0"/>
        <w:ind w:left="4320" w:hanging="720"/>
      </w:pPr>
      <w:r w:rsidRPr="00B6284B">
        <w:t>(xv)</w:t>
      </w:r>
      <w:r w:rsidRPr="00B6284B">
        <w:tab/>
        <w:t>When the DV Offender</w:t>
      </w:r>
      <w:r w:rsidR="00BE2ACE" w:rsidRPr="00B6284B">
        <w:t xml:space="preserve"> is court-mandated to leave the program.</w:t>
      </w:r>
    </w:p>
    <w:p w14:paraId="41147769" w14:textId="77777777" w:rsidR="00D10F9C" w:rsidRPr="00B6284B" w:rsidRDefault="00D10F9C" w:rsidP="00EE65A6">
      <w:pPr>
        <w:widowControl w:val="0"/>
        <w:ind w:left="4320"/>
      </w:pPr>
    </w:p>
    <w:p w14:paraId="4935D28F" w14:textId="159190C3" w:rsidR="00D10F9C" w:rsidRPr="00B6284B" w:rsidRDefault="00BE2ACE" w:rsidP="00EE65A6">
      <w:pPr>
        <w:widowControl w:val="0"/>
        <w:tabs>
          <w:tab w:val="left" w:pos="3600"/>
        </w:tabs>
        <w:ind w:left="3600" w:hanging="720"/>
      </w:pPr>
      <w:r w:rsidRPr="00B6284B">
        <w:t>(b)</w:t>
      </w:r>
      <w:r w:rsidRPr="00B6284B">
        <w:tab/>
        <w:t>Noncompliance with the contract, with a court order, or with group rules shall be doc</w:t>
      </w:r>
      <w:r w:rsidR="00EE65A6" w:rsidRPr="00B6284B">
        <w:t>umented in writing in the DV Offender</w:t>
      </w:r>
      <w:r w:rsidRPr="00B6284B">
        <w:t xml:space="preserve">’s file.  </w:t>
      </w:r>
    </w:p>
    <w:p w14:paraId="30DB8281" w14:textId="77777777" w:rsidR="00D10F9C" w:rsidRPr="00B6284B" w:rsidRDefault="00D10F9C" w:rsidP="00443E76">
      <w:pPr>
        <w:widowControl w:val="0"/>
        <w:ind w:left="720" w:hanging="720"/>
      </w:pPr>
    </w:p>
    <w:p w14:paraId="702A5E6F" w14:textId="34C6F78D" w:rsidR="00D10F9C" w:rsidRPr="00B6284B" w:rsidRDefault="00BE2ACE" w:rsidP="00EE65A6">
      <w:pPr>
        <w:widowControl w:val="0"/>
        <w:ind w:left="2880" w:hanging="720"/>
        <w:rPr>
          <w:b/>
        </w:rPr>
      </w:pPr>
      <w:r w:rsidRPr="00B6284B">
        <w:t>(</w:t>
      </w:r>
      <w:r w:rsidR="00D32281" w:rsidRPr="00B6284B">
        <w:t>2</w:t>
      </w:r>
      <w:r w:rsidRPr="00B6284B">
        <w:t>)</w:t>
      </w:r>
      <w:r w:rsidRPr="00B6284B">
        <w:tab/>
      </w:r>
      <w:r w:rsidR="00076A0A" w:rsidRPr="00B6284B">
        <w:rPr>
          <w:b/>
        </w:rPr>
        <w:t>DV</w:t>
      </w:r>
      <w:r w:rsidRPr="00B6284B">
        <w:rPr>
          <w:b/>
        </w:rPr>
        <w:t xml:space="preserve"> Offender intervention</w:t>
      </w:r>
      <w:r w:rsidR="00EE65A6" w:rsidRPr="00B6284B">
        <w:rPr>
          <w:b/>
        </w:rPr>
        <w:t xml:space="preserve"> discharge summary</w:t>
      </w:r>
    </w:p>
    <w:p w14:paraId="2475C4C8" w14:textId="77777777" w:rsidR="00D10F9C" w:rsidRPr="00B6284B" w:rsidRDefault="00D10F9C" w:rsidP="00EE65A6">
      <w:pPr>
        <w:widowControl w:val="0"/>
        <w:ind w:left="2880" w:hanging="720"/>
      </w:pPr>
    </w:p>
    <w:p w14:paraId="5392A0A7" w14:textId="77777777" w:rsidR="00EE65A6" w:rsidRPr="00B6284B" w:rsidRDefault="00BE2ACE" w:rsidP="00EE65A6">
      <w:pPr>
        <w:widowControl w:val="0"/>
        <w:ind w:left="2880"/>
      </w:pPr>
      <w:r w:rsidRPr="00B6284B">
        <w:t xml:space="preserve">The Contractor shall submit a discharge summary, within seven business days from date of discharge, to the court and </w:t>
      </w:r>
      <w:r w:rsidR="0051485C" w:rsidRPr="00B6284B">
        <w:t>DHS/</w:t>
      </w:r>
      <w:r w:rsidRPr="00B6284B">
        <w:t>DCFS Regio</w:t>
      </w:r>
      <w:r w:rsidR="00EE65A6" w:rsidRPr="00B6284B">
        <w:t>nal DV Specialist or designee.</w:t>
      </w:r>
    </w:p>
    <w:p w14:paraId="56C0FD1F" w14:textId="77777777" w:rsidR="00EE65A6" w:rsidRPr="00B6284B" w:rsidRDefault="00EE65A6" w:rsidP="00EE65A6">
      <w:pPr>
        <w:widowControl w:val="0"/>
        <w:ind w:left="2880"/>
      </w:pPr>
    </w:p>
    <w:p w14:paraId="550AFB41" w14:textId="3B2A09A6" w:rsidR="00D10F9C" w:rsidRPr="00B6284B" w:rsidRDefault="00BE2ACE" w:rsidP="00EE65A6">
      <w:pPr>
        <w:widowControl w:val="0"/>
        <w:ind w:left="2880"/>
      </w:pPr>
      <w:r w:rsidRPr="00B6284B">
        <w:t>The discharge summary shall contain:</w:t>
      </w:r>
    </w:p>
    <w:p w14:paraId="2155DB36" w14:textId="77777777" w:rsidR="00D10F9C" w:rsidRPr="00B6284B" w:rsidRDefault="00D10F9C" w:rsidP="00EE65A6">
      <w:pPr>
        <w:widowControl w:val="0"/>
        <w:ind w:left="2880"/>
      </w:pPr>
    </w:p>
    <w:p w14:paraId="75C75DFC" w14:textId="30707055" w:rsidR="00D10F9C" w:rsidRPr="00B6284B" w:rsidRDefault="00EE65A6" w:rsidP="00EE65A6">
      <w:pPr>
        <w:widowControl w:val="0"/>
        <w:ind w:left="3600" w:hanging="720"/>
      </w:pPr>
      <w:r w:rsidRPr="00B6284B">
        <w:t>(a)</w:t>
      </w:r>
      <w:r w:rsidRPr="00B6284B">
        <w:tab/>
        <w:t>DV Offender’s completion status as</w:t>
      </w:r>
      <w:r w:rsidR="00BE2ACE" w:rsidRPr="00B6284B">
        <w:t xml:space="preserve"> </w:t>
      </w:r>
      <w:r w:rsidRPr="00B6284B">
        <w:t>“</w:t>
      </w:r>
      <w:r w:rsidR="00BE2ACE" w:rsidRPr="00B6284B">
        <w:t>successful</w:t>
      </w:r>
      <w:r w:rsidRPr="00B6284B">
        <w:t>”</w:t>
      </w:r>
      <w:r w:rsidR="00BE2ACE" w:rsidRPr="00B6284B">
        <w:t xml:space="preserve"> or </w:t>
      </w:r>
      <w:r w:rsidRPr="00B6284B">
        <w:t>“</w:t>
      </w:r>
      <w:r w:rsidR="00BE2ACE" w:rsidRPr="00B6284B">
        <w:t>unsuccessful</w:t>
      </w:r>
      <w:r w:rsidRPr="00B6284B">
        <w:t>”</w:t>
      </w:r>
      <w:r w:rsidR="00BE2ACE" w:rsidRPr="00B6284B">
        <w:t>;</w:t>
      </w:r>
    </w:p>
    <w:p w14:paraId="7C6D95AA" w14:textId="77777777" w:rsidR="00D10F9C" w:rsidRPr="00B6284B" w:rsidRDefault="00D10F9C" w:rsidP="00EE65A6">
      <w:pPr>
        <w:widowControl w:val="0"/>
        <w:ind w:left="3600"/>
      </w:pPr>
    </w:p>
    <w:p w14:paraId="1313842F" w14:textId="5B0F1CFE" w:rsidR="00D10F9C" w:rsidRPr="00B6284B" w:rsidRDefault="00BE2ACE" w:rsidP="00EE65A6">
      <w:pPr>
        <w:widowControl w:val="0"/>
        <w:ind w:left="3600" w:hanging="720"/>
      </w:pPr>
      <w:r w:rsidRPr="00B6284B">
        <w:t xml:space="preserve">(b) </w:t>
      </w:r>
      <w:r w:rsidRPr="00B6284B">
        <w:tab/>
        <w:t xml:space="preserve">The date of discharge from </w:t>
      </w:r>
      <w:r w:rsidR="00076A0A" w:rsidRPr="00B6284B">
        <w:t>DV</w:t>
      </w:r>
      <w:r w:rsidRPr="00B6284B">
        <w:t xml:space="preserve"> Offender intervention services and why services were terminated (e.g.</w:t>
      </w:r>
      <w:r w:rsidR="00A37907">
        <w:t>,</w:t>
      </w:r>
      <w:r w:rsidRPr="00B6284B">
        <w:t xml:space="preserve"> completed all treatment objectives or refusal to continue intervention services);</w:t>
      </w:r>
    </w:p>
    <w:p w14:paraId="6EC2C86D" w14:textId="77777777" w:rsidR="00D10F9C" w:rsidRPr="00B6284B" w:rsidRDefault="00D10F9C" w:rsidP="00EE65A6">
      <w:pPr>
        <w:widowControl w:val="0"/>
        <w:ind w:left="3600"/>
      </w:pPr>
    </w:p>
    <w:p w14:paraId="418FF722" w14:textId="77777777" w:rsidR="00D10F9C" w:rsidRPr="00B6284B" w:rsidRDefault="00BE2ACE" w:rsidP="00EE65A6">
      <w:pPr>
        <w:widowControl w:val="0"/>
        <w:ind w:left="3600" w:hanging="720"/>
      </w:pPr>
      <w:r w:rsidRPr="00B6284B">
        <w:t xml:space="preserve">(c) </w:t>
      </w:r>
      <w:r w:rsidRPr="00B6284B">
        <w:tab/>
        <w:t>Intervention goals and a summary of progress and lack of progress made on each intervention goal;</w:t>
      </w:r>
    </w:p>
    <w:p w14:paraId="4B089ECE" w14:textId="77777777" w:rsidR="00D10F9C" w:rsidRPr="00B6284B" w:rsidRDefault="00D10F9C" w:rsidP="00EE65A6">
      <w:pPr>
        <w:widowControl w:val="0"/>
        <w:ind w:left="3600" w:hanging="720"/>
      </w:pPr>
    </w:p>
    <w:p w14:paraId="24C11B4E" w14:textId="77777777" w:rsidR="00D10F9C" w:rsidRPr="00B6284B" w:rsidRDefault="00BE2ACE" w:rsidP="00EE65A6">
      <w:pPr>
        <w:widowControl w:val="0"/>
        <w:ind w:left="3600" w:hanging="720"/>
      </w:pPr>
      <w:r w:rsidRPr="00B6284B">
        <w:t>(d)</w:t>
      </w:r>
      <w:r w:rsidRPr="00B6284B">
        <w:tab/>
        <w:t>Documentation whether core competencies have been demonstrated; and</w:t>
      </w:r>
    </w:p>
    <w:p w14:paraId="1F414A57" w14:textId="77777777" w:rsidR="00D10F9C" w:rsidRPr="00B6284B" w:rsidRDefault="00D10F9C" w:rsidP="00EE65A6">
      <w:pPr>
        <w:widowControl w:val="0"/>
        <w:ind w:left="3600"/>
      </w:pPr>
    </w:p>
    <w:p w14:paraId="6BF660F9" w14:textId="77777777" w:rsidR="0020769C" w:rsidRPr="00B6284B" w:rsidRDefault="00BE2ACE" w:rsidP="0020769C">
      <w:pPr>
        <w:widowControl w:val="0"/>
        <w:tabs>
          <w:tab w:val="left" w:pos="2880"/>
        </w:tabs>
        <w:ind w:left="3600" w:hanging="720"/>
      </w:pPr>
      <w:r w:rsidRPr="00B6284B">
        <w:t xml:space="preserve">(e) </w:t>
      </w:r>
      <w:r w:rsidRPr="00B6284B">
        <w:tab/>
        <w:t>Recommendations for future services or intervention needs.</w:t>
      </w:r>
    </w:p>
    <w:p w14:paraId="3D5F57FD" w14:textId="77777777" w:rsidR="0020769C" w:rsidRPr="00B6284B" w:rsidRDefault="0020769C" w:rsidP="0020769C">
      <w:pPr>
        <w:widowControl w:val="0"/>
        <w:tabs>
          <w:tab w:val="left" w:pos="2880"/>
        </w:tabs>
        <w:ind w:left="3600" w:hanging="720"/>
      </w:pPr>
    </w:p>
    <w:p w14:paraId="5D71BEA1" w14:textId="62EA7C6E" w:rsidR="002032D1" w:rsidRDefault="00D32281" w:rsidP="0020769C">
      <w:pPr>
        <w:widowControl w:val="0"/>
        <w:tabs>
          <w:tab w:val="left" w:pos="2160"/>
        </w:tabs>
        <w:ind w:hanging="720"/>
        <w:rPr>
          <w:b/>
        </w:rPr>
      </w:pPr>
      <w:r w:rsidRPr="002032D1">
        <w:t>i.</w:t>
      </w:r>
      <w:r w:rsidR="002032D1">
        <w:rPr>
          <w:b/>
        </w:rPr>
        <w:tab/>
        <w:t>Service Codes</w:t>
      </w:r>
      <w:r w:rsidRPr="00B6284B">
        <w:rPr>
          <w:b/>
        </w:rPr>
        <w:tab/>
      </w:r>
    </w:p>
    <w:p w14:paraId="104390A7" w14:textId="77777777" w:rsidR="002032D1" w:rsidRDefault="002032D1" w:rsidP="0020769C">
      <w:pPr>
        <w:widowControl w:val="0"/>
        <w:tabs>
          <w:tab w:val="left" w:pos="2160"/>
        </w:tabs>
        <w:ind w:hanging="720"/>
        <w:rPr>
          <w:b/>
        </w:rPr>
      </w:pPr>
    </w:p>
    <w:p w14:paraId="0B111AEE" w14:textId="77777777" w:rsidR="002032D1" w:rsidRDefault="002032D1" w:rsidP="0020769C">
      <w:pPr>
        <w:widowControl w:val="0"/>
        <w:tabs>
          <w:tab w:val="left" w:pos="2160"/>
        </w:tabs>
        <w:ind w:hanging="720"/>
        <w:rPr>
          <w:b/>
        </w:rPr>
      </w:pPr>
    </w:p>
    <w:p w14:paraId="717A3EAE" w14:textId="727432EA" w:rsidR="003A617B" w:rsidRDefault="002032D1" w:rsidP="002032D1">
      <w:pPr>
        <w:widowControl w:val="0"/>
        <w:tabs>
          <w:tab w:val="left" w:pos="2160"/>
        </w:tabs>
        <w:ind w:left="2880" w:hanging="1440"/>
        <w:rPr>
          <w:b/>
        </w:rPr>
      </w:pPr>
      <w:r>
        <w:rPr>
          <w:b/>
        </w:rPr>
        <w:tab/>
        <w:t>(1)</w:t>
      </w:r>
      <w:r>
        <w:rPr>
          <w:b/>
        </w:rPr>
        <w:tab/>
      </w:r>
      <w:r w:rsidR="00AC54FE" w:rsidRPr="00B6284B">
        <w:rPr>
          <w:b/>
        </w:rPr>
        <w:t xml:space="preserve">DV Offender Individual Intervention Services </w:t>
      </w:r>
      <w:r w:rsidR="00AC54FE">
        <w:rPr>
          <w:b/>
        </w:rPr>
        <w:t xml:space="preserve">(DHS </w:t>
      </w:r>
      <w:r w:rsidR="0027645B">
        <w:rPr>
          <w:b/>
        </w:rPr>
        <w:t>SERVICE CODE</w:t>
      </w:r>
      <w:r w:rsidR="00AC54FE">
        <w:rPr>
          <w:b/>
        </w:rPr>
        <w:t>: VOI)</w:t>
      </w:r>
    </w:p>
    <w:p w14:paraId="68B730E8" w14:textId="77777777" w:rsidR="00445057" w:rsidRDefault="00445057" w:rsidP="0020769C">
      <w:pPr>
        <w:widowControl w:val="0"/>
        <w:tabs>
          <w:tab w:val="left" w:pos="2160"/>
        </w:tabs>
        <w:ind w:hanging="720"/>
        <w:rPr>
          <w:b/>
        </w:rPr>
      </w:pPr>
    </w:p>
    <w:p w14:paraId="7503ABAB" w14:textId="03A5F25C" w:rsidR="00AC54FE" w:rsidRPr="00B6284B" w:rsidRDefault="00AC54FE" w:rsidP="002032D1">
      <w:pPr>
        <w:widowControl w:val="0"/>
        <w:ind w:left="2880" w:right="-18"/>
        <w:rPr>
          <w:b/>
        </w:rPr>
      </w:pPr>
      <w:r w:rsidRPr="00B6284B">
        <w:t xml:space="preserve">The Contractor shall </w:t>
      </w:r>
      <w:r>
        <w:t xml:space="preserve">meet the qualifications and </w:t>
      </w:r>
      <w:r w:rsidRPr="00B6284B">
        <w:t>follow the requirements listed in the Utah Medicaid Manual</w:t>
      </w:r>
      <w:r>
        <w:t xml:space="preserve"> for psychotherapy codes </w:t>
      </w:r>
      <w:r w:rsidRPr="00B6284B">
        <w:t xml:space="preserve">90832, 90834, </w:t>
      </w:r>
      <w:r>
        <w:t xml:space="preserve">and </w:t>
      </w:r>
      <w:r w:rsidRPr="00B6284B">
        <w:t>90837.</w:t>
      </w:r>
    </w:p>
    <w:p w14:paraId="370A0AF6" w14:textId="58AB103C" w:rsidR="00D10F9C" w:rsidRPr="00B6284B" w:rsidRDefault="00D10F9C" w:rsidP="00AC54FE">
      <w:pPr>
        <w:widowControl w:val="0"/>
        <w:tabs>
          <w:tab w:val="left" w:pos="1620"/>
        </w:tabs>
        <w:ind w:left="0"/>
      </w:pPr>
    </w:p>
    <w:p w14:paraId="17533DEF" w14:textId="6DB66BE2" w:rsidR="00D10F9C" w:rsidRPr="00B6284B" w:rsidRDefault="002032D1" w:rsidP="002032D1">
      <w:pPr>
        <w:widowControl w:val="0"/>
        <w:tabs>
          <w:tab w:val="left" w:pos="2880"/>
        </w:tabs>
        <w:ind w:left="2880" w:right="-18" w:hanging="720"/>
        <w:rPr>
          <w:b/>
        </w:rPr>
      </w:pPr>
      <w:r>
        <w:rPr>
          <w:b/>
        </w:rPr>
        <w:t>(2)</w:t>
      </w:r>
      <w:r>
        <w:rPr>
          <w:b/>
        </w:rPr>
        <w:tab/>
      </w:r>
      <w:r w:rsidR="00076A0A" w:rsidRPr="00B6284B">
        <w:rPr>
          <w:b/>
        </w:rPr>
        <w:t>DV</w:t>
      </w:r>
      <w:r w:rsidR="000F64C3" w:rsidRPr="00B6284B">
        <w:rPr>
          <w:b/>
        </w:rPr>
        <w:t xml:space="preserve"> Offender </w:t>
      </w:r>
      <w:r w:rsidR="00BE2ACE" w:rsidRPr="00B6284B">
        <w:rPr>
          <w:b/>
        </w:rPr>
        <w:t>Group Intervention Services</w:t>
      </w:r>
      <w:r w:rsidR="00702F11" w:rsidRPr="00702F11">
        <w:t xml:space="preserve"> </w:t>
      </w:r>
      <w:r w:rsidR="00702F11">
        <w:t>(</w:t>
      </w:r>
      <w:r w:rsidR="00702F11">
        <w:rPr>
          <w:b/>
        </w:rPr>
        <w:t xml:space="preserve">DHS </w:t>
      </w:r>
      <w:r w:rsidR="0027645B">
        <w:rPr>
          <w:b/>
        </w:rPr>
        <w:t>SERVICE CODE</w:t>
      </w:r>
      <w:r w:rsidR="00702F11">
        <w:rPr>
          <w:b/>
        </w:rPr>
        <w:t>: VOG)</w:t>
      </w:r>
    </w:p>
    <w:p w14:paraId="3AAC57E7" w14:textId="54840B6D" w:rsidR="00D10F9C" w:rsidRDefault="00D10F9C" w:rsidP="00445057">
      <w:pPr>
        <w:widowControl w:val="0"/>
        <w:tabs>
          <w:tab w:val="left" w:pos="2880"/>
        </w:tabs>
        <w:ind w:left="0" w:right="-18"/>
        <w:rPr>
          <w:b/>
        </w:rPr>
      </w:pPr>
    </w:p>
    <w:p w14:paraId="1694C085" w14:textId="545982D9" w:rsidR="00AC54FE" w:rsidRPr="00B6284B" w:rsidRDefault="00AC54FE" w:rsidP="002032D1">
      <w:pPr>
        <w:widowControl w:val="0"/>
        <w:ind w:left="2880" w:right="-18"/>
        <w:rPr>
          <w:b/>
        </w:rPr>
      </w:pPr>
      <w:r w:rsidRPr="00B6284B">
        <w:t xml:space="preserve">The Contractor shall </w:t>
      </w:r>
      <w:r>
        <w:t xml:space="preserve">meet the qualifications and </w:t>
      </w:r>
      <w:r w:rsidRPr="00B6284B">
        <w:t>follow the requirements listed in the Utah Medicaid Manual</w:t>
      </w:r>
      <w:r>
        <w:t xml:space="preserve"> for group psychotherapy codes 90853 and </w:t>
      </w:r>
      <w:r w:rsidRPr="00B6284B">
        <w:t>90849.</w:t>
      </w:r>
    </w:p>
    <w:p w14:paraId="67B5FE70" w14:textId="77777777" w:rsidR="00D10F9C" w:rsidRPr="00B6284B" w:rsidRDefault="00D10F9C" w:rsidP="00EE65A6">
      <w:pPr>
        <w:widowControl w:val="0"/>
        <w:ind w:left="0"/>
        <w:rPr>
          <w:b/>
        </w:rPr>
      </w:pPr>
    </w:p>
    <w:p w14:paraId="4BEF01B4" w14:textId="58D54410" w:rsidR="00D10F9C" w:rsidRPr="00B6284B" w:rsidRDefault="00C571F3" w:rsidP="00736C23">
      <w:pPr>
        <w:widowControl w:val="0"/>
        <w:ind w:left="0"/>
        <w:outlineLvl w:val="1"/>
        <w:rPr>
          <w:b/>
        </w:rPr>
      </w:pPr>
      <w:bookmarkStart w:id="50" w:name="_Toc513211454"/>
      <w:r w:rsidRPr="00B6284B">
        <w:rPr>
          <w:b/>
        </w:rPr>
        <w:t xml:space="preserve">DV </w:t>
      </w:r>
      <w:r w:rsidR="00BE2ACE" w:rsidRPr="00B6284B">
        <w:rPr>
          <w:b/>
        </w:rPr>
        <w:t>SURVIVOR SERVICES</w:t>
      </w:r>
      <w:bookmarkEnd w:id="50"/>
    </w:p>
    <w:p w14:paraId="2B212943" w14:textId="77777777" w:rsidR="00D10F9C" w:rsidRPr="00B6284B" w:rsidRDefault="00D10F9C" w:rsidP="00443E76">
      <w:pPr>
        <w:widowControl w:val="0"/>
        <w:ind w:left="720"/>
      </w:pPr>
    </w:p>
    <w:p w14:paraId="3238C522" w14:textId="5013A55A" w:rsidR="00D10F9C" w:rsidRPr="00B6284B" w:rsidRDefault="005277B4" w:rsidP="00EE65A6">
      <w:pPr>
        <w:widowControl w:val="0"/>
        <w:ind w:left="0"/>
        <w:rPr>
          <w:b/>
        </w:rPr>
      </w:pPr>
      <w:r w:rsidRPr="00B6284B">
        <w:rPr>
          <w:b/>
        </w:rPr>
        <w:t>A</w:t>
      </w:r>
      <w:r w:rsidR="00BE2ACE" w:rsidRPr="00B6284B">
        <w:rPr>
          <w:b/>
        </w:rPr>
        <w:t>.</w:t>
      </w:r>
      <w:r w:rsidR="00BE2ACE" w:rsidRPr="00B6284B">
        <w:rPr>
          <w:b/>
        </w:rPr>
        <w:tab/>
        <w:t xml:space="preserve">GENERAL </w:t>
      </w:r>
      <w:r w:rsidR="00C571F3" w:rsidRPr="00B6284B">
        <w:rPr>
          <w:b/>
        </w:rPr>
        <w:t xml:space="preserve">DV </w:t>
      </w:r>
      <w:r w:rsidR="00BE2ACE" w:rsidRPr="00B6284B">
        <w:rPr>
          <w:b/>
        </w:rPr>
        <w:t>SURVIVOR SERVICE REQUIREMENTS</w:t>
      </w:r>
    </w:p>
    <w:p w14:paraId="46EF825E" w14:textId="77777777" w:rsidR="00D10F9C" w:rsidRPr="00B6284B" w:rsidRDefault="00D10F9C" w:rsidP="00443E76">
      <w:pPr>
        <w:widowControl w:val="0"/>
        <w:ind w:left="720"/>
        <w:rPr>
          <w:b/>
        </w:rPr>
      </w:pPr>
    </w:p>
    <w:p w14:paraId="6D6921E5" w14:textId="20E96D71" w:rsidR="00D10F9C" w:rsidRPr="00B6284B" w:rsidRDefault="00EE65A6" w:rsidP="00EE65A6">
      <w:pPr>
        <w:widowControl w:val="0"/>
        <w:ind w:left="1440" w:right="-18" w:hanging="720"/>
      </w:pPr>
      <w:r w:rsidRPr="00B6284B">
        <w:t>1</w:t>
      </w:r>
      <w:r w:rsidR="00BE2ACE" w:rsidRPr="00B6284B">
        <w:t>.</w:t>
      </w:r>
      <w:r w:rsidR="00BE2ACE" w:rsidRPr="00B6284B">
        <w:rPr>
          <w:b/>
        </w:rPr>
        <w:tab/>
        <w:t>Service Requirements</w:t>
      </w:r>
    </w:p>
    <w:p w14:paraId="75462E8C" w14:textId="77777777" w:rsidR="00D10F9C" w:rsidRPr="00B6284B" w:rsidRDefault="00D10F9C" w:rsidP="00443E76">
      <w:pPr>
        <w:widowControl w:val="0"/>
        <w:ind w:left="720" w:right="-18" w:hanging="720"/>
        <w:rPr>
          <w:b/>
        </w:rPr>
      </w:pPr>
    </w:p>
    <w:p w14:paraId="2074A17B" w14:textId="16E07C2F" w:rsidR="00D10F9C" w:rsidRPr="00B6284B" w:rsidRDefault="00EE65A6" w:rsidP="00EE65A6">
      <w:pPr>
        <w:widowControl w:val="0"/>
        <w:ind w:hanging="720"/>
      </w:pPr>
      <w:r w:rsidRPr="00B6284B">
        <w:t>a</w:t>
      </w:r>
      <w:r w:rsidR="00155739">
        <w:t>.</w:t>
      </w:r>
      <w:r w:rsidR="00BE2ACE" w:rsidRPr="00B6284B">
        <w:tab/>
      </w:r>
      <w:r w:rsidR="00BE2ACE" w:rsidRPr="00B6284B">
        <w:rPr>
          <w:b/>
        </w:rPr>
        <w:t>Evidence-Based Treatment</w:t>
      </w:r>
      <w:r w:rsidR="00BE2ACE" w:rsidRPr="00B6284B">
        <w:t xml:space="preserve"> </w:t>
      </w:r>
    </w:p>
    <w:p w14:paraId="35639F76" w14:textId="77777777" w:rsidR="00D10F9C" w:rsidRPr="00B6284B" w:rsidRDefault="00D10F9C" w:rsidP="00EE65A6">
      <w:pPr>
        <w:widowControl w:val="0"/>
        <w:ind w:hanging="720"/>
      </w:pPr>
    </w:p>
    <w:p w14:paraId="49E9390C" w14:textId="77777777" w:rsidR="00D10F9C" w:rsidRPr="00B6284B" w:rsidRDefault="00BE2ACE" w:rsidP="00EE65A6">
      <w:pPr>
        <w:widowControl w:val="0"/>
      </w:pPr>
      <w:r w:rsidRPr="00B6284B">
        <w:t>The Contractor shall:</w:t>
      </w:r>
    </w:p>
    <w:p w14:paraId="133E70A2" w14:textId="77777777" w:rsidR="00D10F9C" w:rsidRPr="00B6284B" w:rsidRDefault="00D10F9C" w:rsidP="00443E76">
      <w:pPr>
        <w:widowControl w:val="0"/>
        <w:ind w:left="720"/>
      </w:pPr>
    </w:p>
    <w:p w14:paraId="5D73A036" w14:textId="74CA0E5D" w:rsidR="00D10F9C" w:rsidRPr="00B6284B" w:rsidRDefault="003A617B" w:rsidP="00EE65A6">
      <w:pPr>
        <w:widowControl w:val="0"/>
        <w:tabs>
          <w:tab w:val="left" w:pos="2880"/>
        </w:tabs>
        <w:ind w:left="2880" w:hanging="720"/>
      </w:pPr>
      <w:r w:rsidRPr="00B6284B">
        <w:t>(1)</w:t>
      </w:r>
      <w:r w:rsidRPr="00B6284B">
        <w:tab/>
        <w:t xml:space="preserve">Provide treatment </w:t>
      </w:r>
      <w:r w:rsidR="00BE2ACE" w:rsidRPr="00B6284B">
        <w:t>that is evidence-based.  The treatment shall be individualized b</w:t>
      </w:r>
      <w:r w:rsidRPr="00B6284B">
        <w:t>ased on the DV Survivor</w:t>
      </w:r>
      <w:r w:rsidR="00BE2ACE" w:rsidRPr="00B6284B">
        <w:t xml:space="preserve">’s age, diagnosis and circumstances.  This includes, but is not limited to, addressing grief, loss, trauma, and criminogenic factors affecting the </w:t>
      </w:r>
      <w:r w:rsidR="005277B4" w:rsidRPr="00B6284B">
        <w:t>DV Survivor</w:t>
      </w:r>
      <w:r w:rsidR="00BE2ACE" w:rsidRPr="00B6284B">
        <w:t xml:space="preserve">.  </w:t>
      </w:r>
    </w:p>
    <w:p w14:paraId="37D61BA6" w14:textId="77777777" w:rsidR="00D10F9C" w:rsidRPr="00B6284B" w:rsidRDefault="00D10F9C" w:rsidP="00EE65A6">
      <w:pPr>
        <w:widowControl w:val="0"/>
        <w:tabs>
          <w:tab w:val="left" w:pos="2880"/>
        </w:tabs>
        <w:ind w:left="2880"/>
      </w:pPr>
    </w:p>
    <w:p w14:paraId="2BEF7597" w14:textId="0BE58466" w:rsidR="00D10F9C" w:rsidRPr="00B6284B" w:rsidRDefault="003A617B" w:rsidP="00EE65A6">
      <w:pPr>
        <w:widowControl w:val="0"/>
        <w:tabs>
          <w:tab w:val="left" w:pos="2880"/>
        </w:tabs>
        <w:ind w:left="2880" w:hanging="720"/>
      </w:pPr>
      <w:r w:rsidRPr="00B6284B">
        <w:t>(2</w:t>
      </w:r>
      <w:r w:rsidR="00BE2ACE" w:rsidRPr="00B6284B">
        <w:t>)</w:t>
      </w:r>
      <w:r w:rsidR="00BE2ACE" w:rsidRPr="00B6284B">
        <w:tab/>
        <w:t xml:space="preserve">Maintain fidelity of the evidence-based treatment program through monitoring the effectiveness of the program.  </w:t>
      </w:r>
    </w:p>
    <w:p w14:paraId="1C7EE3DF" w14:textId="77777777" w:rsidR="00D10F9C" w:rsidRPr="00B6284B" w:rsidRDefault="00D10F9C" w:rsidP="00EE65A6">
      <w:pPr>
        <w:widowControl w:val="0"/>
        <w:tabs>
          <w:tab w:val="left" w:pos="2880"/>
        </w:tabs>
        <w:ind w:left="2880"/>
      </w:pPr>
    </w:p>
    <w:p w14:paraId="4AF89676" w14:textId="74F3ECC8" w:rsidR="00D10F9C" w:rsidRPr="00B6284B" w:rsidRDefault="003A617B" w:rsidP="00EE65A6">
      <w:pPr>
        <w:widowControl w:val="0"/>
        <w:tabs>
          <w:tab w:val="left" w:pos="2880"/>
        </w:tabs>
        <w:ind w:left="2880" w:hanging="720"/>
      </w:pPr>
      <w:r w:rsidRPr="00B6284B">
        <w:t>(3</w:t>
      </w:r>
      <w:r w:rsidR="00BE2ACE" w:rsidRPr="00B6284B">
        <w:t>)</w:t>
      </w:r>
      <w:r w:rsidR="00BE2ACE" w:rsidRPr="00B6284B">
        <w:tab/>
        <w:t xml:space="preserve">Maintain documentation of staff training received and skills in the evidence-based treatment for which the </w:t>
      </w:r>
      <w:r w:rsidR="005277B4" w:rsidRPr="00B6284B">
        <w:t>DV Survivor</w:t>
      </w:r>
      <w:r w:rsidR="00BE2ACE" w:rsidRPr="00B6284B">
        <w:t xml:space="preserve"> will be engaged to restore the highest possible level of function and </w:t>
      </w:r>
      <w:r w:rsidR="00AB7CED" w:rsidRPr="00B6284B">
        <w:t>wellbeing</w:t>
      </w:r>
      <w:r w:rsidR="00BE2ACE" w:rsidRPr="00B6284B">
        <w:t>.</w:t>
      </w:r>
    </w:p>
    <w:p w14:paraId="3DB10C67" w14:textId="77777777" w:rsidR="00D10F9C" w:rsidRPr="00B6284B" w:rsidRDefault="00D10F9C" w:rsidP="00EE65A6">
      <w:pPr>
        <w:widowControl w:val="0"/>
        <w:tabs>
          <w:tab w:val="left" w:pos="2880"/>
        </w:tabs>
        <w:ind w:left="2880"/>
        <w:rPr>
          <w:b/>
        </w:rPr>
      </w:pPr>
    </w:p>
    <w:p w14:paraId="4C359599" w14:textId="154F54E6" w:rsidR="00D10F9C" w:rsidRPr="00B6284B" w:rsidRDefault="003A617B" w:rsidP="003A617B">
      <w:pPr>
        <w:widowControl w:val="0"/>
        <w:tabs>
          <w:tab w:val="left" w:pos="2880"/>
        </w:tabs>
        <w:ind w:hanging="720"/>
      </w:pPr>
      <w:r w:rsidRPr="00B6284B">
        <w:t>b</w:t>
      </w:r>
      <w:r w:rsidR="00155739">
        <w:t>.</w:t>
      </w:r>
      <w:r w:rsidR="00BE2ACE" w:rsidRPr="00B6284B">
        <w:rPr>
          <w:b/>
        </w:rPr>
        <w:tab/>
        <w:t>Treatment Modality</w:t>
      </w:r>
    </w:p>
    <w:p w14:paraId="3EB8E1AE" w14:textId="77777777" w:rsidR="00D10F9C" w:rsidRPr="00B6284B" w:rsidRDefault="00D10F9C" w:rsidP="00443E76">
      <w:pPr>
        <w:widowControl w:val="0"/>
        <w:ind w:left="720"/>
        <w:rPr>
          <w:b/>
        </w:rPr>
      </w:pPr>
    </w:p>
    <w:p w14:paraId="55B6948B" w14:textId="6015D06D" w:rsidR="00D10F9C" w:rsidRPr="00B6284B" w:rsidRDefault="00BE2ACE" w:rsidP="003A617B">
      <w:pPr>
        <w:widowControl w:val="0"/>
        <w:ind w:left="2880" w:hanging="720"/>
      </w:pPr>
      <w:r w:rsidRPr="00B6284B">
        <w:t>(1)</w:t>
      </w:r>
      <w:r w:rsidRPr="00B6284B">
        <w:rPr>
          <w:b/>
        </w:rPr>
        <w:tab/>
        <w:t>Group Intervention</w:t>
      </w:r>
    </w:p>
    <w:p w14:paraId="586D8B83" w14:textId="77777777" w:rsidR="00D10F9C" w:rsidRPr="00B6284B" w:rsidRDefault="00D10F9C" w:rsidP="003A617B">
      <w:pPr>
        <w:widowControl w:val="0"/>
        <w:ind w:left="2880" w:hanging="720"/>
      </w:pPr>
    </w:p>
    <w:p w14:paraId="7D8DF375" w14:textId="77777777" w:rsidR="00D10F9C" w:rsidRPr="00B6284B" w:rsidRDefault="00BE2ACE" w:rsidP="003A617B">
      <w:pPr>
        <w:widowControl w:val="0"/>
        <w:ind w:left="2880"/>
      </w:pPr>
      <w:r w:rsidRPr="00B6284B">
        <w:t xml:space="preserve">The Contractor shall facilitate group interventions that are a minimum of 60 minutes each.  </w:t>
      </w:r>
    </w:p>
    <w:p w14:paraId="49C1CBA9" w14:textId="77777777" w:rsidR="00D10F9C" w:rsidRPr="00B6284B" w:rsidRDefault="00D10F9C" w:rsidP="003A617B">
      <w:pPr>
        <w:widowControl w:val="0"/>
        <w:ind w:left="2880" w:hanging="720"/>
      </w:pPr>
    </w:p>
    <w:p w14:paraId="2AAEEB7C" w14:textId="3FE9D70A" w:rsidR="00D10F9C" w:rsidRPr="00B6284B" w:rsidRDefault="00BE2ACE" w:rsidP="003A617B">
      <w:pPr>
        <w:widowControl w:val="0"/>
        <w:ind w:left="2880" w:hanging="720"/>
      </w:pPr>
      <w:r w:rsidRPr="00B6284B">
        <w:t>(2)</w:t>
      </w:r>
      <w:r w:rsidRPr="00B6284B">
        <w:rPr>
          <w:b/>
        </w:rPr>
        <w:tab/>
        <w:t>Staff-to-</w:t>
      </w:r>
      <w:r w:rsidR="007273B9" w:rsidRPr="00B6284B">
        <w:rPr>
          <w:b/>
        </w:rPr>
        <w:t>Survivor</w:t>
      </w:r>
      <w:r w:rsidRPr="00B6284B">
        <w:rPr>
          <w:b/>
        </w:rPr>
        <w:t xml:space="preserve"> Ratio</w:t>
      </w:r>
    </w:p>
    <w:p w14:paraId="138CCCC4" w14:textId="77777777" w:rsidR="00D10F9C" w:rsidRPr="00B6284B" w:rsidRDefault="00D10F9C" w:rsidP="003A617B">
      <w:pPr>
        <w:widowControl w:val="0"/>
        <w:ind w:left="2880" w:hanging="720"/>
      </w:pPr>
    </w:p>
    <w:p w14:paraId="1B983114" w14:textId="5E702F1B" w:rsidR="00D10F9C" w:rsidRPr="00B6284B" w:rsidRDefault="00BE2ACE" w:rsidP="003A617B">
      <w:pPr>
        <w:widowControl w:val="0"/>
        <w:ind w:left="2880"/>
      </w:pPr>
      <w:r w:rsidRPr="00B6284B">
        <w:t xml:space="preserve">The Contractor shall be staffed at a ratio of </w:t>
      </w:r>
      <w:r w:rsidR="00C00881" w:rsidRPr="00B6284B">
        <w:t xml:space="preserve">no more than </w:t>
      </w:r>
      <w:r w:rsidRPr="00B6284B">
        <w:t xml:space="preserve">eight </w:t>
      </w:r>
      <w:r w:rsidR="003A617B" w:rsidRPr="00B6284B">
        <w:t>DV Survivors</w:t>
      </w:r>
      <w:r w:rsidRPr="00B6284B">
        <w:t xml:space="preserve"> per one </w:t>
      </w:r>
      <w:r w:rsidR="007273B9" w:rsidRPr="00B6284B">
        <w:t>D</w:t>
      </w:r>
      <w:r w:rsidRPr="00B6284B">
        <w:t xml:space="preserve">irect </w:t>
      </w:r>
      <w:r w:rsidR="007273B9" w:rsidRPr="00B6284B">
        <w:t>C</w:t>
      </w:r>
      <w:r w:rsidR="00C00881" w:rsidRPr="00B6284B">
        <w:t xml:space="preserve">are </w:t>
      </w:r>
      <w:r w:rsidR="007273B9" w:rsidRPr="00B6284B">
        <w:t>S</w:t>
      </w:r>
      <w:r w:rsidRPr="00B6284B">
        <w:t>taff.</w:t>
      </w:r>
    </w:p>
    <w:p w14:paraId="389F96BF" w14:textId="77777777" w:rsidR="00D10F9C" w:rsidRPr="00B6284B" w:rsidRDefault="00D10F9C" w:rsidP="003A617B">
      <w:pPr>
        <w:widowControl w:val="0"/>
        <w:ind w:left="2880" w:hanging="720"/>
      </w:pPr>
    </w:p>
    <w:p w14:paraId="5D66E5FE" w14:textId="4B8428A9" w:rsidR="00D10F9C" w:rsidRPr="00B6284B" w:rsidRDefault="00BE2ACE" w:rsidP="003A617B">
      <w:pPr>
        <w:widowControl w:val="0"/>
        <w:ind w:left="2880" w:hanging="720"/>
      </w:pPr>
      <w:r w:rsidRPr="00B6284B">
        <w:t>(3)</w:t>
      </w:r>
      <w:r w:rsidRPr="00B6284B">
        <w:rPr>
          <w:b/>
        </w:rPr>
        <w:tab/>
        <w:t>Individual Intervention</w:t>
      </w:r>
    </w:p>
    <w:p w14:paraId="4F921B7D" w14:textId="77777777" w:rsidR="00D10F9C" w:rsidRPr="00B6284B" w:rsidRDefault="00D10F9C" w:rsidP="003A617B">
      <w:pPr>
        <w:widowControl w:val="0"/>
        <w:ind w:left="2880" w:hanging="720"/>
      </w:pPr>
    </w:p>
    <w:p w14:paraId="33355890" w14:textId="77777777" w:rsidR="00D10F9C" w:rsidRPr="00B6284B" w:rsidRDefault="00BE2ACE" w:rsidP="003A617B">
      <w:pPr>
        <w:widowControl w:val="0"/>
        <w:ind w:left="2880"/>
      </w:pPr>
      <w:r w:rsidRPr="00B6284B">
        <w:t xml:space="preserve">The Contractor shall facilitate individual intervention sessions that are a minimum of 50 minutes each.  </w:t>
      </w:r>
    </w:p>
    <w:p w14:paraId="2AC95138" w14:textId="77777777" w:rsidR="00D10F9C" w:rsidRPr="00B6284B" w:rsidRDefault="00D10F9C" w:rsidP="00443E76">
      <w:pPr>
        <w:widowControl w:val="0"/>
        <w:ind w:left="720" w:right="-18" w:hanging="720"/>
      </w:pPr>
    </w:p>
    <w:p w14:paraId="083DA963" w14:textId="73CE585A" w:rsidR="00D10F9C" w:rsidRPr="00B6284B" w:rsidRDefault="00D32281" w:rsidP="003A617B">
      <w:pPr>
        <w:widowControl w:val="0"/>
        <w:ind w:right="-18" w:hanging="720"/>
        <w:rPr>
          <w:b/>
        </w:rPr>
      </w:pPr>
      <w:r w:rsidRPr="00B6284B">
        <w:t>c</w:t>
      </w:r>
      <w:r w:rsidR="00155739">
        <w:t>.</w:t>
      </w:r>
      <w:r w:rsidR="005277B4" w:rsidRPr="00B6284B">
        <w:tab/>
      </w:r>
      <w:r w:rsidR="000F64C3" w:rsidRPr="00B6284B">
        <w:rPr>
          <w:b/>
        </w:rPr>
        <w:t xml:space="preserve">DV </w:t>
      </w:r>
      <w:r w:rsidR="00BE2ACE" w:rsidRPr="00B6284B">
        <w:rPr>
          <w:b/>
        </w:rPr>
        <w:t>Survivor Exa</w:t>
      </w:r>
      <w:r w:rsidR="000F64C3" w:rsidRPr="00B6284B">
        <w:rPr>
          <w:b/>
        </w:rPr>
        <w:t>mination and Treatment</w:t>
      </w:r>
    </w:p>
    <w:p w14:paraId="4097FEDA" w14:textId="77777777" w:rsidR="00D10F9C" w:rsidRPr="00B6284B" w:rsidRDefault="00D10F9C" w:rsidP="00443E76">
      <w:pPr>
        <w:widowControl w:val="0"/>
        <w:ind w:left="720" w:right="-18"/>
        <w:rPr>
          <w:b/>
        </w:rPr>
      </w:pPr>
    </w:p>
    <w:p w14:paraId="2218BA67" w14:textId="77777777" w:rsidR="00D10F9C" w:rsidRPr="00B6284B" w:rsidRDefault="00BE2ACE" w:rsidP="003A617B">
      <w:pPr>
        <w:widowControl w:val="0"/>
        <w:ind w:left="2880" w:right="-18" w:hanging="720"/>
      </w:pPr>
      <w:r w:rsidRPr="00B6284B">
        <w:t>(1)</w:t>
      </w:r>
      <w:r w:rsidRPr="00B6284B">
        <w:tab/>
        <w:t xml:space="preserve">The Contractor shall conduct a psychological evaluation, an initial PDE, or an addendum to the most recent PDE or psychological evaluation completed within the past 12 months.  </w:t>
      </w:r>
    </w:p>
    <w:p w14:paraId="29B3C6A7" w14:textId="77777777" w:rsidR="00D10F9C" w:rsidRPr="00B6284B" w:rsidRDefault="00D10F9C" w:rsidP="003A617B">
      <w:pPr>
        <w:widowControl w:val="0"/>
        <w:ind w:left="2880" w:right="-18" w:hanging="720"/>
      </w:pPr>
    </w:p>
    <w:p w14:paraId="70D8C836" w14:textId="435EC810" w:rsidR="00D10F9C" w:rsidRPr="00B6284B" w:rsidRDefault="00BE2ACE" w:rsidP="003A617B">
      <w:pPr>
        <w:widowControl w:val="0"/>
        <w:ind w:left="2880" w:right="-18" w:hanging="720"/>
      </w:pPr>
      <w:r w:rsidRPr="00B6284B">
        <w:t>(2)</w:t>
      </w:r>
      <w:r w:rsidRPr="00B6284B">
        <w:tab/>
        <w:t xml:space="preserve">If it is determined the </w:t>
      </w:r>
      <w:r w:rsidR="00C00881" w:rsidRPr="00B6284B">
        <w:t>DV Survivor</w:t>
      </w:r>
      <w:r w:rsidRPr="00B6284B">
        <w:t xml:space="preserve"> needs treatment services, the mental health professional conducting the PDE or the mental health professional who actually delivers the treatment services shall develop a treatment plan.  The treatment plan shall reflect the </w:t>
      </w:r>
      <w:r w:rsidR="00C00881" w:rsidRPr="00B6284B">
        <w:t>DV Survivor</w:t>
      </w:r>
      <w:r w:rsidRPr="00B6284B">
        <w:t>’s therapeutic needs as identified in the PDE.</w:t>
      </w:r>
    </w:p>
    <w:p w14:paraId="4785ADC3" w14:textId="77777777" w:rsidR="00D10F9C" w:rsidRPr="00B6284B" w:rsidRDefault="00D10F9C" w:rsidP="003A617B">
      <w:pPr>
        <w:widowControl w:val="0"/>
        <w:ind w:left="2880" w:right="-18" w:hanging="720"/>
      </w:pPr>
    </w:p>
    <w:p w14:paraId="6E67EC47" w14:textId="77777777" w:rsidR="00D10F9C" w:rsidRPr="00B6284B" w:rsidRDefault="00BE2ACE" w:rsidP="003A617B">
      <w:pPr>
        <w:widowControl w:val="0"/>
        <w:ind w:left="2880" w:right="-18" w:hanging="720"/>
      </w:pPr>
      <w:r w:rsidRPr="00B6284B">
        <w:t>(3)</w:t>
      </w:r>
      <w:r w:rsidRPr="00B6284B">
        <w:tab/>
        <w:t>Treatment services shall not be provided or billed until a treatment plan has been written.</w:t>
      </w:r>
    </w:p>
    <w:p w14:paraId="23E042DA" w14:textId="77777777" w:rsidR="00D10F9C" w:rsidRPr="00B6284B" w:rsidRDefault="00D10F9C" w:rsidP="003A617B">
      <w:pPr>
        <w:widowControl w:val="0"/>
        <w:ind w:left="2880" w:right="-18" w:hanging="720"/>
      </w:pPr>
    </w:p>
    <w:p w14:paraId="6D715DC4" w14:textId="77777777" w:rsidR="00D10F9C" w:rsidRPr="00B6284B" w:rsidRDefault="00BE2ACE" w:rsidP="003A617B">
      <w:pPr>
        <w:widowControl w:val="0"/>
        <w:ind w:left="2880" w:right="-18" w:hanging="720"/>
      </w:pPr>
      <w:r w:rsidRPr="00B6284B">
        <w:t>(4)</w:t>
      </w:r>
      <w:r w:rsidRPr="00B6284B">
        <w:tab/>
        <w:t>The Contractor shall bill treatment plan development as part of the PDE.</w:t>
      </w:r>
    </w:p>
    <w:p w14:paraId="3127075D" w14:textId="77777777" w:rsidR="00D10F9C" w:rsidRPr="00B6284B" w:rsidRDefault="00D10F9C" w:rsidP="00443E76">
      <w:pPr>
        <w:widowControl w:val="0"/>
        <w:ind w:left="720" w:right="-18" w:hanging="720"/>
      </w:pPr>
    </w:p>
    <w:p w14:paraId="415248A3" w14:textId="165A55C2" w:rsidR="00D10F9C" w:rsidRPr="00B6284B" w:rsidRDefault="00D32281" w:rsidP="003A617B">
      <w:pPr>
        <w:widowControl w:val="0"/>
        <w:ind w:right="-18" w:hanging="720"/>
        <w:rPr>
          <w:b/>
        </w:rPr>
      </w:pPr>
      <w:r w:rsidRPr="00B6284B">
        <w:t>d</w:t>
      </w:r>
      <w:r w:rsidR="00BE2ACE" w:rsidRPr="00B6284B">
        <w:t>.</w:t>
      </w:r>
      <w:r w:rsidR="00BE2ACE" w:rsidRPr="00B6284B">
        <w:rPr>
          <w:b/>
        </w:rPr>
        <w:tab/>
      </w:r>
      <w:r w:rsidR="000F64C3" w:rsidRPr="00B6284B">
        <w:rPr>
          <w:b/>
        </w:rPr>
        <w:t xml:space="preserve">DV </w:t>
      </w:r>
      <w:r w:rsidR="00BE2ACE" w:rsidRPr="00B6284B">
        <w:rPr>
          <w:b/>
        </w:rPr>
        <w:t>Survivor Treatment Plan Review</w:t>
      </w:r>
    </w:p>
    <w:p w14:paraId="0CB9647E" w14:textId="77777777" w:rsidR="00D10F9C" w:rsidRPr="00B6284B" w:rsidRDefault="00D10F9C" w:rsidP="003A617B">
      <w:pPr>
        <w:widowControl w:val="0"/>
        <w:ind w:right="-18"/>
        <w:rPr>
          <w:b/>
        </w:rPr>
      </w:pPr>
    </w:p>
    <w:p w14:paraId="3F50EFFE" w14:textId="77777777" w:rsidR="00D10F9C" w:rsidRPr="00B6284B" w:rsidRDefault="00BE2ACE" w:rsidP="003A617B">
      <w:pPr>
        <w:widowControl w:val="0"/>
        <w:ind w:right="-18"/>
      </w:pPr>
      <w:r w:rsidRPr="00B6284B">
        <w:t>The Contractor shall:</w:t>
      </w:r>
    </w:p>
    <w:p w14:paraId="1F13C249" w14:textId="77777777" w:rsidR="00D10F9C" w:rsidRPr="00B6284B" w:rsidRDefault="00D10F9C" w:rsidP="00443E76">
      <w:pPr>
        <w:widowControl w:val="0"/>
        <w:ind w:left="720" w:right="-18" w:hanging="720"/>
      </w:pPr>
    </w:p>
    <w:p w14:paraId="54112A48" w14:textId="7CEDCB18" w:rsidR="00D10F9C" w:rsidRPr="00B6284B" w:rsidRDefault="00BE2ACE" w:rsidP="003A617B">
      <w:pPr>
        <w:widowControl w:val="0"/>
        <w:ind w:left="2880" w:right="-18" w:hanging="720"/>
      </w:pPr>
      <w:r w:rsidRPr="00B6284B">
        <w:t>(1)</w:t>
      </w:r>
      <w:r w:rsidRPr="00B6284B">
        <w:tab/>
        <w:t xml:space="preserve">Review the </w:t>
      </w:r>
      <w:r w:rsidR="00C00881" w:rsidRPr="00B6284B">
        <w:t>DV Survivor</w:t>
      </w:r>
      <w:r w:rsidRPr="00B6284B">
        <w:t xml:space="preserve">’s treatment plan at least every 90 </w:t>
      </w:r>
      <w:r w:rsidR="0051305C">
        <w:t xml:space="preserve">calendar </w:t>
      </w:r>
      <w:r w:rsidRPr="00B6284B">
        <w:t xml:space="preserve">days, or more often if there is a change in the </w:t>
      </w:r>
      <w:r w:rsidR="00C00881" w:rsidRPr="00B6284B">
        <w:t>DV Survivor</w:t>
      </w:r>
      <w:r w:rsidRPr="00B6284B">
        <w:t>’s condition or status.</w:t>
      </w:r>
    </w:p>
    <w:p w14:paraId="318FFC1A" w14:textId="77777777" w:rsidR="00D10F9C" w:rsidRPr="00B6284B" w:rsidRDefault="00D10F9C" w:rsidP="003A617B">
      <w:pPr>
        <w:widowControl w:val="0"/>
        <w:ind w:left="2880" w:right="-18" w:hanging="720"/>
        <w:rPr>
          <w:b/>
        </w:rPr>
      </w:pPr>
    </w:p>
    <w:p w14:paraId="3A403167" w14:textId="77777777" w:rsidR="003A617B" w:rsidRPr="00B6284B" w:rsidRDefault="00BE2ACE" w:rsidP="003A617B">
      <w:pPr>
        <w:widowControl w:val="0"/>
        <w:ind w:left="2880" w:right="-18" w:hanging="720"/>
      </w:pPr>
      <w:r w:rsidRPr="00B6284B">
        <w:t>(2)</w:t>
      </w:r>
      <w:r w:rsidRPr="00B6284B">
        <w:tab/>
        <w:t xml:space="preserve">Have face-to-face or telehealth interaction with the </w:t>
      </w:r>
      <w:r w:rsidR="00C00881" w:rsidRPr="00B6284B">
        <w:t>DV Survivor</w:t>
      </w:r>
      <w:r w:rsidRPr="00B6284B">
        <w:t xml:space="preserve"> to complete the quarterly review of progress toward each treatment objective, appropriateness of treatment plan, and need for the </w:t>
      </w:r>
      <w:r w:rsidR="0051485C" w:rsidRPr="00B6284B">
        <w:t>DV Survivor</w:t>
      </w:r>
      <w:r w:rsidRPr="00B6284B">
        <w:t>’s continued</w:t>
      </w:r>
      <w:r w:rsidR="003A617B" w:rsidRPr="00B6284B">
        <w:t xml:space="preserve"> participation in the program.</w:t>
      </w:r>
    </w:p>
    <w:p w14:paraId="56455978" w14:textId="77777777" w:rsidR="003A617B" w:rsidRPr="00B6284B" w:rsidRDefault="003A617B" w:rsidP="003A617B">
      <w:pPr>
        <w:widowControl w:val="0"/>
        <w:ind w:left="2880" w:right="-18" w:hanging="720"/>
      </w:pPr>
    </w:p>
    <w:p w14:paraId="7BC73327" w14:textId="4BB412E3" w:rsidR="00D10F9C" w:rsidRPr="00B6284B" w:rsidRDefault="00BE2ACE" w:rsidP="003A617B">
      <w:pPr>
        <w:widowControl w:val="0"/>
        <w:ind w:left="2880" w:right="-18"/>
        <w:rPr>
          <w:strike/>
        </w:rPr>
      </w:pPr>
      <w:r w:rsidRPr="00B6284B">
        <w:t xml:space="preserve">If the mental health professional provides ongoing individual services to the </w:t>
      </w:r>
      <w:r w:rsidR="00C00881" w:rsidRPr="00B6284B">
        <w:t>DV Survivor</w:t>
      </w:r>
      <w:r w:rsidRPr="00B6284B">
        <w:t>, the treatment plan review may not require an additional contact. The Contractor shall bill for a treatment plan review as individual psychotherapy.</w:t>
      </w:r>
    </w:p>
    <w:p w14:paraId="24026AD6" w14:textId="77777777" w:rsidR="00D10F9C" w:rsidRPr="00B6284B" w:rsidRDefault="00D10F9C" w:rsidP="003A617B">
      <w:pPr>
        <w:widowControl w:val="0"/>
        <w:ind w:left="2880" w:right="-18"/>
        <w:rPr>
          <w:strike/>
        </w:rPr>
      </w:pPr>
    </w:p>
    <w:p w14:paraId="0BC95D66" w14:textId="2CF02DDB" w:rsidR="00D10F9C" w:rsidRPr="00B6284B" w:rsidRDefault="00BE2ACE" w:rsidP="003A617B">
      <w:pPr>
        <w:widowControl w:val="0"/>
        <w:ind w:left="2880" w:right="-18" w:hanging="720"/>
      </w:pPr>
      <w:r w:rsidRPr="00B6284B">
        <w:t>(3)</w:t>
      </w:r>
      <w:r w:rsidRPr="00B6284B">
        <w:tab/>
      </w:r>
      <w:r w:rsidR="00EA71BA">
        <w:t>Document t</w:t>
      </w:r>
      <w:r w:rsidRPr="00B6284B">
        <w:t xml:space="preserve">he treatment plan review in the </w:t>
      </w:r>
      <w:r w:rsidR="00C00881" w:rsidRPr="00B6284B">
        <w:t>DV Survivor</w:t>
      </w:r>
      <w:r w:rsidRPr="00B6284B">
        <w:t>’s record and include:</w:t>
      </w:r>
    </w:p>
    <w:p w14:paraId="4710DABC" w14:textId="77777777" w:rsidR="00D10F9C" w:rsidRPr="00B6284B" w:rsidRDefault="00D10F9C" w:rsidP="00443E76">
      <w:pPr>
        <w:widowControl w:val="0"/>
        <w:tabs>
          <w:tab w:val="left" w:pos="2880"/>
        </w:tabs>
        <w:ind w:left="720" w:right="-18"/>
      </w:pPr>
    </w:p>
    <w:p w14:paraId="6CA43F7A" w14:textId="77777777" w:rsidR="00D10F9C" w:rsidRPr="00B6284B" w:rsidRDefault="00BE2ACE" w:rsidP="003A617B">
      <w:pPr>
        <w:widowControl w:val="0"/>
        <w:ind w:left="3600" w:right="-18" w:hanging="720"/>
      </w:pPr>
      <w:r w:rsidRPr="00B6284B">
        <w:t>(a)</w:t>
      </w:r>
      <w:r w:rsidRPr="00B6284B">
        <w:tab/>
        <w:t>The date, actual time, and duration of the service;</w:t>
      </w:r>
    </w:p>
    <w:p w14:paraId="74241BB6" w14:textId="77777777" w:rsidR="00D10F9C" w:rsidRPr="00B6284B" w:rsidRDefault="00D10F9C" w:rsidP="003A617B">
      <w:pPr>
        <w:widowControl w:val="0"/>
        <w:ind w:left="3600" w:right="-18" w:hanging="720"/>
      </w:pPr>
    </w:p>
    <w:p w14:paraId="284800A4" w14:textId="77777777" w:rsidR="00D10F9C" w:rsidRPr="00B6284B" w:rsidRDefault="00BE2ACE" w:rsidP="003A617B">
      <w:pPr>
        <w:widowControl w:val="0"/>
        <w:ind w:left="3600" w:right="-18" w:hanging="720"/>
      </w:pPr>
      <w:r w:rsidRPr="00B6284B">
        <w:t>(b)</w:t>
      </w:r>
      <w:r w:rsidRPr="00B6284B">
        <w:tab/>
        <w:t>The specific service rendered;</w:t>
      </w:r>
    </w:p>
    <w:p w14:paraId="6D4D603A" w14:textId="77777777" w:rsidR="00D10F9C" w:rsidRPr="00B6284B" w:rsidRDefault="00D10F9C" w:rsidP="003A617B">
      <w:pPr>
        <w:widowControl w:val="0"/>
        <w:ind w:left="3600" w:right="-18" w:hanging="720"/>
      </w:pPr>
    </w:p>
    <w:p w14:paraId="4C718A4E" w14:textId="32B40162" w:rsidR="00D10F9C" w:rsidRPr="00B6284B" w:rsidRDefault="00BE2ACE" w:rsidP="003A617B">
      <w:pPr>
        <w:widowControl w:val="0"/>
        <w:ind w:left="3600" w:right="-18" w:hanging="720"/>
      </w:pPr>
      <w:r w:rsidRPr="00B6284B">
        <w:t>(c)</w:t>
      </w:r>
      <w:r w:rsidRPr="00B6284B">
        <w:tab/>
        <w:t>A written update of progress toward established treatment goals, the appropriateness</w:t>
      </w:r>
      <w:r w:rsidR="003A617B" w:rsidRPr="00B6284B">
        <w:t xml:space="preserve"> of the services being provided</w:t>
      </w:r>
      <w:r w:rsidRPr="00B6284B">
        <w:t xml:space="preserve">, and the need for the </w:t>
      </w:r>
      <w:r w:rsidR="00C00881" w:rsidRPr="00B6284B">
        <w:t>DV Survivor</w:t>
      </w:r>
      <w:r w:rsidRPr="00B6284B">
        <w:t>’s continued participation in the program;</w:t>
      </w:r>
    </w:p>
    <w:p w14:paraId="3AD3A848" w14:textId="77777777" w:rsidR="00D10F9C" w:rsidRPr="00B6284B" w:rsidRDefault="00D10F9C" w:rsidP="003A617B">
      <w:pPr>
        <w:widowControl w:val="0"/>
        <w:ind w:left="3600" w:right="-18" w:hanging="720"/>
      </w:pPr>
    </w:p>
    <w:p w14:paraId="64EB92BE" w14:textId="586EE381" w:rsidR="00D10F9C" w:rsidRPr="00B6284B" w:rsidRDefault="00BE2ACE" w:rsidP="003A617B">
      <w:pPr>
        <w:widowControl w:val="0"/>
        <w:ind w:left="3600" w:right="-18" w:hanging="720"/>
      </w:pPr>
      <w:r w:rsidRPr="00B6284B">
        <w:t>(d)</w:t>
      </w:r>
      <w:r w:rsidRPr="00B6284B">
        <w:tab/>
        <w:t>The signature and licensure of the individual who rendered the service</w:t>
      </w:r>
      <w:r w:rsidR="005277B4" w:rsidRPr="00B6284B">
        <w:t>; and</w:t>
      </w:r>
    </w:p>
    <w:p w14:paraId="3C6972E4" w14:textId="77777777" w:rsidR="00D10F9C" w:rsidRPr="00B6284B" w:rsidRDefault="00D10F9C" w:rsidP="003A617B">
      <w:pPr>
        <w:widowControl w:val="0"/>
        <w:ind w:left="3600" w:right="-18" w:hanging="720"/>
      </w:pPr>
    </w:p>
    <w:p w14:paraId="346975F0" w14:textId="5428697D" w:rsidR="00D10F9C" w:rsidRPr="00B6284B" w:rsidRDefault="00EA71BA" w:rsidP="00EA71BA">
      <w:pPr>
        <w:widowControl w:val="0"/>
        <w:ind w:left="2880" w:right="-18" w:hanging="720"/>
      </w:pPr>
      <w:r>
        <w:t>(4)</w:t>
      </w:r>
      <w:r>
        <w:tab/>
      </w:r>
      <w:r w:rsidR="00BE2ACE" w:rsidRPr="00B6284B">
        <w:t xml:space="preserve">Maintain a copy of the treatment review in the </w:t>
      </w:r>
      <w:r w:rsidR="00C00881" w:rsidRPr="00B6284B">
        <w:t>DV Survivor</w:t>
      </w:r>
      <w:r w:rsidR="00BE2ACE" w:rsidRPr="00B6284B">
        <w:t xml:space="preserve">’s file and shall provide a copy of the treatment review and, for those with an open DHS case, any updated treatment plan to the </w:t>
      </w:r>
      <w:r w:rsidR="0051485C" w:rsidRPr="00B6284B">
        <w:t>DHS/</w:t>
      </w:r>
      <w:r w:rsidR="00BE2ACE" w:rsidRPr="00B6284B">
        <w:t>DCFS Regional DV Specialist or designee within seven business days of the end of each review period.</w:t>
      </w:r>
    </w:p>
    <w:p w14:paraId="4CDE3B3F" w14:textId="77777777" w:rsidR="00D10F9C" w:rsidRPr="00B6284B" w:rsidRDefault="00BE2ACE" w:rsidP="00443E76">
      <w:pPr>
        <w:widowControl w:val="0"/>
        <w:ind w:left="720" w:right="-18"/>
        <w:rPr>
          <w:b/>
        </w:rPr>
      </w:pPr>
      <w:r w:rsidRPr="00B6284B">
        <w:rPr>
          <w:b/>
        </w:rPr>
        <w:tab/>
      </w:r>
    </w:p>
    <w:p w14:paraId="0493CF89" w14:textId="3EA5CA91" w:rsidR="00D10F9C" w:rsidRPr="00B6284B" w:rsidRDefault="00D32281" w:rsidP="003A617B">
      <w:pPr>
        <w:widowControl w:val="0"/>
        <w:ind w:right="-18" w:hanging="720"/>
      </w:pPr>
      <w:r w:rsidRPr="00B6284B">
        <w:t>e</w:t>
      </w:r>
      <w:r w:rsidR="00BE2ACE" w:rsidRPr="00B6284B">
        <w:t>.</w:t>
      </w:r>
      <w:r w:rsidR="005277B4" w:rsidRPr="00B6284B">
        <w:tab/>
      </w:r>
      <w:r w:rsidR="00C00881" w:rsidRPr="00B6284B">
        <w:rPr>
          <w:b/>
        </w:rPr>
        <w:t xml:space="preserve">DV </w:t>
      </w:r>
      <w:r w:rsidR="00BE2ACE" w:rsidRPr="00B6284B">
        <w:rPr>
          <w:b/>
        </w:rPr>
        <w:t>Survivor Discharge Summary</w:t>
      </w:r>
    </w:p>
    <w:p w14:paraId="358D609C" w14:textId="77777777" w:rsidR="00D10F9C" w:rsidRPr="00B6284B" w:rsidRDefault="00D10F9C" w:rsidP="003A617B">
      <w:pPr>
        <w:widowControl w:val="0"/>
        <w:ind w:right="-18" w:hanging="720"/>
      </w:pPr>
    </w:p>
    <w:p w14:paraId="0BC01019" w14:textId="3581336B" w:rsidR="00D10F9C" w:rsidRPr="00B6284B" w:rsidRDefault="003A617B" w:rsidP="003A617B">
      <w:pPr>
        <w:widowControl w:val="0"/>
        <w:ind w:right="-18"/>
      </w:pPr>
      <w:r w:rsidRPr="00B6284B">
        <w:t>T</w:t>
      </w:r>
      <w:r w:rsidR="00BE2ACE" w:rsidRPr="00B6284B">
        <w:t>he Contractor shall:</w:t>
      </w:r>
    </w:p>
    <w:p w14:paraId="6236573C" w14:textId="77777777" w:rsidR="00D10F9C" w:rsidRPr="00B6284B" w:rsidRDefault="00D10F9C" w:rsidP="003A617B">
      <w:pPr>
        <w:widowControl w:val="0"/>
        <w:ind w:right="-18" w:hanging="720"/>
      </w:pPr>
    </w:p>
    <w:p w14:paraId="0266D28F" w14:textId="77777777" w:rsidR="003A617B" w:rsidRPr="00B6284B" w:rsidRDefault="00BE2ACE" w:rsidP="003A617B">
      <w:pPr>
        <w:widowControl w:val="0"/>
        <w:ind w:left="2880" w:right="-18" w:hanging="720"/>
      </w:pPr>
      <w:r w:rsidRPr="00B6284B">
        <w:t>(1)</w:t>
      </w:r>
      <w:r w:rsidRPr="00B6284B">
        <w:tab/>
        <w:t xml:space="preserve">Complete a discharge summary on each </w:t>
      </w:r>
      <w:r w:rsidR="00C00881" w:rsidRPr="00B6284B">
        <w:t>DV Survivor</w:t>
      </w:r>
      <w:r w:rsidRPr="00B6284B">
        <w:t xml:space="preserve"> regardless of </w:t>
      </w:r>
      <w:r w:rsidR="003A617B" w:rsidRPr="00B6284B">
        <w:t>length of treatment, to include:</w:t>
      </w:r>
    </w:p>
    <w:p w14:paraId="031C7008" w14:textId="77777777" w:rsidR="003A617B" w:rsidRPr="00B6284B" w:rsidRDefault="003A617B" w:rsidP="003A617B">
      <w:pPr>
        <w:widowControl w:val="0"/>
        <w:ind w:left="2880" w:right="-18" w:hanging="720"/>
      </w:pPr>
    </w:p>
    <w:p w14:paraId="6633992C" w14:textId="77777777" w:rsidR="003A617B" w:rsidRPr="00B6284B" w:rsidRDefault="003A617B" w:rsidP="003A617B">
      <w:pPr>
        <w:widowControl w:val="0"/>
        <w:ind w:left="3600" w:right="-18" w:hanging="720"/>
      </w:pPr>
      <w:r w:rsidRPr="00B6284B">
        <w:t>(a)</w:t>
      </w:r>
      <w:r w:rsidRPr="00B6284B">
        <w:tab/>
        <w:t>Post discharge plans;</w:t>
      </w:r>
    </w:p>
    <w:p w14:paraId="530A2C59" w14:textId="77777777" w:rsidR="003A617B" w:rsidRPr="00B6284B" w:rsidRDefault="003A617B" w:rsidP="003A617B">
      <w:pPr>
        <w:widowControl w:val="0"/>
        <w:ind w:left="3600" w:right="-18" w:hanging="720"/>
      </w:pPr>
    </w:p>
    <w:p w14:paraId="33DB2FE9" w14:textId="77777777" w:rsidR="003A617B" w:rsidRPr="00B6284B" w:rsidRDefault="003A617B" w:rsidP="003A617B">
      <w:pPr>
        <w:widowControl w:val="0"/>
        <w:ind w:left="3600" w:right="-18" w:hanging="720"/>
      </w:pPr>
      <w:r w:rsidRPr="00B6284B">
        <w:t>(b)</w:t>
      </w:r>
      <w:r w:rsidRPr="00B6284B">
        <w:tab/>
        <w:t>C</w:t>
      </w:r>
      <w:r w:rsidR="00BE2ACE" w:rsidRPr="00B6284B">
        <w:t>oordination of related comm</w:t>
      </w:r>
      <w:r w:rsidRPr="00B6284B">
        <w:t xml:space="preserve">unity services; </w:t>
      </w:r>
      <w:r w:rsidR="00BE2ACE" w:rsidRPr="00B6284B">
        <w:t xml:space="preserve">and </w:t>
      </w:r>
    </w:p>
    <w:p w14:paraId="2D5C5636" w14:textId="77777777" w:rsidR="003A617B" w:rsidRPr="00B6284B" w:rsidRDefault="003A617B" w:rsidP="003A617B">
      <w:pPr>
        <w:widowControl w:val="0"/>
        <w:ind w:left="3600" w:right="-18" w:hanging="720"/>
      </w:pPr>
    </w:p>
    <w:p w14:paraId="59BD95ED" w14:textId="5DBCF7F4" w:rsidR="00D10F9C" w:rsidRPr="00B6284B" w:rsidRDefault="003A617B" w:rsidP="003A617B">
      <w:pPr>
        <w:widowControl w:val="0"/>
        <w:ind w:left="3600" w:right="-18" w:hanging="720"/>
      </w:pPr>
      <w:r w:rsidRPr="00B6284B">
        <w:t>(c)</w:t>
      </w:r>
      <w:r w:rsidRPr="00B6284B">
        <w:tab/>
        <w:t>R</w:t>
      </w:r>
      <w:r w:rsidR="00BE2ACE" w:rsidRPr="00B6284B">
        <w:t xml:space="preserve">ecommendations for future treatment needs. </w:t>
      </w:r>
    </w:p>
    <w:p w14:paraId="592D8BF9" w14:textId="77777777" w:rsidR="00D10F9C" w:rsidRPr="00B6284B" w:rsidRDefault="00D10F9C" w:rsidP="003A617B">
      <w:pPr>
        <w:widowControl w:val="0"/>
        <w:ind w:left="2880" w:right="-18" w:hanging="720"/>
      </w:pPr>
    </w:p>
    <w:p w14:paraId="435FB85B" w14:textId="61BFBF00" w:rsidR="00D10F9C" w:rsidRPr="00B6284B" w:rsidRDefault="00BE2ACE" w:rsidP="003A617B">
      <w:pPr>
        <w:widowControl w:val="0"/>
        <w:ind w:left="2880" w:right="-18" w:hanging="720"/>
      </w:pPr>
      <w:r w:rsidRPr="00B6284B">
        <w:t>(2)</w:t>
      </w:r>
      <w:r w:rsidRPr="00B6284B">
        <w:tab/>
        <w:t xml:space="preserve">For those with an open DHS case, provide a copy of the report to the </w:t>
      </w:r>
      <w:r w:rsidR="0051485C" w:rsidRPr="00B6284B">
        <w:t>DHS/</w:t>
      </w:r>
      <w:r w:rsidRPr="00B6284B">
        <w:t xml:space="preserve">DCFS Regional DV Specialist within seven business days of discharge.  </w:t>
      </w:r>
    </w:p>
    <w:p w14:paraId="4A306049" w14:textId="77777777" w:rsidR="00D10F9C" w:rsidRPr="00B6284B" w:rsidRDefault="00D10F9C" w:rsidP="003A617B">
      <w:pPr>
        <w:widowControl w:val="0"/>
        <w:ind w:right="-18" w:hanging="720"/>
      </w:pPr>
    </w:p>
    <w:p w14:paraId="3CEAB992" w14:textId="7A5394B9" w:rsidR="00D10F9C" w:rsidRPr="00B6284B" w:rsidRDefault="00D32281" w:rsidP="003A617B">
      <w:pPr>
        <w:widowControl w:val="0"/>
        <w:ind w:right="-18" w:hanging="720"/>
        <w:rPr>
          <w:b/>
        </w:rPr>
      </w:pPr>
      <w:r w:rsidRPr="00B6284B">
        <w:rPr>
          <w:b/>
        </w:rPr>
        <w:t>f</w:t>
      </w:r>
      <w:r w:rsidR="00BE2ACE" w:rsidRPr="00B6284B">
        <w:rPr>
          <w:b/>
        </w:rPr>
        <w:t>.</w:t>
      </w:r>
      <w:r w:rsidR="00BE2ACE" w:rsidRPr="00B6284B">
        <w:rPr>
          <w:b/>
        </w:rPr>
        <w:tab/>
      </w:r>
      <w:r w:rsidRPr="00B6284B">
        <w:rPr>
          <w:b/>
        </w:rPr>
        <w:t>Service Codes</w:t>
      </w:r>
    </w:p>
    <w:p w14:paraId="552A6AC6" w14:textId="77777777" w:rsidR="00CC6262" w:rsidRPr="00B6284B" w:rsidRDefault="00CC6262" w:rsidP="002032D1">
      <w:pPr>
        <w:widowControl w:val="0"/>
        <w:ind w:left="0" w:right="-18"/>
      </w:pPr>
    </w:p>
    <w:p w14:paraId="27564A30" w14:textId="7C43F7E2" w:rsidR="00D10F9C" w:rsidRPr="00B6284B" w:rsidRDefault="00D32281" w:rsidP="00445057">
      <w:pPr>
        <w:widowControl w:val="0"/>
        <w:tabs>
          <w:tab w:val="left" w:pos="2250"/>
        </w:tabs>
        <w:ind w:left="2880" w:right="-18" w:hanging="720"/>
        <w:rPr>
          <w:b/>
        </w:rPr>
      </w:pPr>
      <w:r w:rsidRPr="00B6284B">
        <w:t>(1)</w:t>
      </w:r>
      <w:r w:rsidR="00BE2ACE" w:rsidRPr="00B6284B">
        <w:rPr>
          <w:b/>
        </w:rPr>
        <w:tab/>
      </w:r>
      <w:r w:rsidR="00702F11">
        <w:rPr>
          <w:b/>
        </w:rPr>
        <w:t>DV Adult Survivors PDE</w:t>
      </w:r>
      <w:r w:rsidR="00702F11" w:rsidRPr="00702F11">
        <w:t xml:space="preserve"> </w:t>
      </w:r>
      <w:r w:rsidR="00702F11">
        <w:t>(</w:t>
      </w:r>
      <w:r w:rsidR="00702F11">
        <w:rPr>
          <w:b/>
        </w:rPr>
        <w:t>DHS Service Code: VNA)</w:t>
      </w:r>
      <w:r w:rsidR="00445057">
        <w:rPr>
          <w:b/>
        </w:rPr>
        <w:t xml:space="preserve"> and </w:t>
      </w:r>
      <w:r w:rsidR="00BE2ACE" w:rsidRPr="00B6284B">
        <w:rPr>
          <w:b/>
        </w:rPr>
        <w:t>DV Child/Youth Survivors PDE</w:t>
      </w:r>
      <w:r w:rsidR="00702F11">
        <w:rPr>
          <w:b/>
        </w:rPr>
        <w:t xml:space="preserve"> (DHS Service Code: VCA)</w:t>
      </w:r>
    </w:p>
    <w:p w14:paraId="3468CA96" w14:textId="77777777" w:rsidR="00D10F9C" w:rsidRDefault="00D10F9C" w:rsidP="003A617B">
      <w:pPr>
        <w:widowControl w:val="0"/>
        <w:tabs>
          <w:tab w:val="left" w:pos="2250"/>
          <w:tab w:val="left" w:pos="2880"/>
        </w:tabs>
        <w:ind w:left="2880" w:hanging="720"/>
      </w:pPr>
    </w:p>
    <w:p w14:paraId="1530F1B7" w14:textId="74CDD2EB" w:rsidR="00CC6262" w:rsidRPr="00B6284B" w:rsidRDefault="00CC6262" w:rsidP="00CC6262">
      <w:pPr>
        <w:widowControl w:val="0"/>
        <w:ind w:left="2880" w:right="-18"/>
        <w:rPr>
          <w:b/>
        </w:rPr>
      </w:pPr>
      <w:r w:rsidRPr="00B6284B">
        <w:t xml:space="preserve">The Contractor shall </w:t>
      </w:r>
      <w:r>
        <w:t xml:space="preserve">meet the qualifications and </w:t>
      </w:r>
      <w:r w:rsidRPr="00B6284B">
        <w:t>follow the requirements listed in the Utah Medicaid Manual</w:t>
      </w:r>
      <w:r>
        <w:t xml:space="preserve"> for PDE code 90791</w:t>
      </w:r>
      <w:r w:rsidRPr="00B6284B">
        <w:t>.</w:t>
      </w:r>
    </w:p>
    <w:p w14:paraId="387DC68F" w14:textId="1721834D" w:rsidR="00D10F9C" w:rsidRPr="00B6284B" w:rsidRDefault="00D10F9C" w:rsidP="00CC6262">
      <w:pPr>
        <w:widowControl w:val="0"/>
        <w:tabs>
          <w:tab w:val="left" w:pos="2880"/>
        </w:tabs>
        <w:ind w:left="0" w:right="-18"/>
        <w:rPr>
          <w:b/>
        </w:rPr>
      </w:pPr>
    </w:p>
    <w:p w14:paraId="7988210C" w14:textId="5AB3F79F" w:rsidR="00D10F9C" w:rsidRPr="00B6284B" w:rsidRDefault="00D32281" w:rsidP="00445057">
      <w:pPr>
        <w:widowControl w:val="0"/>
        <w:tabs>
          <w:tab w:val="left" w:pos="2250"/>
        </w:tabs>
        <w:ind w:left="2880" w:right="-18" w:hanging="720"/>
        <w:rPr>
          <w:b/>
        </w:rPr>
      </w:pPr>
      <w:r w:rsidRPr="00B6284B">
        <w:t>(2)</w:t>
      </w:r>
      <w:r w:rsidR="00BE2ACE" w:rsidRPr="00B6284B">
        <w:rPr>
          <w:b/>
        </w:rPr>
        <w:tab/>
        <w:t>DV Adu</w:t>
      </w:r>
      <w:r w:rsidR="000F64C3" w:rsidRPr="00B6284B">
        <w:rPr>
          <w:b/>
        </w:rPr>
        <w:t>lt Survivors Individual Therapy</w:t>
      </w:r>
      <w:r w:rsidR="00445057" w:rsidRPr="00445057">
        <w:rPr>
          <w:b/>
        </w:rPr>
        <w:t xml:space="preserve"> </w:t>
      </w:r>
      <w:r w:rsidR="00445057">
        <w:rPr>
          <w:b/>
        </w:rPr>
        <w:t xml:space="preserve">(DHS Service Code: VNI) and </w:t>
      </w:r>
      <w:r w:rsidR="00BE2ACE" w:rsidRPr="00B6284B">
        <w:rPr>
          <w:b/>
        </w:rPr>
        <w:t>DV Child/Youth Survivors Individual Therapy</w:t>
      </w:r>
      <w:r w:rsidR="00445057" w:rsidRPr="00445057">
        <w:rPr>
          <w:b/>
        </w:rPr>
        <w:t xml:space="preserve"> </w:t>
      </w:r>
      <w:r w:rsidR="00445057">
        <w:rPr>
          <w:b/>
        </w:rPr>
        <w:t>(DHS Service Code: VCI)</w:t>
      </w:r>
    </w:p>
    <w:p w14:paraId="48A2E0F1" w14:textId="756A434B" w:rsidR="00CC6262" w:rsidRPr="00B6284B" w:rsidRDefault="00CC6262" w:rsidP="00CC6262">
      <w:pPr>
        <w:widowControl w:val="0"/>
        <w:ind w:left="2880" w:right="-18"/>
        <w:rPr>
          <w:b/>
        </w:rPr>
      </w:pPr>
      <w:r w:rsidRPr="00B6284B">
        <w:t xml:space="preserve">The Contractor shall </w:t>
      </w:r>
      <w:r>
        <w:t xml:space="preserve">meet the qualifications and </w:t>
      </w:r>
      <w:r w:rsidRPr="00B6284B">
        <w:t>follow the requirements listed in the Utah Medicaid Manual</w:t>
      </w:r>
      <w:r>
        <w:t xml:space="preserve"> for psychotherapy codes </w:t>
      </w:r>
      <w:r w:rsidRPr="00B6284B">
        <w:t xml:space="preserve">90832, 90834, </w:t>
      </w:r>
      <w:r>
        <w:t xml:space="preserve">and </w:t>
      </w:r>
      <w:r w:rsidRPr="00B6284B">
        <w:t>90837.</w:t>
      </w:r>
    </w:p>
    <w:p w14:paraId="4DC981D7" w14:textId="2CF151AE" w:rsidR="00D10F9C" w:rsidRPr="00B6284B" w:rsidRDefault="00BE2ACE" w:rsidP="00CC6262">
      <w:pPr>
        <w:widowControl w:val="0"/>
        <w:tabs>
          <w:tab w:val="left" w:pos="1620"/>
          <w:tab w:val="left" w:pos="2250"/>
        </w:tabs>
        <w:ind w:left="0"/>
      </w:pPr>
      <w:r w:rsidRPr="00B6284B">
        <w:tab/>
      </w:r>
    </w:p>
    <w:p w14:paraId="439793EB" w14:textId="2AF03CD4" w:rsidR="00D10F9C" w:rsidRPr="00B6284B" w:rsidRDefault="00D32281" w:rsidP="00445057">
      <w:pPr>
        <w:widowControl w:val="0"/>
        <w:tabs>
          <w:tab w:val="left" w:pos="2250"/>
        </w:tabs>
        <w:ind w:left="2880" w:right="-18" w:hanging="720"/>
        <w:rPr>
          <w:b/>
        </w:rPr>
      </w:pPr>
      <w:r w:rsidRPr="00B6284B">
        <w:t>(3)</w:t>
      </w:r>
      <w:r w:rsidR="00BE2ACE" w:rsidRPr="00B6284B">
        <w:rPr>
          <w:b/>
        </w:rPr>
        <w:tab/>
        <w:t>DV Adult Su</w:t>
      </w:r>
      <w:r w:rsidR="00702F11">
        <w:rPr>
          <w:b/>
        </w:rPr>
        <w:t>rvivors Group Psychotherapy</w:t>
      </w:r>
      <w:r w:rsidR="00445057" w:rsidRPr="00445057">
        <w:rPr>
          <w:b/>
        </w:rPr>
        <w:t xml:space="preserve"> </w:t>
      </w:r>
      <w:r w:rsidR="00445057">
        <w:rPr>
          <w:b/>
        </w:rPr>
        <w:t>(</w:t>
      </w:r>
      <w:r w:rsidR="00445057" w:rsidRPr="00B6284B">
        <w:rPr>
          <w:b/>
        </w:rPr>
        <w:t>DHS Service Code</w:t>
      </w:r>
      <w:r w:rsidR="00445057">
        <w:rPr>
          <w:b/>
        </w:rPr>
        <w:t xml:space="preserve">: VNG) and </w:t>
      </w:r>
      <w:r w:rsidR="00BE2ACE" w:rsidRPr="00B6284B">
        <w:rPr>
          <w:b/>
        </w:rPr>
        <w:t>DV Child/Youth</w:t>
      </w:r>
      <w:r w:rsidR="00445057">
        <w:rPr>
          <w:b/>
        </w:rPr>
        <w:t xml:space="preserve"> Survivors Group Psychotherapy (DHS Service Code: VCG)</w:t>
      </w:r>
    </w:p>
    <w:p w14:paraId="42DAB4CB" w14:textId="77777777" w:rsidR="00D10F9C" w:rsidRDefault="00D10F9C" w:rsidP="000F64C3">
      <w:pPr>
        <w:widowControl w:val="0"/>
        <w:tabs>
          <w:tab w:val="left" w:pos="2880"/>
        </w:tabs>
        <w:ind w:right="-18"/>
      </w:pPr>
    </w:p>
    <w:p w14:paraId="70E73A6D" w14:textId="23EBF42F" w:rsidR="00CC6262" w:rsidRPr="00B6284B" w:rsidRDefault="00CC6262" w:rsidP="00CC6262">
      <w:pPr>
        <w:widowControl w:val="0"/>
        <w:ind w:left="2880" w:right="-18"/>
        <w:rPr>
          <w:b/>
        </w:rPr>
      </w:pPr>
      <w:r w:rsidRPr="00B6284B">
        <w:t xml:space="preserve">The Contractor shall </w:t>
      </w:r>
      <w:r>
        <w:t xml:space="preserve">meet the qualifications and </w:t>
      </w:r>
      <w:r w:rsidRPr="00B6284B">
        <w:t>follow the requirements listed in the Utah Medicaid Manual</w:t>
      </w:r>
      <w:r>
        <w:t xml:space="preserve"> for group psychotherapy codes 90853 and</w:t>
      </w:r>
      <w:r w:rsidRPr="00B6284B">
        <w:t xml:space="preserve"> 90849.</w:t>
      </w:r>
    </w:p>
    <w:p w14:paraId="422FA24B" w14:textId="77777777" w:rsidR="00D10F9C" w:rsidRPr="00B6284B" w:rsidRDefault="00D10F9C" w:rsidP="00CC6262">
      <w:pPr>
        <w:widowControl w:val="0"/>
        <w:ind w:left="0" w:right="-18"/>
        <w:rPr>
          <w:b/>
        </w:rPr>
      </w:pPr>
    </w:p>
    <w:p w14:paraId="3871F342" w14:textId="6F4F55E9" w:rsidR="00D10F9C" w:rsidRPr="00B6284B" w:rsidRDefault="00D32281" w:rsidP="00445057">
      <w:pPr>
        <w:widowControl w:val="0"/>
        <w:tabs>
          <w:tab w:val="left" w:pos="2250"/>
        </w:tabs>
        <w:ind w:left="2880" w:right="-18" w:hanging="720"/>
        <w:rPr>
          <w:b/>
        </w:rPr>
      </w:pPr>
      <w:r w:rsidRPr="00B6284B">
        <w:t>(4)</w:t>
      </w:r>
      <w:r w:rsidR="00BE2ACE" w:rsidRPr="00B6284B">
        <w:rPr>
          <w:b/>
        </w:rPr>
        <w:tab/>
        <w:t>DV Adult Survivors Medication Management</w:t>
      </w:r>
      <w:r w:rsidR="00445057" w:rsidRPr="00445057">
        <w:rPr>
          <w:b/>
        </w:rPr>
        <w:t xml:space="preserve"> </w:t>
      </w:r>
      <w:r w:rsidR="00445057">
        <w:rPr>
          <w:b/>
        </w:rPr>
        <w:t xml:space="preserve">(DHS Service Code: VNM) and </w:t>
      </w:r>
      <w:r w:rsidR="00BE2ACE" w:rsidRPr="00B6284B">
        <w:rPr>
          <w:b/>
        </w:rPr>
        <w:t>DV Child/Youth Survivors Medication Management</w:t>
      </w:r>
      <w:r w:rsidR="00445057" w:rsidRPr="00445057">
        <w:rPr>
          <w:b/>
        </w:rPr>
        <w:t xml:space="preserve"> </w:t>
      </w:r>
      <w:r w:rsidR="00445057">
        <w:rPr>
          <w:b/>
        </w:rPr>
        <w:t>(DHS Service Code: VCM)</w:t>
      </w:r>
    </w:p>
    <w:p w14:paraId="118736EA" w14:textId="77777777" w:rsidR="00D10F9C" w:rsidRDefault="00D10F9C" w:rsidP="003A617B">
      <w:pPr>
        <w:widowControl w:val="0"/>
        <w:tabs>
          <w:tab w:val="left" w:pos="2160"/>
          <w:tab w:val="left" w:pos="2880"/>
        </w:tabs>
        <w:ind w:left="2880" w:right="-18" w:hanging="720"/>
      </w:pPr>
    </w:p>
    <w:p w14:paraId="4E4FBB37" w14:textId="00D4714B" w:rsidR="00D10F9C" w:rsidRPr="00D977FC" w:rsidRDefault="00D977FC" w:rsidP="00D977FC">
      <w:pPr>
        <w:widowControl w:val="0"/>
        <w:ind w:left="2880" w:right="-18"/>
        <w:rPr>
          <w:b/>
        </w:rPr>
      </w:pPr>
      <w:r w:rsidRPr="00B6284B">
        <w:t xml:space="preserve">The Contractor shall </w:t>
      </w:r>
      <w:r>
        <w:t xml:space="preserve">meet the qualifications and </w:t>
      </w:r>
      <w:r w:rsidRPr="00B6284B">
        <w:t>follow the requirements listed in the Utah Medicaid Manual</w:t>
      </w:r>
      <w:r>
        <w:t xml:space="preserve"> for </w:t>
      </w:r>
      <w:r w:rsidRPr="00B6284B">
        <w:t>Pharmacologic Management</w:t>
      </w:r>
      <w:r>
        <w:t xml:space="preserve"> code </w:t>
      </w:r>
      <w:r w:rsidRPr="00B6284B">
        <w:t>99211 with CG modifier.</w:t>
      </w:r>
    </w:p>
    <w:p w14:paraId="63CDF9DB" w14:textId="77777777" w:rsidR="00D10F9C" w:rsidRPr="00B6284B" w:rsidRDefault="00D10F9C" w:rsidP="003A617B">
      <w:pPr>
        <w:widowControl w:val="0"/>
        <w:tabs>
          <w:tab w:val="left" w:pos="2160"/>
        </w:tabs>
        <w:ind w:left="2880" w:right="-18" w:hanging="720"/>
        <w:rPr>
          <w:b/>
        </w:rPr>
      </w:pPr>
    </w:p>
    <w:p w14:paraId="6FF72E55" w14:textId="77777777" w:rsidR="00D10F9C" w:rsidRPr="00B6284B" w:rsidRDefault="00D10F9C" w:rsidP="003A617B">
      <w:pPr>
        <w:widowControl w:val="0"/>
        <w:ind w:left="2880" w:hanging="720"/>
        <w:rPr>
          <w:b/>
        </w:rPr>
      </w:pPr>
    </w:p>
    <w:p w14:paraId="4DD6B26C" w14:textId="2A4BEF01" w:rsidR="00D10F9C" w:rsidRPr="00B6284B" w:rsidRDefault="00D10F9C" w:rsidP="00443E76">
      <w:pPr>
        <w:ind w:left="720" w:hanging="630"/>
        <w:rPr>
          <w:b/>
        </w:rPr>
      </w:pPr>
    </w:p>
    <w:sectPr w:rsidR="00D10F9C" w:rsidRPr="00B6284B">
      <w:footerReference w:type="default" r:id="rId8"/>
      <w:pgSz w:w="12240" w:h="15840"/>
      <w:pgMar w:top="1440" w:right="1440" w:bottom="1440" w:left="153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2F395" w16cid:durableId="1E8C0471"/>
  <w16cid:commentId w16cid:paraId="5F091A14" w16cid:durableId="1E8C259B"/>
  <w16cid:commentId w16cid:paraId="0C87A06E" w16cid:durableId="1E8C0472"/>
  <w16cid:commentId w16cid:paraId="4A2254D5" w16cid:durableId="1E8C0473"/>
  <w16cid:commentId w16cid:paraId="221D440D" w16cid:durableId="1E8C0474"/>
  <w16cid:commentId w16cid:paraId="57C863F0" w16cid:durableId="1E8C0475"/>
  <w16cid:commentId w16cid:paraId="4AF4D1F7" w16cid:durableId="1E8C0ADE"/>
  <w16cid:commentId w16cid:paraId="7789CBB3" w16cid:durableId="1E8C0477"/>
  <w16cid:commentId w16cid:paraId="7C5890F4" w16cid:durableId="1E8C0478"/>
  <w16cid:commentId w16cid:paraId="6CBDD574" w16cid:durableId="1E8C0479"/>
  <w16cid:commentId w16cid:paraId="59576583" w16cid:durableId="1E8C23AB"/>
  <w16cid:commentId w16cid:paraId="15E2A10D" w16cid:durableId="1E8C047A"/>
  <w16cid:commentId w16cid:paraId="32492AC4" w16cid:durableId="1E8C047B"/>
  <w16cid:commentId w16cid:paraId="3BFA8023" w16cid:durableId="1E8C047C"/>
  <w16cid:commentId w16cid:paraId="14129DE0" w16cid:durableId="1E8C047D"/>
  <w16cid:commentId w16cid:paraId="293F6814" w16cid:durableId="1E8C047E"/>
  <w16cid:commentId w16cid:paraId="0088889B" w16cid:durableId="1E8C047F"/>
  <w16cid:commentId w16cid:paraId="10ED64C6" w16cid:durableId="1E8C0480"/>
  <w16cid:commentId w16cid:paraId="7E3FB7D3" w16cid:durableId="1E8C0481"/>
  <w16cid:commentId w16cid:paraId="6D7C1252" w16cid:durableId="1E8C0482"/>
  <w16cid:commentId w16cid:paraId="4BD7D557" w16cid:durableId="1E8C0483"/>
  <w16cid:commentId w16cid:paraId="322046B2" w16cid:durableId="1E8C0484"/>
  <w16cid:commentId w16cid:paraId="1B44D735" w16cid:durableId="1E8C0485"/>
  <w16cid:commentId w16cid:paraId="3B00DD1A" w16cid:durableId="1E8C0486"/>
  <w16cid:commentId w16cid:paraId="2B2F07E9" w16cid:durableId="1E8C0487"/>
  <w16cid:commentId w16cid:paraId="464F4AD7" w16cid:durableId="1E8C0488"/>
  <w16cid:commentId w16cid:paraId="6AF6E1BC" w16cid:durableId="1E8C0489"/>
  <w16cid:commentId w16cid:paraId="1C3EDC04" w16cid:durableId="1E8C048A"/>
  <w16cid:commentId w16cid:paraId="328B3C87" w16cid:durableId="1E8C048B"/>
  <w16cid:commentId w16cid:paraId="229DCDED" w16cid:durableId="1E8C048C"/>
  <w16cid:commentId w16cid:paraId="1AF1D07F" w16cid:durableId="1E8C048D"/>
  <w16cid:commentId w16cid:paraId="49D851FB" w16cid:durableId="1E8C048E"/>
  <w16cid:commentId w16cid:paraId="0ACDECB8" w16cid:durableId="1E8C048F"/>
  <w16cid:commentId w16cid:paraId="18FEFCDA" w16cid:durableId="1E8C0490"/>
  <w16cid:commentId w16cid:paraId="0936FEE8" w16cid:durableId="1E8C0491"/>
  <w16cid:commentId w16cid:paraId="1DDDB73E" w16cid:durableId="1E8C0492"/>
  <w16cid:commentId w16cid:paraId="61D6C7B4" w16cid:durableId="1E8C0494"/>
  <w16cid:commentId w16cid:paraId="07B83EC1" w16cid:durableId="1E8C0495"/>
  <w16cid:commentId w16cid:paraId="2C4E8021" w16cid:durableId="1E8C04A8"/>
  <w16cid:commentId w16cid:paraId="5A9640BD" w16cid:durableId="1E8C04A9"/>
  <w16cid:commentId w16cid:paraId="513E68D4" w16cid:durableId="1E8C04AA"/>
  <w16cid:commentId w16cid:paraId="62486282" w16cid:durableId="1E8C04AB"/>
  <w16cid:commentId w16cid:paraId="4F41993D" w16cid:durableId="1E8C04AC"/>
  <w16cid:commentId w16cid:paraId="22A098EC" w16cid:durableId="1E8C04AD"/>
  <w16cid:commentId w16cid:paraId="06174E75" w16cid:durableId="1E8C04AE"/>
  <w16cid:commentId w16cid:paraId="4729A53C" w16cid:durableId="1E8C04AF"/>
  <w16cid:commentId w16cid:paraId="0DA3A477" w16cid:durableId="1E8C0FCB"/>
  <w16cid:commentId w16cid:paraId="23B4DA9F" w16cid:durableId="1E8C04B0"/>
  <w16cid:commentId w16cid:paraId="61276BB4" w16cid:durableId="1E8C0FDF"/>
  <w16cid:commentId w16cid:paraId="6C33C7D9" w16cid:durableId="1E8C04B1"/>
  <w16cid:commentId w16cid:paraId="1986B19E" w16cid:durableId="1E8C04B2"/>
  <w16cid:commentId w16cid:paraId="5F58AF85" w16cid:durableId="1E8C04B3"/>
  <w16cid:commentId w16cid:paraId="68527933" w16cid:durableId="1E8C04B4"/>
  <w16cid:commentId w16cid:paraId="3F008B58" w16cid:durableId="1E8C04B5"/>
  <w16cid:commentId w16cid:paraId="12EE8570" w16cid:durableId="1E8C04B6"/>
  <w16cid:commentId w16cid:paraId="6381E4B0" w16cid:durableId="1E8C04B7"/>
  <w16cid:commentId w16cid:paraId="092F2D53" w16cid:durableId="1E8C04B8"/>
  <w16cid:commentId w16cid:paraId="71EA8684" w16cid:durableId="1E8C04B9"/>
  <w16cid:commentId w16cid:paraId="4D376D17" w16cid:durableId="1E8C04BA"/>
  <w16cid:commentId w16cid:paraId="6260DE00" w16cid:durableId="1E8C04BB"/>
  <w16cid:commentId w16cid:paraId="6095C718" w16cid:durableId="1E8C04BD"/>
  <w16cid:commentId w16cid:paraId="6D03C559" w16cid:durableId="1E8C04BE"/>
  <w16cid:commentId w16cid:paraId="44B6DB2C" w16cid:durableId="1E8C04BF"/>
  <w16cid:commentId w16cid:paraId="015973BA" w16cid:durableId="1E8C105E"/>
  <w16cid:commentId w16cid:paraId="3602F9EE" w16cid:durableId="1E8C04C0"/>
  <w16cid:commentId w16cid:paraId="2B3AFC39" w16cid:durableId="1E8C04C1"/>
  <w16cid:commentId w16cid:paraId="1F5D4512" w16cid:durableId="1E8C04C3"/>
  <w16cid:commentId w16cid:paraId="7E96DA91" w16cid:durableId="1E8C04C4"/>
  <w16cid:commentId w16cid:paraId="5CF03EDD" w16cid:durableId="1E8C14E9"/>
  <w16cid:commentId w16cid:paraId="04B57A0E" w16cid:durableId="1E8C04C6"/>
  <w16cid:commentId w16cid:paraId="41182B86" w16cid:durableId="1E8C04C7"/>
  <w16cid:commentId w16cid:paraId="574A959C" w16cid:durableId="1E8C04C8"/>
  <w16cid:commentId w16cid:paraId="635A6B05" w16cid:durableId="1E8C04C9"/>
  <w16cid:commentId w16cid:paraId="1EC8877E" w16cid:durableId="1E8C04CA"/>
  <w16cid:commentId w16cid:paraId="1A1D3722" w16cid:durableId="1E8C04CC"/>
  <w16cid:commentId w16cid:paraId="33F0FAEB" w16cid:durableId="1E8C04CE"/>
  <w16cid:commentId w16cid:paraId="50C6CF1B" w16cid:durableId="1E8C04D0"/>
  <w16cid:commentId w16cid:paraId="760413D9" w16cid:durableId="1E8C04D1"/>
  <w16cid:commentId w16cid:paraId="1D47199C" w16cid:durableId="1E8C04D4"/>
  <w16cid:commentId w16cid:paraId="4BAE3463" w16cid:durableId="1E8C04D5"/>
  <w16cid:commentId w16cid:paraId="751C9513" w16cid:durableId="1E8C04D6"/>
  <w16cid:commentId w16cid:paraId="648FF54F" w16cid:durableId="1E8C04D7"/>
  <w16cid:commentId w16cid:paraId="01C2B7D6" w16cid:durableId="1E8C04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1DB9" w14:textId="77777777" w:rsidR="009D3176" w:rsidRDefault="009D3176">
      <w:r>
        <w:separator/>
      </w:r>
    </w:p>
  </w:endnote>
  <w:endnote w:type="continuationSeparator" w:id="0">
    <w:p w14:paraId="748A3EFF" w14:textId="77777777" w:rsidR="009D3176" w:rsidRDefault="009D3176">
      <w:r>
        <w:continuationSeparator/>
      </w:r>
    </w:p>
  </w:endnote>
  <w:endnote w:type="continuationNotice" w:id="1">
    <w:p w14:paraId="6858DEA5" w14:textId="77777777" w:rsidR="009D3176" w:rsidRDefault="009D3176">
      <w:pPr>
        <w:ind w:left="720"/>
      </w:pPr>
    </w:p>
    <w:p w14:paraId="34624C10" w14:textId="77777777" w:rsidR="009D3176" w:rsidRDefault="009D3176">
      <w:r>
        <w:fldChar w:fldCharType="begin"/>
      </w:r>
      <w:r>
        <w:instrText>PAGE</w:instrText>
      </w:r>
      <w:r>
        <w:fldChar w:fldCharType="separate"/>
      </w:r>
      <w:r>
        <w:rPr>
          <w:noProof/>
        </w:rPr>
        <w:t>111</w:t>
      </w: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703929"/>
      <w:docPartObj>
        <w:docPartGallery w:val="Page Numbers (Bottom of Page)"/>
        <w:docPartUnique/>
      </w:docPartObj>
    </w:sdtPr>
    <w:sdtContent>
      <w:sdt>
        <w:sdtPr>
          <w:id w:val="98381352"/>
          <w:docPartObj>
            <w:docPartGallery w:val="Page Numbers (Top of Page)"/>
            <w:docPartUnique/>
          </w:docPartObj>
        </w:sdtPr>
        <w:sdtContent>
          <w:p w14:paraId="1E6ACA1C" w14:textId="7FE958BE" w:rsidR="00C46009" w:rsidRDefault="00C46009" w:rsidP="008A6B08">
            <w:pPr>
              <w:pStyle w:val="Footer"/>
              <w:ind w:left="0"/>
            </w:pPr>
            <w:r>
              <w:t>Scope of Work</w:t>
            </w:r>
            <w:r>
              <w:tab/>
            </w:r>
            <w:r w:rsidRPr="00A156F1">
              <w:t xml:space="preserve">Page </w:t>
            </w:r>
            <w:r w:rsidRPr="008A6B08">
              <w:rPr>
                <w:bCs/>
              </w:rPr>
              <w:fldChar w:fldCharType="begin"/>
            </w:r>
            <w:r w:rsidRPr="008A6B08">
              <w:rPr>
                <w:bCs/>
              </w:rPr>
              <w:instrText xml:space="preserve"> PAGE </w:instrText>
            </w:r>
            <w:r w:rsidRPr="008A6B08">
              <w:rPr>
                <w:bCs/>
              </w:rPr>
              <w:fldChar w:fldCharType="separate"/>
            </w:r>
            <w:r>
              <w:rPr>
                <w:bCs/>
                <w:noProof/>
              </w:rPr>
              <w:t>2</w:t>
            </w:r>
            <w:r w:rsidRPr="008A6B08">
              <w:rPr>
                <w:bCs/>
              </w:rPr>
              <w:fldChar w:fldCharType="end"/>
            </w:r>
            <w:r w:rsidRPr="00A156F1">
              <w:t xml:space="preserve"> of </w:t>
            </w:r>
            <w:r w:rsidRPr="008A6B08">
              <w:rPr>
                <w:bCs/>
              </w:rPr>
              <w:fldChar w:fldCharType="begin"/>
            </w:r>
            <w:r w:rsidRPr="008A6B08">
              <w:rPr>
                <w:bCs/>
              </w:rPr>
              <w:instrText xml:space="preserve"> NUMPAGES  </w:instrText>
            </w:r>
            <w:r w:rsidRPr="008A6B08">
              <w:rPr>
                <w:bCs/>
              </w:rPr>
              <w:fldChar w:fldCharType="separate"/>
            </w:r>
            <w:r>
              <w:rPr>
                <w:bCs/>
                <w:noProof/>
              </w:rPr>
              <w:t>113</w:t>
            </w:r>
            <w:r w:rsidRPr="008A6B08">
              <w:rPr>
                <w:bCs/>
              </w:rPr>
              <w:fldChar w:fldCharType="end"/>
            </w:r>
          </w:p>
        </w:sdtContent>
      </w:sdt>
    </w:sdtContent>
  </w:sdt>
  <w:p w14:paraId="5E917A17" w14:textId="77777777" w:rsidR="00C46009" w:rsidRDefault="00C46009" w:rsidP="008A6B08">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B774D" w14:textId="77777777" w:rsidR="009D3176" w:rsidRDefault="009D3176">
      <w:r>
        <w:separator/>
      </w:r>
    </w:p>
  </w:footnote>
  <w:footnote w:type="continuationSeparator" w:id="0">
    <w:p w14:paraId="322F1CB6" w14:textId="77777777" w:rsidR="009D3176" w:rsidRDefault="009D3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35325"/>
    <w:multiLevelType w:val="multilevel"/>
    <w:tmpl w:val="E7D46EC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18146B17"/>
    <w:multiLevelType w:val="multilevel"/>
    <w:tmpl w:val="3A52CDE2"/>
    <w:lvl w:ilvl="0">
      <w:start w:val="1"/>
      <w:numFmt w:val="lowerLetter"/>
      <w:lvlText w:val="(%1)"/>
      <w:lvlJc w:val="left"/>
      <w:pPr>
        <w:ind w:left="4320" w:hanging="72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2" w15:restartNumberingAfterBreak="0">
    <w:nsid w:val="1C3A02C6"/>
    <w:multiLevelType w:val="hybridMultilevel"/>
    <w:tmpl w:val="E29280B0"/>
    <w:lvl w:ilvl="0" w:tplc="67BCEF2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4C967E1"/>
    <w:multiLevelType w:val="hybridMultilevel"/>
    <w:tmpl w:val="E29280B0"/>
    <w:lvl w:ilvl="0" w:tplc="67BCEF2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1834B67"/>
    <w:multiLevelType w:val="hybridMultilevel"/>
    <w:tmpl w:val="226290AA"/>
    <w:lvl w:ilvl="0" w:tplc="B4B411CC">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8C51223"/>
    <w:multiLevelType w:val="hybridMultilevel"/>
    <w:tmpl w:val="E29280B0"/>
    <w:lvl w:ilvl="0" w:tplc="67BCEF2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7A613971"/>
    <w:multiLevelType w:val="multilevel"/>
    <w:tmpl w:val="B86EC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9C"/>
    <w:rsid w:val="0002003C"/>
    <w:rsid w:val="00031D21"/>
    <w:rsid w:val="000529AE"/>
    <w:rsid w:val="00065EA6"/>
    <w:rsid w:val="000667B9"/>
    <w:rsid w:val="00076A0A"/>
    <w:rsid w:val="00086507"/>
    <w:rsid w:val="00090BDB"/>
    <w:rsid w:val="00091AC8"/>
    <w:rsid w:val="000B2276"/>
    <w:rsid w:val="000B4AE6"/>
    <w:rsid w:val="000C0125"/>
    <w:rsid w:val="000D1FF1"/>
    <w:rsid w:val="000D4910"/>
    <w:rsid w:val="000E13F2"/>
    <w:rsid w:val="000E7A6A"/>
    <w:rsid w:val="000F64C3"/>
    <w:rsid w:val="00111403"/>
    <w:rsid w:val="00114688"/>
    <w:rsid w:val="00115BF7"/>
    <w:rsid w:val="00122CE0"/>
    <w:rsid w:val="00126822"/>
    <w:rsid w:val="00150510"/>
    <w:rsid w:val="00155739"/>
    <w:rsid w:val="001774D7"/>
    <w:rsid w:val="001808E4"/>
    <w:rsid w:val="00184509"/>
    <w:rsid w:val="00185C33"/>
    <w:rsid w:val="001904D4"/>
    <w:rsid w:val="00193A7A"/>
    <w:rsid w:val="00194C49"/>
    <w:rsid w:val="001962D4"/>
    <w:rsid w:val="001A7857"/>
    <w:rsid w:val="001B5E26"/>
    <w:rsid w:val="001C1EB0"/>
    <w:rsid w:val="001D0BE2"/>
    <w:rsid w:val="001D4078"/>
    <w:rsid w:val="001D6BCD"/>
    <w:rsid w:val="001E13F3"/>
    <w:rsid w:val="001E362C"/>
    <w:rsid w:val="001E6465"/>
    <w:rsid w:val="00200AA2"/>
    <w:rsid w:val="002032D1"/>
    <w:rsid w:val="00205202"/>
    <w:rsid w:val="0020769C"/>
    <w:rsid w:val="00214E6B"/>
    <w:rsid w:val="00215350"/>
    <w:rsid w:val="00235D06"/>
    <w:rsid w:val="00244E6F"/>
    <w:rsid w:val="00245191"/>
    <w:rsid w:val="00266E16"/>
    <w:rsid w:val="002710BB"/>
    <w:rsid w:val="0027645B"/>
    <w:rsid w:val="00280D97"/>
    <w:rsid w:val="00283764"/>
    <w:rsid w:val="00290DF1"/>
    <w:rsid w:val="002A2C39"/>
    <w:rsid w:val="002B01A5"/>
    <w:rsid w:val="002C6377"/>
    <w:rsid w:val="002D69E7"/>
    <w:rsid w:val="002E55D7"/>
    <w:rsid w:val="002F233D"/>
    <w:rsid w:val="00305789"/>
    <w:rsid w:val="00307A16"/>
    <w:rsid w:val="003343F7"/>
    <w:rsid w:val="003371AA"/>
    <w:rsid w:val="003412D4"/>
    <w:rsid w:val="00341DD5"/>
    <w:rsid w:val="0034262A"/>
    <w:rsid w:val="00343240"/>
    <w:rsid w:val="0035081C"/>
    <w:rsid w:val="00353AFE"/>
    <w:rsid w:val="00354E53"/>
    <w:rsid w:val="00371AF5"/>
    <w:rsid w:val="003732A9"/>
    <w:rsid w:val="00380578"/>
    <w:rsid w:val="00390103"/>
    <w:rsid w:val="003A0C19"/>
    <w:rsid w:val="003A0E33"/>
    <w:rsid w:val="003A617B"/>
    <w:rsid w:val="003C7830"/>
    <w:rsid w:val="003C7E46"/>
    <w:rsid w:val="003D1605"/>
    <w:rsid w:val="003E6562"/>
    <w:rsid w:val="003F5DE1"/>
    <w:rsid w:val="00416E01"/>
    <w:rsid w:val="00417343"/>
    <w:rsid w:val="0041773A"/>
    <w:rsid w:val="00422FF4"/>
    <w:rsid w:val="00424AC3"/>
    <w:rsid w:val="00426411"/>
    <w:rsid w:val="004317CA"/>
    <w:rsid w:val="00443E76"/>
    <w:rsid w:val="00445057"/>
    <w:rsid w:val="00483D7B"/>
    <w:rsid w:val="0049162D"/>
    <w:rsid w:val="00497F74"/>
    <w:rsid w:val="004A0121"/>
    <w:rsid w:val="004A3557"/>
    <w:rsid w:val="004A6949"/>
    <w:rsid w:val="004B5B93"/>
    <w:rsid w:val="004C5C32"/>
    <w:rsid w:val="004C6803"/>
    <w:rsid w:val="004D3DE9"/>
    <w:rsid w:val="004E10D5"/>
    <w:rsid w:val="004F3A9B"/>
    <w:rsid w:val="0050139D"/>
    <w:rsid w:val="005013C9"/>
    <w:rsid w:val="00507468"/>
    <w:rsid w:val="0051305C"/>
    <w:rsid w:val="0051485C"/>
    <w:rsid w:val="0052021F"/>
    <w:rsid w:val="00525531"/>
    <w:rsid w:val="005277B4"/>
    <w:rsid w:val="00531AB7"/>
    <w:rsid w:val="0055049C"/>
    <w:rsid w:val="00555E33"/>
    <w:rsid w:val="005605A5"/>
    <w:rsid w:val="00570AAB"/>
    <w:rsid w:val="0057457C"/>
    <w:rsid w:val="00581098"/>
    <w:rsid w:val="005848FF"/>
    <w:rsid w:val="00585EA2"/>
    <w:rsid w:val="005B3A20"/>
    <w:rsid w:val="005C42BE"/>
    <w:rsid w:val="005C60D3"/>
    <w:rsid w:val="005D08A9"/>
    <w:rsid w:val="005D58D5"/>
    <w:rsid w:val="005D6C8A"/>
    <w:rsid w:val="005E21A8"/>
    <w:rsid w:val="00603EB6"/>
    <w:rsid w:val="00610725"/>
    <w:rsid w:val="00611CCF"/>
    <w:rsid w:val="006327B9"/>
    <w:rsid w:val="00673852"/>
    <w:rsid w:val="00673B22"/>
    <w:rsid w:val="0068197C"/>
    <w:rsid w:val="00683FED"/>
    <w:rsid w:val="00690FD1"/>
    <w:rsid w:val="0069657E"/>
    <w:rsid w:val="006A72DE"/>
    <w:rsid w:val="006C4090"/>
    <w:rsid w:val="006E1A72"/>
    <w:rsid w:val="0070250E"/>
    <w:rsid w:val="00702F11"/>
    <w:rsid w:val="0070502A"/>
    <w:rsid w:val="007157F3"/>
    <w:rsid w:val="00720DA5"/>
    <w:rsid w:val="007273B9"/>
    <w:rsid w:val="00736C23"/>
    <w:rsid w:val="007470C7"/>
    <w:rsid w:val="00747D14"/>
    <w:rsid w:val="0075642C"/>
    <w:rsid w:val="007572FB"/>
    <w:rsid w:val="00763DED"/>
    <w:rsid w:val="007677C0"/>
    <w:rsid w:val="007715F8"/>
    <w:rsid w:val="0077345D"/>
    <w:rsid w:val="0078673E"/>
    <w:rsid w:val="00792012"/>
    <w:rsid w:val="007937F7"/>
    <w:rsid w:val="007B2034"/>
    <w:rsid w:val="007C11A0"/>
    <w:rsid w:val="007C3591"/>
    <w:rsid w:val="007D0302"/>
    <w:rsid w:val="007E33C5"/>
    <w:rsid w:val="007E5AF0"/>
    <w:rsid w:val="007F10A9"/>
    <w:rsid w:val="00831B2B"/>
    <w:rsid w:val="00832F55"/>
    <w:rsid w:val="00840684"/>
    <w:rsid w:val="00844C59"/>
    <w:rsid w:val="00845BEF"/>
    <w:rsid w:val="00847F3E"/>
    <w:rsid w:val="00850D83"/>
    <w:rsid w:val="0085695E"/>
    <w:rsid w:val="00860B0C"/>
    <w:rsid w:val="00861EFC"/>
    <w:rsid w:val="0086364D"/>
    <w:rsid w:val="008641ED"/>
    <w:rsid w:val="00871CB6"/>
    <w:rsid w:val="008728DC"/>
    <w:rsid w:val="00880F01"/>
    <w:rsid w:val="008A2C27"/>
    <w:rsid w:val="008A6B08"/>
    <w:rsid w:val="008B0945"/>
    <w:rsid w:val="008C43F8"/>
    <w:rsid w:val="008C5A53"/>
    <w:rsid w:val="008D068E"/>
    <w:rsid w:val="008D5DE2"/>
    <w:rsid w:val="008E448D"/>
    <w:rsid w:val="00900826"/>
    <w:rsid w:val="00917446"/>
    <w:rsid w:val="0093210F"/>
    <w:rsid w:val="00934AD0"/>
    <w:rsid w:val="00947EEB"/>
    <w:rsid w:val="00963A53"/>
    <w:rsid w:val="0096781A"/>
    <w:rsid w:val="0097064E"/>
    <w:rsid w:val="00974B24"/>
    <w:rsid w:val="009830FA"/>
    <w:rsid w:val="00986081"/>
    <w:rsid w:val="0099356C"/>
    <w:rsid w:val="0099412B"/>
    <w:rsid w:val="00994EF8"/>
    <w:rsid w:val="009A0A87"/>
    <w:rsid w:val="009A0F63"/>
    <w:rsid w:val="009A295B"/>
    <w:rsid w:val="009A6F81"/>
    <w:rsid w:val="009B3391"/>
    <w:rsid w:val="009B42CE"/>
    <w:rsid w:val="009C0E5E"/>
    <w:rsid w:val="009D3176"/>
    <w:rsid w:val="00A07B7A"/>
    <w:rsid w:val="00A135FC"/>
    <w:rsid w:val="00A13C52"/>
    <w:rsid w:val="00A145F4"/>
    <w:rsid w:val="00A146C2"/>
    <w:rsid w:val="00A146D2"/>
    <w:rsid w:val="00A156F1"/>
    <w:rsid w:val="00A21766"/>
    <w:rsid w:val="00A37907"/>
    <w:rsid w:val="00A461BA"/>
    <w:rsid w:val="00A469AE"/>
    <w:rsid w:val="00A526CC"/>
    <w:rsid w:val="00A5607C"/>
    <w:rsid w:val="00A561C9"/>
    <w:rsid w:val="00A57E63"/>
    <w:rsid w:val="00A60B65"/>
    <w:rsid w:val="00A64615"/>
    <w:rsid w:val="00A71942"/>
    <w:rsid w:val="00A748EF"/>
    <w:rsid w:val="00A74B95"/>
    <w:rsid w:val="00A80152"/>
    <w:rsid w:val="00AB3FFF"/>
    <w:rsid w:val="00AB7CED"/>
    <w:rsid w:val="00AC105F"/>
    <w:rsid w:val="00AC13C0"/>
    <w:rsid w:val="00AC54FE"/>
    <w:rsid w:val="00AC61A0"/>
    <w:rsid w:val="00AC6C5E"/>
    <w:rsid w:val="00AD7C2A"/>
    <w:rsid w:val="00B04DEA"/>
    <w:rsid w:val="00B11F29"/>
    <w:rsid w:val="00B36E1A"/>
    <w:rsid w:val="00B434C8"/>
    <w:rsid w:val="00B6284B"/>
    <w:rsid w:val="00B76004"/>
    <w:rsid w:val="00B76524"/>
    <w:rsid w:val="00B97522"/>
    <w:rsid w:val="00BC07DD"/>
    <w:rsid w:val="00BD23A5"/>
    <w:rsid w:val="00BE2185"/>
    <w:rsid w:val="00BE2ACE"/>
    <w:rsid w:val="00BF1224"/>
    <w:rsid w:val="00BF33FC"/>
    <w:rsid w:val="00BF4BC7"/>
    <w:rsid w:val="00BF6100"/>
    <w:rsid w:val="00C00881"/>
    <w:rsid w:val="00C120EF"/>
    <w:rsid w:val="00C120F6"/>
    <w:rsid w:val="00C15E0E"/>
    <w:rsid w:val="00C3629D"/>
    <w:rsid w:val="00C42CA8"/>
    <w:rsid w:val="00C45AEF"/>
    <w:rsid w:val="00C46009"/>
    <w:rsid w:val="00C4726B"/>
    <w:rsid w:val="00C571F3"/>
    <w:rsid w:val="00C701B4"/>
    <w:rsid w:val="00C74A1B"/>
    <w:rsid w:val="00C7692C"/>
    <w:rsid w:val="00CA174D"/>
    <w:rsid w:val="00CA4EF4"/>
    <w:rsid w:val="00CC2E49"/>
    <w:rsid w:val="00CC6262"/>
    <w:rsid w:val="00CE3CB9"/>
    <w:rsid w:val="00CE79BE"/>
    <w:rsid w:val="00CF282E"/>
    <w:rsid w:val="00CF4740"/>
    <w:rsid w:val="00D06862"/>
    <w:rsid w:val="00D10F9C"/>
    <w:rsid w:val="00D1557A"/>
    <w:rsid w:val="00D32281"/>
    <w:rsid w:val="00D32A38"/>
    <w:rsid w:val="00D34FF2"/>
    <w:rsid w:val="00D50C76"/>
    <w:rsid w:val="00D728E9"/>
    <w:rsid w:val="00D8241B"/>
    <w:rsid w:val="00D875D1"/>
    <w:rsid w:val="00D92AA4"/>
    <w:rsid w:val="00D96F03"/>
    <w:rsid w:val="00D977FC"/>
    <w:rsid w:val="00DA1B91"/>
    <w:rsid w:val="00DA55FB"/>
    <w:rsid w:val="00DC2885"/>
    <w:rsid w:val="00DC3A39"/>
    <w:rsid w:val="00DC4F01"/>
    <w:rsid w:val="00DD6629"/>
    <w:rsid w:val="00DE342B"/>
    <w:rsid w:val="00DE63B6"/>
    <w:rsid w:val="00DF36E7"/>
    <w:rsid w:val="00DF3B5E"/>
    <w:rsid w:val="00E00181"/>
    <w:rsid w:val="00E23959"/>
    <w:rsid w:val="00E319E7"/>
    <w:rsid w:val="00E507AA"/>
    <w:rsid w:val="00E52F5F"/>
    <w:rsid w:val="00E54D99"/>
    <w:rsid w:val="00E80677"/>
    <w:rsid w:val="00E90160"/>
    <w:rsid w:val="00E92EE1"/>
    <w:rsid w:val="00E94241"/>
    <w:rsid w:val="00EA71BA"/>
    <w:rsid w:val="00EE65A6"/>
    <w:rsid w:val="00F03791"/>
    <w:rsid w:val="00F105C6"/>
    <w:rsid w:val="00F1201E"/>
    <w:rsid w:val="00F12DA3"/>
    <w:rsid w:val="00F40901"/>
    <w:rsid w:val="00F4220D"/>
    <w:rsid w:val="00F57AFA"/>
    <w:rsid w:val="00F62C43"/>
    <w:rsid w:val="00F635B2"/>
    <w:rsid w:val="00F906DE"/>
    <w:rsid w:val="00F936A5"/>
    <w:rsid w:val="00FA0589"/>
    <w:rsid w:val="00FA0D03"/>
    <w:rsid w:val="00FA1E79"/>
    <w:rsid w:val="00FA7DD9"/>
    <w:rsid w:val="00FB7BBA"/>
    <w:rsid w:val="00FD34B7"/>
    <w:rsid w:val="00FE683F"/>
    <w:rsid w:val="00FF135A"/>
    <w:rsid w:val="00FF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D70B"/>
  <w15:docId w15:val="{5A37A2DD-DC9F-40AD-8C9A-BB9072C3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highlight w:val="white"/>
        <w:lang w:val="en" w:eastAsia="en-US" w:bidi="ar-SA"/>
      </w:rPr>
    </w:rPrDefault>
    <w:pPrDefault>
      <w:pPr>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769C"/>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6562"/>
    <w:rPr>
      <w:sz w:val="18"/>
      <w:szCs w:val="18"/>
    </w:rPr>
  </w:style>
  <w:style w:type="character" w:customStyle="1" w:styleId="BalloonTextChar">
    <w:name w:val="Balloon Text Char"/>
    <w:basedOn w:val="DefaultParagraphFont"/>
    <w:link w:val="BalloonText"/>
    <w:uiPriority w:val="99"/>
    <w:semiHidden/>
    <w:rsid w:val="003E6562"/>
    <w:rPr>
      <w:sz w:val="18"/>
      <w:szCs w:val="18"/>
    </w:rPr>
  </w:style>
  <w:style w:type="paragraph" w:styleId="Revision">
    <w:name w:val="Revision"/>
    <w:hidden/>
    <w:uiPriority w:val="99"/>
    <w:semiHidden/>
    <w:rsid w:val="00BE2ACE"/>
    <w:pPr>
      <w:ind w:left="0"/>
    </w:pPr>
  </w:style>
  <w:style w:type="paragraph" w:styleId="ListParagraph">
    <w:name w:val="List Paragraph"/>
    <w:basedOn w:val="Normal"/>
    <w:uiPriority w:val="34"/>
    <w:qFormat/>
    <w:rsid w:val="00BE2ACE"/>
    <w:pPr>
      <w:ind w:left="720"/>
      <w:contextualSpacing/>
    </w:pPr>
  </w:style>
  <w:style w:type="paragraph" w:styleId="CommentSubject">
    <w:name w:val="annotation subject"/>
    <w:basedOn w:val="CommentText"/>
    <w:next w:val="CommentText"/>
    <w:link w:val="CommentSubjectChar"/>
    <w:uiPriority w:val="99"/>
    <w:semiHidden/>
    <w:unhideWhenUsed/>
    <w:rsid w:val="00850D83"/>
    <w:rPr>
      <w:b/>
      <w:bCs/>
    </w:rPr>
  </w:style>
  <w:style w:type="character" w:customStyle="1" w:styleId="CommentSubjectChar">
    <w:name w:val="Comment Subject Char"/>
    <w:basedOn w:val="CommentTextChar"/>
    <w:link w:val="CommentSubject"/>
    <w:uiPriority w:val="99"/>
    <w:semiHidden/>
    <w:rsid w:val="00850D83"/>
    <w:rPr>
      <w:b/>
      <w:bCs/>
      <w:sz w:val="20"/>
      <w:szCs w:val="20"/>
    </w:rPr>
  </w:style>
  <w:style w:type="paragraph" w:styleId="NormalWeb">
    <w:name w:val="Normal (Web)"/>
    <w:basedOn w:val="Normal"/>
    <w:uiPriority w:val="99"/>
    <w:unhideWhenUsed/>
    <w:rsid w:val="00126822"/>
    <w:pPr>
      <w:spacing w:before="100" w:beforeAutospacing="1" w:after="100" w:afterAutospacing="1"/>
      <w:ind w:left="0"/>
    </w:pPr>
    <w:rPr>
      <w:highlight w:val="none"/>
      <w:lang w:val="en-US"/>
    </w:rPr>
  </w:style>
  <w:style w:type="paragraph" w:styleId="Header">
    <w:name w:val="header"/>
    <w:basedOn w:val="Normal"/>
    <w:link w:val="HeaderChar"/>
    <w:uiPriority w:val="99"/>
    <w:unhideWhenUsed/>
    <w:rsid w:val="00A156F1"/>
    <w:pPr>
      <w:tabs>
        <w:tab w:val="center" w:pos="4680"/>
        <w:tab w:val="right" w:pos="9360"/>
      </w:tabs>
    </w:pPr>
  </w:style>
  <w:style w:type="character" w:customStyle="1" w:styleId="HeaderChar">
    <w:name w:val="Header Char"/>
    <w:basedOn w:val="DefaultParagraphFont"/>
    <w:link w:val="Header"/>
    <w:uiPriority w:val="99"/>
    <w:rsid w:val="00A156F1"/>
  </w:style>
  <w:style w:type="paragraph" w:styleId="Footer">
    <w:name w:val="footer"/>
    <w:basedOn w:val="Normal"/>
    <w:link w:val="FooterChar"/>
    <w:uiPriority w:val="99"/>
    <w:unhideWhenUsed/>
    <w:rsid w:val="00A156F1"/>
    <w:pPr>
      <w:tabs>
        <w:tab w:val="center" w:pos="4680"/>
        <w:tab w:val="right" w:pos="9360"/>
      </w:tabs>
    </w:pPr>
  </w:style>
  <w:style w:type="character" w:customStyle="1" w:styleId="FooterChar">
    <w:name w:val="Footer Char"/>
    <w:basedOn w:val="DefaultParagraphFont"/>
    <w:link w:val="Footer"/>
    <w:uiPriority w:val="99"/>
    <w:rsid w:val="00A156F1"/>
  </w:style>
  <w:style w:type="paragraph" w:styleId="TOCHeading">
    <w:name w:val="TOC Heading"/>
    <w:basedOn w:val="Heading1"/>
    <w:next w:val="Normal"/>
    <w:uiPriority w:val="39"/>
    <w:unhideWhenUsed/>
    <w:qFormat/>
    <w:rsid w:val="007E33C5"/>
    <w:pPr>
      <w:spacing w:before="480" w:after="0" w:line="276" w:lineRule="auto"/>
      <w:ind w:left="0"/>
      <w:outlineLvl w:val="9"/>
    </w:pPr>
    <w:rPr>
      <w:rFonts w:asciiTheme="majorHAnsi" w:eastAsiaTheme="majorEastAsia" w:hAnsiTheme="majorHAnsi" w:cstheme="majorBidi"/>
      <w:b/>
      <w:bCs/>
      <w:color w:val="365F91" w:themeColor="accent1" w:themeShade="BF"/>
      <w:sz w:val="28"/>
      <w:szCs w:val="28"/>
      <w:highlight w:val="none"/>
      <w:lang w:val="en-US" w:eastAsia="ja-JP"/>
    </w:rPr>
  </w:style>
  <w:style w:type="paragraph" w:styleId="TOC3">
    <w:name w:val="toc 3"/>
    <w:basedOn w:val="Normal"/>
    <w:next w:val="Normal"/>
    <w:autoRedefine/>
    <w:uiPriority w:val="39"/>
    <w:unhideWhenUsed/>
    <w:qFormat/>
    <w:rsid w:val="007E33C5"/>
    <w:pPr>
      <w:spacing w:after="100"/>
      <w:ind w:left="480"/>
    </w:pPr>
  </w:style>
  <w:style w:type="character" w:styleId="Hyperlink">
    <w:name w:val="Hyperlink"/>
    <w:basedOn w:val="DefaultParagraphFont"/>
    <w:uiPriority w:val="99"/>
    <w:unhideWhenUsed/>
    <w:rsid w:val="007E33C5"/>
    <w:rPr>
      <w:color w:val="0000FF" w:themeColor="hyperlink"/>
      <w:u w:val="single"/>
    </w:rPr>
  </w:style>
  <w:style w:type="paragraph" w:customStyle="1" w:styleId="Style1">
    <w:name w:val="Style1"/>
    <w:basedOn w:val="Normal"/>
    <w:link w:val="Style1Char"/>
    <w:qFormat/>
    <w:rsid w:val="007E33C5"/>
    <w:pPr>
      <w:ind w:left="0"/>
    </w:pPr>
    <w:rPr>
      <w:b/>
      <w:highlight w:val="none"/>
    </w:rPr>
  </w:style>
  <w:style w:type="paragraph" w:styleId="TOC2">
    <w:name w:val="toc 2"/>
    <w:basedOn w:val="Normal"/>
    <w:next w:val="Normal"/>
    <w:autoRedefine/>
    <w:uiPriority w:val="39"/>
    <w:unhideWhenUsed/>
    <w:qFormat/>
    <w:rsid w:val="007E33C5"/>
    <w:pPr>
      <w:spacing w:after="100" w:line="276" w:lineRule="auto"/>
      <w:ind w:left="220"/>
    </w:pPr>
    <w:rPr>
      <w:rFonts w:asciiTheme="minorHAnsi" w:eastAsiaTheme="minorEastAsia" w:hAnsiTheme="minorHAnsi" w:cstheme="minorBidi"/>
      <w:sz w:val="22"/>
      <w:szCs w:val="22"/>
      <w:highlight w:val="none"/>
      <w:lang w:val="en-US" w:eastAsia="ja-JP"/>
    </w:rPr>
  </w:style>
  <w:style w:type="character" w:customStyle="1" w:styleId="Style1Char">
    <w:name w:val="Style1 Char"/>
    <w:basedOn w:val="DefaultParagraphFont"/>
    <w:link w:val="Style1"/>
    <w:rsid w:val="007E33C5"/>
    <w:rPr>
      <w:b/>
      <w:highlight w:val="none"/>
    </w:rPr>
  </w:style>
  <w:style w:type="paragraph" w:styleId="TOC1">
    <w:name w:val="toc 1"/>
    <w:basedOn w:val="Normal"/>
    <w:next w:val="Normal"/>
    <w:autoRedefine/>
    <w:uiPriority w:val="39"/>
    <w:unhideWhenUsed/>
    <w:qFormat/>
    <w:rsid w:val="007E33C5"/>
    <w:pPr>
      <w:spacing w:after="100" w:line="276" w:lineRule="auto"/>
      <w:ind w:left="0"/>
    </w:pPr>
    <w:rPr>
      <w:rFonts w:asciiTheme="minorHAnsi" w:eastAsiaTheme="minorEastAsia" w:hAnsiTheme="minorHAnsi" w:cstheme="minorBidi"/>
      <w:sz w:val="22"/>
      <w:szCs w:val="22"/>
      <w:highlight w:val="none"/>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419034">
      <w:bodyDiv w:val="1"/>
      <w:marLeft w:val="0"/>
      <w:marRight w:val="0"/>
      <w:marTop w:val="0"/>
      <w:marBottom w:val="0"/>
      <w:divBdr>
        <w:top w:val="none" w:sz="0" w:space="0" w:color="auto"/>
        <w:left w:val="none" w:sz="0" w:space="0" w:color="auto"/>
        <w:bottom w:val="none" w:sz="0" w:space="0" w:color="auto"/>
        <w:right w:val="none" w:sz="0" w:space="0" w:color="auto"/>
      </w:divBdr>
    </w:div>
    <w:div w:id="878326007">
      <w:bodyDiv w:val="1"/>
      <w:marLeft w:val="0"/>
      <w:marRight w:val="0"/>
      <w:marTop w:val="0"/>
      <w:marBottom w:val="0"/>
      <w:divBdr>
        <w:top w:val="none" w:sz="0" w:space="0" w:color="auto"/>
        <w:left w:val="none" w:sz="0" w:space="0" w:color="auto"/>
        <w:bottom w:val="none" w:sz="0" w:space="0" w:color="auto"/>
        <w:right w:val="none" w:sz="0" w:space="0" w:color="auto"/>
      </w:divBdr>
    </w:div>
    <w:div w:id="1579632524">
      <w:bodyDiv w:val="1"/>
      <w:marLeft w:val="0"/>
      <w:marRight w:val="0"/>
      <w:marTop w:val="0"/>
      <w:marBottom w:val="0"/>
      <w:divBdr>
        <w:top w:val="none" w:sz="0" w:space="0" w:color="auto"/>
        <w:left w:val="none" w:sz="0" w:space="0" w:color="auto"/>
        <w:bottom w:val="none" w:sz="0" w:space="0" w:color="auto"/>
        <w:right w:val="none" w:sz="0" w:space="0" w:color="auto"/>
      </w:divBdr>
    </w:div>
    <w:div w:id="1731223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7C232-153B-4E7C-90BD-A60AC6DE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25517</Words>
  <Characters>145453</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170629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Naylor</dc:creator>
  <cp:lastModifiedBy>Brian Parnell</cp:lastModifiedBy>
  <cp:revision>2</cp:revision>
  <cp:lastPrinted>2018-04-26T22:16:00Z</cp:lastPrinted>
  <dcterms:created xsi:type="dcterms:W3CDTF">2018-09-06T18:22:00Z</dcterms:created>
  <dcterms:modified xsi:type="dcterms:W3CDTF">2018-09-06T18:22:00Z</dcterms:modified>
</cp:coreProperties>
</file>